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8BE4A" w14:textId="0609E4DB" w:rsidR="00B84C30" w:rsidRDefault="00872A8E" w:rsidP="00872A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A8E">
        <w:rPr>
          <w:rFonts w:ascii="Times New Roman" w:hAnsi="Times New Roman" w:cs="Times New Roman"/>
          <w:b/>
          <w:bCs/>
          <w:sz w:val="28"/>
          <w:szCs w:val="28"/>
        </w:rPr>
        <w:t>Краткая презентация программы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932"/>
      </w:tblGrid>
      <w:tr w:rsidR="00872A8E" w14:paraId="0230D9EC" w14:textId="77777777" w:rsidTr="00872A8E">
        <w:tc>
          <w:tcPr>
            <w:tcW w:w="2411" w:type="dxa"/>
          </w:tcPr>
          <w:p w14:paraId="64D1EFE7" w14:textId="77777777" w:rsidR="00872A8E" w:rsidRDefault="00872A8E" w:rsidP="00C006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932" w:type="dxa"/>
          </w:tcPr>
          <w:p w14:paraId="64ED6461" w14:textId="4A98A2E7" w:rsidR="00872A8E" w:rsidRDefault="00872A8E" w:rsidP="00C006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Адаптированная образовательная программа для детей с тяжелыми нарушениями речи (общим недоразвитием речи) ТНР (ОНР), далее АОП ДОУ</w:t>
            </w:r>
          </w:p>
        </w:tc>
      </w:tr>
      <w:tr w:rsidR="00872A8E" w14:paraId="09EE5F46" w14:textId="77777777" w:rsidTr="00872A8E">
        <w:tc>
          <w:tcPr>
            <w:tcW w:w="2411" w:type="dxa"/>
          </w:tcPr>
          <w:p w14:paraId="2724EFCE" w14:textId="5CAE64DD" w:rsidR="00872A8E" w:rsidRDefault="00872A8E" w:rsidP="00C006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932" w:type="dxa"/>
          </w:tcPr>
          <w:p w14:paraId="4F1066BD" w14:textId="77777777" w:rsidR="00872A8E" w:rsidRDefault="00872A8E" w:rsidP="00C00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4170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дошкольного образования, определяемых общими и особыми потребностями обучающегося раннего и дошкольного возраста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ТНР</w:t>
            </w:r>
            <w:r w:rsidRPr="008A4170">
              <w:rPr>
                <w:rFonts w:ascii="Times New Roman" w:hAnsi="Times New Roman" w:cs="Times New Roman"/>
                <w:sz w:val="28"/>
                <w:szCs w:val="28"/>
              </w:rPr>
              <w:t>, индивидуальными особенностями 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развития и состояния здоровья;</w:t>
            </w:r>
          </w:p>
          <w:p w14:paraId="43423448" w14:textId="7A614FE9" w:rsidR="00872A8E" w:rsidRPr="00966AAD" w:rsidRDefault="00872A8E" w:rsidP="00C00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AAD">
              <w:rPr>
                <w:rFonts w:ascii="Times New Roman" w:hAnsi="Times New Roman" w:cs="Times New Roman"/>
                <w:sz w:val="28"/>
                <w:szCs w:val="28"/>
              </w:rPr>
              <w:t>- духовно-нравственное воспитание дошкольников через приобщение к отечественным духовно-нравственным ценностям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6AA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6AAD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льтурному наследию родного края, знакомство с природой (вариативная часть)</w:t>
            </w:r>
          </w:p>
          <w:p w14:paraId="6EB0A672" w14:textId="02439D40" w:rsidR="00872A8E" w:rsidRDefault="00872A8E" w:rsidP="00872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17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содействует взаимопониманию и сотрудничеству между людьми, способствует реализации прав обучающихся дошкольного возраста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 </w:t>
            </w:r>
          </w:p>
        </w:tc>
      </w:tr>
      <w:tr w:rsidR="00872A8E" w14:paraId="214D294D" w14:textId="77777777" w:rsidTr="00872A8E">
        <w:tc>
          <w:tcPr>
            <w:tcW w:w="2411" w:type="dxa"/>
          </w:tcPr>
          <w:p w14:paraId="18C9BDA6" w14:textId="77777777" w:rsidR="00872A8E" w:rsidRDefault="00872A8E" w:rsidP="00C006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932" w:type="dxa"/>
          </w:tcPr>
          <w:p w14:paraId="0E7D4C25" w14:textId="77777777" w:rsidR="00872A8E" w:rsidRDefault="00872A8E" w:rsidP="00C00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6A78">
              <w:rPr>
                <w:rFonts w:ascii="Times New Roman" w:hAnsi="Times New Roman" w:cs="Times New Roman"/>
                <w:sz w:val="28"/>
                <w:szCs w:val="28"/>
              </w:rPr>
              <w:t>реализация содержания АОП ДО;</w:t>
            </w:r>
          </w:p>
          <w:p w14:paraId="77DEDBD0" w14:textId="4E8FD82F" w:rsidR="00872A8E" w:rsidRDefault="00872A8E" w:rsidP="00C00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6A78">
              <w:rPr>
                <w:rFonts w:ascii="Times New Roman" w:hAnsi="Times New Roman" w:cs="Times New Roman"/>
                <w:sz w:val="28"/>
                <w:szCs w:val="28"/>
              </w:rPr>
              <w:t>коррекция недостатков психофизического развития обучающихся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ТНР</w:t>
            </w:r>
            <w:r w:rsidRPr="00896A7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BA3B97E" w14:textId="7F656946" w:rsidR="00872A8E" w:rsidRDefault="00872A8E" w:rsidP="00C00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6A78">
              <w:rPr>
                <w:rFonts w:ascii="Times New Roman" w:hAnsi="Times New Roman" w:cs="Times New Roman"/>
                <w:sz w:val="28"/>
                <w:szCs w:val="28"/>
              </w:rPr>
              <w:t xml:space="preserve">охрана и укрепление физического и психического здоровья обучающихся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ТНР </w:t>
            </w:r>
            <w:r w:rsidRPr="00896A78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их эмоционального благополучия; обеспечение равных возможностей для полноценного развития ребенка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ТНР </w:t>
            </w:r>
            <w:r w:rsidRPr="00896A78">
              <w:rPr>
                <w:rFonts w:ascii="Times New Roman" w:hAnsi="Times New Roman" w:cs="Times New Roman"/>
                <w:sz w:val="28"/>
                <w:szCs w:val="28"/>
              </w:rPr>
              <w:t>в период дошкольного образования независимо от места проживания, пола, нации, языка, социального статуса;</w:t>
            </w:r>
          </w:p>
          <w:p w14:paraId="130FE53A" w14:textId="70849957" w:rsidR="00872A8E" w:rsidRDefault="00872A8E" w:rsidP="00C00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6A7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ТНР </w:t>
            </w:r>
            <w:r w:rsidRPr="00896A78">
              <w:rPr>
                <w:rFonts w:ascii="Times New Roman" w:hAnsi="Times New Roman" w:cs="Times New Roman"/>
                <w:sz w:val="28"/>
                <w:szCs w:val="28"/>
              </w:rPr>
              <w:t>как субъекта отношений с педагогическим работником, родителями (законными представителями), другими детьми;</w:t>
            </w:r>
          </w:p>
          <w:p w14:paraId="63D99C5D" w14:textId="29FB82A3" w:rsidR="00872A8E" w:rsidRDefault="00872A8E" w:rsidP="00C00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6A78">
              <w:rPr>
                <w:rFonts w:ascii="Times New Roman" w:hAnsi="Times New Roman" w:cs="Times New Roman"/>
                <w:sz w:val="28"/>
                <w:szCs w:val="28"/>
              </w:rPr>
      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      </w:r>
          </w:p>
          <w:p w14:paraId="20AB6962" w14:textId="77777777" w:rsidR="00872A8E" w:rsidRDefault="00872A8E" w:rsidP="00C00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6A7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общей культуры личности обучающихся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ТНР, </w:t>
            </w:r>
            <w:r w:rsidRPr="00896A7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их социальных, нравственных, эстетических, </w:t>
            </w:r>
            <w:r w:rsidRPr="00896A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интеллектуальных, физических качеств, инициативности, самостоятельности и ответственности ребенка,</w:t>
            </w:r>
          </w:p>
          <w:p w14:paraId="2DE4C34B" w14:textId="77777777" w:rsidR="00872A8E" w:rsidRDefault="00872A8E" w:rsidP="00C00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6A78">
              <w:rPr>
                <w:rFonts w:ascii="Times New Roman" w:hAnsi="Times New Roman" w:cs="Times New Roman"/>
                <w:sz w:val="28"/>
                <w:szCs w:val="28"/>
              </w:rPr>
              <w:t>формирование предпосылок учебной деятельности;</w:t>
            </w:r>
          </w:p>
          <w:p w14:paraId="2E5081C4" w14:textId="2B6BFDDB" w:rsidR="00872A8E" w:rsidRDefault="00872A8E" w:rsidP="00C00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6A7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социокультурной среды, соответствующей психофизическим и индивидуальным особенностям развития обучающихся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r w:rsidRPr="00896A7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18EF7D8" w14:textId="68F677C6" w:rsidR="00872A8E" w:rsidRDefault="00872A8E" w:rsidP="00C00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6A7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психолого-педагогической поддержки родителей (законных представителей) и повышение их компетентности в вопросах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ития, образования, реабилитации </w:t>
            </w:r>
            <w:r w:rsidRPr="00896A78">
              <w:rPr>
                <w:rFonts w:ascii="Times New Roman" w:hAnsi="Times New Roman" w:cs="Times New Roman"/>
                <w:sz w:val="28"/>
                <w:szCs w:val="28"/>
              </w:rPr>
              <w:t>(абилитации), охраны и укрепления здоровья обучающихся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ТНР</w:t>
            </w:r>
            <w:r w:rsidRPr="00896A7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4C709C9" w14:textId="77777777" w:rsidR="00872A8E" w:rsidRDefault="00872A8E" w:rsidP="00C00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6A78">
              <w:rPr>
                <w:rFonts w:ascii="Times New Roman" w:hAnsi="Times New Roman" w:cs="Times New Roman"/>
                <w:sz w:val="28"/>
                <w:szCs w:val="28"/>
              </w:rPr>
              <w:t>обеспечение преемственности целей, задач и содержания дошкольного и начального общего образования.</w:t>
            </w:r>
          </w:p>
          <w:p w14:paraId="22CF4893" w14:textId="525DD021" w:rsidR="00872A8E" w:rsidRPr="00EC38E5" w:rsidRDefault="00872A8E" w:rsidP="00C006A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38E5">
              <w:rPr>
                <w:rFonts w:ascii="Times New Roman" w:hAnsi="Times New Roman" w:cs="Times New Roman"/>
                <w:i/>
                <w:sz w:val="28"/>
                <w:szCs w:val="28"/>
              </w:rPr>
              <w:t>Вариативная часть</w:t>
            </w:r>
          </w:p>
          <w:p w14:paraId="0520001B" w14:textId="33202423" w:rsidR="00872A8E" w:rsidRPr="00966AAD" w:rsidRDefault="00872A8E" w:rsidP="00C00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AAD">
              <w:rPr>
                <w:rFonts w:ascii="Times New Roman" w:hAnsi="Times New Roman" w:cs="Times New Roman"/>
                <w:sz w:val="28"/>
                <w:szCs w:val="28"/>
              </w:rPr>
              <w:t>-формировать нравственные представления о выдающихся личностях родного края (исторических личностях и героях современности);</w:t>
            </w:r>
          </w:p>
          <w:p w14:paraId="37B0B0F9" w14:textId="1C302B4C" w:rsidR="00872A8E" w:rsidRDefault="00872A8E" w:rsidP="00C00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AAD">
              <w:rPr>
                <w:rFonts w:ascii="Times New Roman" w:hAnsi="Times New Roman" w:cs="Times New Roman"/>
                <w:sz w:val="28"/>
                <w:szCs w:val="28"/>
              </w:rPr>
              <w:t>-вызывать эмоциональную отзывчивость на поступки людей разных времён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6AAD">
              <w:rPr>
                <w:rFonts w:ascii="Times New Roman" w:hAnsi="Times New Roman" w:cs="Times New Roman"/>
                <w:sz w:val="28"/>
                <w:szCs w:val="28"/>
              </w:rPr>
              <w:t>поколений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AC1A112" w14:textId="03FF5961" w:rsidR="00872A8E" w:rsidRDefault="00872A8E" w:rsidP="00872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E5">
              <w:rPr>
                <w:rFonts w:ascii="Times New Roman" w:hAnsi="Times New Roman" w:cs="Times New Roman"/>
                <w:sz w:val="28"/>
                <w:szCs w:val="28"/>
              </w:rPr>
              <w:t xml:space="preserve">-становления осознанно-правильного отношения к природе через знакомство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объектами природы, в т. числе с </w:t>
            </w:r>
            <w:r w:rsidRPr="00EC38E5">
              <w:rPr>
                <w:rFonts w:ascii="Times New Roman" w:hAnsi="Times New Roman" w:cs="Times New Roman"/>
                <w:sz w:val="28"/>
                <w:szCs w:val="28"/>
              </w:rPr>
              <w:t xml:space="preserve">природой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8E5">
              <w:rPr>
                <w:rFonts w:ascii="Times New Roman" w:hAnsi="Times New Roman" w:cs="Times New Roman"/>
                <w:sz w:val="28"/>
                <w:szCs w:val="28"/>
              </w:rPr>
              <w:t xml:space="preserve"> Сибири,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сноярского края</w:t>
            </w:r>
            <w:r w:rsidRPr="00EC38E5">
              <w:rPr>
                <w:rFonts w:ascii="Times New Roman" w:hAnsi="Times New Roman" w:cs="Times New Roman"/>
                <w:sz w:val="28"/>
                <w:szCs w:val="28"/>
              </w:rPr>
              <w:t>, Шарыповского района и г. Шарыпово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2A8E" w14:paraId="7FE76462" w14:textId="77777777" w:rsidTr="00872A8E">
        <w:tc>
          <w:tcPr>
            <w:tcW w:w="2411" w:type="dxa"/>
          </w:tcPr>
          <w:p w14:paraId="283628D2" w14:textId="7614808D" w:rsidR="00872A8E" w:rsidRDefault="00872A8E" w:rsidP="00C006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воспитания (входит в состав АОП ДОУ)</w:t>
            </w:r>
          </w:p>
        </w:tc>
        <w:tc>
          <w:tcPr>
            <w:tcW w:w="7932" w:type="dxa"/>
          </w:tcPr>
          <w:p w14:paraId="40C8BC75" w14:textId="0B94A8C5" w:rsidR="00872A8E" w:rsidRPr="00EA64BA" w:rsidRDefault="00872A8E" w:rsidP="00C006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4BA">
              <w:rPr>
                <w:rFonts w:ascii="Times New Roman" w:hAnsi="Times New Roman" w:cs="Times New Roman"/>
                <w:sz w:val="28"/>
                <w:szCs w:val="28"/>
              </w:rPr>
              <w:t>Цель воспитания – личностное развитие дошкольников, в том числе детей с ОВЗ, создание условий для их позитивной социализации, приобретения первичного опыта деятельности и поведения на основе базовых и инструментальных ценностей Достижение цели происходит через:</w:t>
            </w:r>
          </w:p>
          <w:p w14:paraId="6FF2A8DF" w14:textId="77777777" w:rsidR="00872A8E" w:rsidRPr="00EA64BA" w:rsidRDefault="00872A8E" w:rsidP="00C006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4BA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EA64BA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формирование ценностного отношения к окружающему миру, другим людям, себе;</w:t>
            </w:r>
          </w:p>
          <w:p w14:paraId="4B456115" w14:textId="77777777" w:rsidR="00872A8E" w:rsidRPr="00EA64BA" w:rsidRDefault="00872A8E" w:rsidP="00C006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4BA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EA64BA">
              <w:rPr>
                <w:rFonts w:ascii="Times New Roman" w:hAnsi="Times New Roman" w:cs="Times New Roman"/>
                <w:sz w:val="28"/>
                <w:szCs w:val="28"/>
              </w:rPr>
              <w:tab/>
              <w:t>овладение первичными представлениями о базовых ценностях, а также выработанных обществом нормах и правилах поведения;</w:t>
            </w:r>
          </w:p>
          <w:p w14:paraId="3FAA3606" w14:textId="77777777" w:rsidR="00872A8E" w:rsidRDefault="00872A8E" w:rsidP="00C006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4BA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EA64BA">
              <w:rPr>
                <w:rFonts w:ascii="Times New Roman" w:hAnsi="Times New Roman" w:cs="Times New Roman"/>
                <w:sz w:val="28"/>
                <w:szCs w:val="28"/>
              </w:rPr>
              <w:tab/>
              <w:t>приобретение первичного опыта деятельности и поведения в соответствии с базовыми национальными ценностями, нормами и правилами, принятыми в обществе и спроектированными с учетом мнения родителей, профессионального сообщества МБДОУ.</w:t>
            </w:r>
          </w:p>
        </w:tc>
      </w:tr>
      <w:tr w:rsidR="00872A8E" w14:paraId="02F1688B" w14:textId="77777777" w:rsidTr="00872A8E">
        <w:tc>
          <w:tcPr>
            <w:tcW w:w="2411" w:type="dxa"/>
          </w:tcPr>
          <w:p w14:paraId="6B030C7E" w14:textId="70FF2D9C" w:rsidR="00872A8E" w:rsidRDefault="00872A8E" w:rsidP="00C006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коррекционно-развивающей работы (входит в состав АОП ДОУ)</w:t>
            </w:r>
          </w:p>
        </w:tc>
        <w:tc>
          <w:tcPr>
            <w:tcW w:w="7932" w:type="dxa"/>
          </w:tcPr>
          <w:p w14:paraId="6F033894" w14:textId="77777777" w:rsidR="00872A8E" w:rsidRPr="003C1E4D" w:rsidRDefault="00872A8E" w:rsidP="00C006A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1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Программа коррекционной работы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(КРР)</w:t>
            </w:r>
            <w:r w:rsidRPr="003C1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обеспечивает:</w:t>
            </w:r>
          </w:p>
          <w:p w14:paraId="699E7AE0" w14:textId="77777777" w:rsidR="00872A8E" w:rsidRPr="003C1E4D" w:rsidRDefault="00872A8E" w:rsidP="00C006A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особых образовательных потребностей обучающихся с ТНР, обусловленных недостатками в их психофизическом и речевом развитии;</w:t>
            </w:r>
          </w:p>
          <w:p w14:paraId="7FDCDFFA" w14:textId="77777777" w:rsidR="00872A8E" w:rsidRPr="003C1E4D" w:rsidRDefault="00872A8E" w:rsidP="00C006A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индивидуально-ориентированной психолого-педагогической помощи обучающимся с ТНР с учетом их психофизического, речевого развития, </w:t>
            </w:r>
            <w:r w:rsidRPr="003C1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индивидуальных возможностей и в соответствии с рекомендациями психолого-медико-педагогической комиссии;</w:t>
            </w:r>
          </w:p>
          <w:p w14:paraId="57897CA5" w14:textId="77777777" w:rsidR="00872A8E" w:rsidRPr="003C1E4D" w:rsidRDefault="00872A8E" w:rsidP="00C006A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освоения детьми с ТНР адаптированной основной образовательной программы дошкольного образования.</w:t>
            </w:r>
          </w:p>
          <w:p w14:paraId="507FA579" w14:textId="77777777" w:rsidR="00872A8E" w:rsidRPr="003C1E4D" w:rsidRDefault="00872A8E" w:rsidP="00C006A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1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 программы:</w:t>
            </w:r>
          </w:p>
          <w:p w14:paraId="4BFC0380" w14:textId="77777777" w:rsidR="00872A8E" w:rsidRPr="003C1E4D" w:rsidRDefault="00872A8E" w:rsidP="00C006A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особых образовательных потребностей обучающихся с ТНР, обусловленных уровнем их речевого развития и степенью выраженности нарушения;</w:t>
            </w:r>
          </w:p>
          <w:p w14:paraId="1E1F1899" w14:textId="77777777" w:rsidR="00872A8E" w:rsidRPr="003C1E4D" w:rsidRDefault="00872A8E" w:rsidP="00C006A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речевых нарушений на основе координации педагогических, психологических и медицинских средств воздействия;</w:t>
            </w:r>
          </w:p>
          <w:p w14:paraId="29FF69EB" w14:textId="77777777" w:rsidR="00872A8E" w:rsidRPr="003C1E4D" w:rsidRDefault="00872A8E" w:rsidP="00C006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родителям (законным представителям) обучающихся с ТНР консультативной и методической помощи по особенностям развития обучающихся с ТНР и направлениям коррекционного воздействия.</w:t>
            </w:r>
          </w:p>
          <w:p w14:paraId="468F2906" w14:textId="0885A87F" w:rsidR="00872A8E" w:rsidRPr="003C1E4D" w:rsidRDefault="00872A8E" w:rsidP="00C006A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реализации </w:t>
            </w:r>
            <w:r w:rsidRPr="003C1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3C1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коррекционной работы </w:t>
            </w:r>
            <w:r w:rsidRPr="003C1E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предусматривается:</w:t>
            </w:r>
          </w:p>
          <w:p w14:paraId="7D259E0C" w14:textId="77777777" w:rsidR="00872A8E" w:rsidRPr="003C1E4D" w:rsidRDefault="00872A8E" w:rsidP="00C006A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C1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индивидуальной и подгрупповой логопедической работы, обеспечивающей удовлетворение особых образовательных потребностей обучающихся с ТНР с целью преодоления неречевых и речевых расстройств;</w:t>
            </w:r>
          </w:p>
          <w:p w14:paraId="272D2E84" w14:textId="77777777" w:rsidR="00872A8E" w:rsidRPr="003C1E4D" w:rsidRDefault="00872A8E" w:rsidP="00C006A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C1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уровня речевого развития, оптимального для ребёнка, и обеспечивающего возможность использования освоенных умений и навыков в разных видах детской деятельности и в различных коммуникативных ситуациях;</w:t>
            </w:r>
          </w:p>
          <w:p w14:paraId="0B5E570C" w14:textId="77777777" w:rsidR="00872A8E" w:rsidRPr="003C1E4D" w:rsidRDefault="00872A8E" w:rsidP="00C006A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C1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коррекционной направленности при реализации содержания образовательных областей и воспитательных мероприятий;</w:t>
            </w:r>
          </w:p>
          <w:p w14:paraId="126D375B" w14:textId="0A9DB621" w:rsidR="00872A8E" w:rsidRDefault="00872A8E" w:rsidP="00872A8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C1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психолого-педагогическое сопровождение семьи (законных представителей) с целью ее активного включения в коррекционно-развивающую работу с детьми; организацию партнерских отношений с родителям (законным представителям).</w:t>
            </w:r>
          </w:p>
        </w:tc>
      </w:tr>
      <w:tr w:rsidR="00872A8E" w14:paraId="26D76D70" w14:textId="77777777" w:rsidTr="00872A8E">
        <w:tc>
          <w:tcPr>
            <w:tcW w:w="2411" w:type="dxa"/>
          </w:tcPr>
          <w:p w14:paraId="02443EBE" w14:textId="5F60C6FC" w:rsidR="00872A8E" w:rsidRDefault="00872A8E" w:rsidP="00C006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ориентиры КРР </w:t>
            </w:r>
          </w:p>
        </w:tc>
        <w:tc>
          <w:tcPr>
            <w:tcW w:w="7932" w:type="dxa"/>
          </w:tcPr>
          <w:p w14:paraId="0F27B2E1" w14:textId="77777777" w:rsidR="00872A8E" w:rsidRPr="007F294A" w:rsidRDefault="00872A8E" w:rsidP="00C006A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2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Общими ориентирами в достижении результатов программы коррекционной работы являются:</w:t>
            </w:r>
          </w:p>
          <w:p w14:paraId="01062087" w14:textId="77777777" w:rsidR="00872A8E" w:rsidRPr="003C1E4D" w:rsidRDefault="00872A8E" w:rsidP="00C006A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сформированность фонетического компонента языковой способности в соответствии с онтогенетическими закономерностями</w:t>
            </w:r>
            <w:r w:rsidRPr="003C1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 становления;</w:t>
            </w:r>
          </w:p>
          <w:p w14:paraId="631A8F23" w14:textId="77777777" w:rsidR="00872A8E" w:rsidRPr="003C1E4D" w:rsidRDefault="00872A8E" w:rsidP="00C006A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C1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лексического, морфологического (включая словообразовательный), синтаксического, семантического компонентов языковой способности;</w:t>
            </w:r>
          </w:p>
          <w:p w14:paraId="0CF20CED" w14:textId="77777777" w:rsidR="00872A8E" w:rsidRPr="003C1E4D" w:rsidRDefault="00872A8E" w:rsidP="00C006A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C1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арсеналом языковых единиц различных уровней, усвоение правил их использования в речевой деятельности;</w:t>
            </w:r>
          </w:p>
          <w:p w14:paraId="3CE6996B" w14:textId="77777777" w:rsidR="00872A8E" w:rsidRDefault="00872A8E" w:rsidP="00C006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3C1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сформированность предпосылок метаязыковой деятельности, обеспечивающих выбор определенных языковых единиц и построение их по определенным правилам; </w:t>
            </w:r>
          </w:p>
          <w:p w14:paraId="759875FC" w14:textId="77777777" w:rsidR="00872A8E" w:rsidRPr="003C1E4D" w:rsidRDefault="00872A8E" w:rsidP="00C006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C1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 социально-коммуникативных навыков;</w:t>
            </w:r>
          </w:p>
          <w:p w14:paraId="3162655D" w14:textId="1EBE97D4" w:rsidR="00872A8E" w:rsidRDefault="00872A8E" w:rsidP="00872A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C1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 психофизиологического, психологического и языкового уровней, обеспечивающих в будущем овладение чтением и письмом.</w:t>
            </w:r>
          </w:p>
        </w:tc>
      </w:tr>
      <w:tr w:rsidR="00872A8E" w14:paraId="4E014461" w14:textId="77777777" w:rsidTr="00872A8E">
        <w:tc>
          <w:tcPr>
            <w:tcW w:w="2411" w:type="dxa"/>
          </w:tcPr>
          <w:p w14:paraId="318E348F" w14:textId="10D3512C" w:rsidR="00872A8E" w:rsidRDefault="00872A8E" w:rsidP="00C006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и сотрудничество с родителями (законными представителями)</w:t>
            </w:r>
          </w:p>
        </w:tc>
        <w:tc>
          <w:tcPr>
            <w:tcW w:w="7932" w:type="dxa"/>
          </w:tcPr>
          <w:p w14:paraId="378327BE" w14:textId="77777777" w:rsidR="00872A8E" w:rsidRPr="006D35B9" w:rsidRDefault="00872A8E" w:rsidP="00C006A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Работа, обеспечивающая взаимодействие семьи и дошкольной организации, включает </w:t>
            </w:r>
            <w:r w:rsidRPr="006D35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следующие направления:</w:t>
            </w:r>
          </w:p>
          <w:p w14:paraId="3D987D0A" w14:textId="77777777" w:rsidR="00872A8E" w:rsidRPr="006D35B9" w:rsidRDefault="00872A8E" w:rsidP="00C006A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5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аналитическое</w:t>
            </w:r>
            <w:r w:rsidRPr="006D3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изучение семьи, выяснение образовательных потребностей ребёнка с ТНР и предпочтений родителей (законных представителей) для согласования воспитательных воздействий на ребенка;</w:t>
            </w:r>
          </w:p>
          <w:p w14:paraId="1E01BA62" w14:textId="77777777" w:rsidR="00872A8E" w:rsidRPr="006D35B9" w:rsidRDefault="00872A8E" w:rsidP="00C006A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5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коммуникативно-деятельностное</w:t>
            </w:r>
            <w:r w:rsidRPr="006D3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направлено на повышение педагогической культуры родителей (законных представителей); вовлечение родителей (законных представителей) в воспитательно-образовательный процесс; создание активной развивающей среды, обеспечивающей единые подходы к развитию личности в семье и детском коллективе.</w:t>
            </w:r>
          </w:p>
          <w:p w14:paraId="4357FB99" w14:textId="77777777" w:rsidR="00872A8E" w:rsidRPr="006D35B9" w:rsidRDefault="00872A8E" w:rsidP="00C006A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5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информационное</w:t>
            </w:r>
            <w:r w:rsidRPr="006D3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пропаганда и популяризация опыта деятельности Организации; создание открытого информационного пространства (сайт Организации, форум, группы в социальных сетях).</w:t>
            </w:r>
          </w:p>
          <w:p w14:paraId="215BE6B0" w14:textId="15DDBE75" w:rsidR="00872A8E" w:rsidRPr="006D35B9" w:rsidRDefault="00872A8E" w:rsidP="00C006A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5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Планируемый результат работы с родителями (законными представителями)</w:t>
            </w:r>
            <w:r w:rsidRPr="006D3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5DADBA10" w14:textId="77777777" w:rsidR="00872A8E" w:rsidRPr="006D35B9" w:rsidRDefault="00872A8E" w:rsidP="00C006A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D3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6D3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преемственности в работе Организации и семьи по вопросам оздоровления, досуга, обучения и воспитания;</w:t>
            </w:r>
          </w:p>
          <w:p w14:paraId="6CC7E6A1" w14:textId="77777777" w:rsidR="00872A8E" w:rsidRPr="006D35B9" w:rsidRDefault="00872A8E" w:rsidP="00C006A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D3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родительской компетентности;</w:t>
            </w:r>
          </w:p>
          <w:p w14:paraId="101D4589" w14:textId="76E04E31" w:rsidR="00872A8E" w:rsidRDefault="00872A8E" w:rsidP="00872A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-</w:t>
            </w:r>
            <w:r w:rsidRPr="006D3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гармонизаци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6D3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семейных детско-родительских отношений.</w:t>
            </w:r>
          </w:p>
        </w:tc>
      </w:tr>
    </w:tbl>
    <w:p w14:paraId="21A90C24" w14:textId="77777777" w:rsidR="00872A8E" w:rsidRDefault="00872A8E" w:rsidP="00872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D437ED1" w14:textId="77777777" w:rsidR="00872A8E" w:rsidRDefault="00872A8E" w:rsidP="00872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1650B8A" w14:textId="77777777" w:rsidR="00872A8E" w:rsidRDefault="00872A8E" w:rsidP="00872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C789177" w14:textId="77777777" w:rsidR="00872A8E" w:rsidRDefault="00872A8E" w:rsidP="00872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8713E06" w14:textId="77777777" w:rsidR="00872A8E" w:rsidRDefault="00872A8E" w:rsidP="00872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B654413" w14:textId="77777777" w:rsidR="00872A8E" w:rsidRDefault="00872A8E" w:rsidP="00872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49D6253" w14:textId="77777777" w:rsidR="00872A8E" w:rsidRPr="00872A8E" w:rsidRDefault="00872A8E" w:rsidP="00872A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72A8E" w:rsidRPr="0087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30"/>
    <w:rsid w:val="00872A8E"/>
    <w:rsid w:val="00B8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515E"/>
  <w15:chartTrackingRefBased/>
  <w15:docId w15:val="{794BB4AE-F051-4F23-8EE9-5A1E2862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1170</Words>
  <Characters>6670</Characters>
  <Application>Microsoft Office Word</Application>
  <DocSecurity>0</DocSecurity>
  <Lines>55</Lines>
  <Paragraphs>15</Paragraphs>
  <ScaleCrop>false</ScaleCrop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2023-09-04T07:22:00Z</dcterms:created>
  <dcterms:modified xsi:type="dcterms:W3CDTF">2023-09-04T07:26:00Z</dcterms:modified>
</cp:coreProperties>
</file>