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70B0" w14:textId="43592F32" w:rsidR="005458C0" w:rsidRDefault="00E56031" w:rsidP="00E56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6031">
        <w:rPr>
          <w:rFonts w:ascii="Times New Roman" w:hAnsi="Times New Roman" w:cs="Times New Roman"/>
          <w:b/>
          <w:bCs/>
          <w:sz w:val="28"/>
          <w:szCs w:val="28"/>
        </w:rPr>
        <w:t>Краткая презентация образовательной программы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361"/>
        <w:gridCol w:w="7982"/>
      </w:tblGrid>
      <w:tr w:rsidR="00E56031" w:rsidRPr="00E56031" w14:paraId="39A87B69" w14:textId="77777777" w:rsidTr="00E56031">
        <w:tc>
          <w:tcPr>
            <w:tcW w:w="2269" w:type="dxa"/>
          </w:tcPr>
          <w:p w14:paraId="237C03E9" w14:textId="77777777" w:rsidR="00E56031" w:rsidRPr="00E56031" w:rsidRDefault="00E56031" w:rsidP="00E560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03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074" w:type="dxa"/>
          </w:tcPr>
          <w:p w14:paraId="67AED82F" w14:textId="77777777" w:rsidR="00E56031" w:rsidRPr="00E56031" w:rsidRDefault="00E56031" w:rsidP="00E560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031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программа дошкольного образования МБДОУ № 21 «Золотой ключик»</w:t>
            </w:r>
          </w:p>
        </w:tc>
      </w:tr>
      <w:tr w:rsidR="00E56031" w:rsidRPr="00E56031" w14:paraId="0451BA0A" w14:textId="77777777" w:rsidTr="00E56031">
        <w:tc>
          <w:tcPr>
            <w:tcW w:w="2269" w:type="dxa"/>
          </w:tcPr>
          <w:p w14:paraId="0F933A0C" w14:textId="42882626" w:rsidR="00E56031" w:rsidRPr="00E56031" w:rsidRDefault="00E56031" w:rsidP="00E560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031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8074" w:type="dxa"/>
          </w:tcPr>
          <w:p w14:paraId="1E269C1A" w14:textId="77777777" w:rsidR="00E56031" w:rsidRPr="00E56031" w:rsidRDefault="00E56031" w:rsidP="00E560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</w:t>
            </w:r>
          </w:p>
          <w:p w14:paraId="0E163090" w14:textId="16C0B86A" w:rsidR="00E56031" w:rsidRPr="00E56031" w:rsidRDefault="00E56031" w:rsidP="00E5603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      </w:r>
          </w:p>
        </w:tc>
      </w:tr>
      <w:tr w:rsidR="00E56031" w:rsidRPr="00E56031" w14:paraId="4C44225C" w14:textId="77777777" w:rsidTr="00E56031">
        <w:tc>
          <w:tcPr>
            <w:tcW w:w="2269" w:type="dxa"/>
          </w:tcPr>
          <w:p w14:paraId="4E5ACE2D" w14:textId="77777777" w:rsidR="00E56031" w:rsidRPr="00E56031" w:rsidRDefault="00E56031" w:rsidP="00E560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031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8074" w:type="dxa"/>
          </w:tcPr>
          <w:p w14:paraId="0CA46533" w14:textId="77777777" w:rsidR="00E56031" w:rsidRPr="00E56031" w:rsidRDefault="00E56031" w:rsidP="00E560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0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 w:rsidRPr="00E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9CB08A2" w14:textId="77777777" w:rsidR="00E56031" w:rsidRPr="00E56031" w:rsidRDefault="00E56031" w:rsidP="00E560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      </w:r>
          </w:p>
          <w:p w14:paraId="1D16DDAF" w14:textId="77777777" w:rsidR="00E56031" w:rsidRPr="00E56031" w:rsidRDefault="00E56031" w:rsidP="00E560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создание условий для формирования ценностного отношения к окружающему миру, становления опыта действий и поступков на основе осмысления ценностей; </w:t>
            </w:r>
          </w:p>
          <w:p w14:paraId="11434A35" w14:textId="77777777" w:rsidR="00E56031" w:rsidRPr="00E56031" w:rsidRDefault="00E56031" w:rsidP="00E560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построение (структурирование) содержания образовательной работы на основе учета возрастных и индивидуальных особенностей развития;</w:t>
            </w:r>
          </w:p>
          <w:p w14:paraId="5D829F9B" w14:textId="77777777" w:rsidR="00E56031" w:rsidRPr="00E56031" w:rsidRDefault="00E56031" w:rsidP="00E560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 </w:t>
            </w:r>
          </w:p>
          <w:p w14:paraId="7731DAAB" w14:textId="77777777" w:rsidR="00E56031" w:rsidRPr="00E56031" w:rsidRDefault="00E56031" w:rsidP="00E560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охрана и укрепление физического и психического здоровья детей, в том числе их эмоционального благополучия; </w:t>
            </w:r>
          </w:p>
          <w:p w14:paraId="4E9EB866" w14:textId="77777777" w:rsidR="00E56031" w:rsidRPr="00E56031" w:rsidRDefault="00E56031" w:rsidP="00E560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 </w:t>
            </w:r>
          </w:p>
          <w:p w14:paraId="3A14F8A6" w14:textId="77777777" w:rsidR="00E56031" w:rsidRPr="00E56031" w:rsidRDefault="00E56031" w:rsidP="00E5603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      </w:r>
          </w:p>
          <w:p w14:paraId="5193B8BE" w14:textId="7A6F83A2" w:rsidR="00E56031" w:rsidRPr="00E56031" w:rsidRDefault="00E56031" w:rsidP="00E5603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      </w:r>
          </w:p>
          <w:p w14:paraId="2B2332F5" w14:textId="074FAF8B" w:rsidR="00E56031" w:rsidRPr="00E56031" w:rsidRDefault="00E56031" w:rsidP="00E56031">
            <w:pPr>
              <w:shd w:val="clear" w:color="auto" w:fill="FFFFFF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осуществление психолого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педагогической поддержки детей с ОВЗ через реализацию адаптированных образовательных программ;</w:t>
            </w:r>
          </w:p>
          <w:p w14:paraId="0066A3FE" w14:textId="77777777" w:rsidR="00E56031" w:rsidRPr="00E56031" w:rsidRDefault="00E56031" w:rsidP="00E56031">
            <w:pPr>
              <w:shd w:val="clear" w:color="auto" w:fill="FFFFFF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-формирование у детей основы безопасности жизнедеятельности.</w:t>
            </w:r>
          </w:p>
          <w:p w14:paraId="3BB28FD1" w14:textId="3F7B0269" w:rsidR="00E56031" w:rsidRPr="00E56031" w:rsidRDefault="00E56031" w:rsidP="00E56031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использование разнообразных видов детской деятельности, их интеграция в целях повышения эффективности воспитательно-образовательного процесса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56031" w:rsidRPr="00E56031" w14:paraId="28C40AE5" w14:textId="77777777" w:rsidTr="00E56031">
        <w:tc>
          <w:tcPr>
            <w:tcW w:w="2269" w:type="dxa"/>
          </w:tcPr>
          <w:p w14:paraId="6CE710AA" w14:textId="6D183EAC" w:rsidR="00E56031" w:rsidRPr="00E56031" w:rsidRDefault="00E56031" w:rsidP="00E560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03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Программа воспитания (входит в состав ОП ДОУ)</w:t>
            </w:r>
          </w:p>
        </w:tc>
        <w:tc>
          <w:tcPr>
            <w:tcW w:w="8074" w:type="dxa"/>
          </w:tcPr>
          <w:p w14:paraId="77774383" w14:textId="56294618" w:rsidR="00E56031" w:rsidRPr="00E56031" w:rsidRDefault="00E56031" w:rsidP="00E560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031">
              <w:rPr>
                <w:rFonts w:ascii="Times New Roman" w:eastAsia="Calibri" w:hAnsi="Times New Roman" w:cs="Times New Roman"/>
                <w:sz w:val="28"/>
                <w:szCs w:val="28"/>
              </w:rPr>
              <w:t>Цель воспитания – личностное развитие дошкольников, в том числе детей с ОВЗ, создание условий для их позитивной социализации, приобретения первичного опыта деятельности и поведения на основе базовых и инструментальных ценностей Достижение цели происходит через:</w:t>
            </w:r>
          </w:p>
          <w:p w14:paraId="3565FF3D" w14:textId="77777777" w:rsidR="00E56031" w:rsidRPr="00E56031" w:rsidRDefault="00E56031" w:rsidP="00E560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031"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  <w:r w:rsidRPr="00E5603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формирование ценностного отношения к окружающему миру, другим людям, себе;</w:t>
            </w:r>
          </w:p>
          <w:p w14:paraId="24FD8A5F" w14:textId="77777777" w:rsidR="00E56031" w:rsidRPr="00E56031" w:rsidRDefault="00E56031" w:rsidP="00E560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031"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  <w:r w:rsidRPr="00E5603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овладение первичными представлениями о базовых ценностях, а также выработанных обществом нормах и правилах поведения;</w:t>
            </w:r>
          </w:p>
          <w:p w14:paraId="2DB235BB" w14:textId="77777777" w:rsidR="00E56031" w:rsidRPr="00E56031" w:rsidRDefault="00E56031" w:rsidP="00E560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031">
              <w:rPr>
                <w:rFonts w:ascii="Times New Roman" w:eastAsia="Calibri" w:hAnsi="Times New Roman" w:cs="Times New Roman"/>
                <w:sz w:val="28"/>
                <w:szCs w:val="28"/>
              </w:rPr>
              <w:t>3)</w:t>
            </w:r>
            <w:r w:rsidRPr="00E5603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приобретение первичного опыта деятельности и поведения в соответствии с базовыми национальными ценностями, нормами и правилами, принятыми в обществе и спроектированными с учетом мнения родителей, профессионального сообщества МБДОУ.</w:t>
            </w:r>
          </w:p>
        </w:tc>
      </w:tr>
      <w:tr w:rsidR="00E56031" w:rsidRPr="00E56031" w14:paraId="71282153" w14:textId="77777777" w:rsidTr="00E56031">
        <w:tc>
          <w:tcPr>
            <w:tcW w:w="2269" w:type="dxa"/>
          </w:tcPr>
          <w:p w14:paraId="03E2C35E" w14:textId="0872D912" w:rsidR="00E56031" w:rsidRPr="00E56031" w:rsidRDefault="00E56031" w:rsidP="00E560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031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и сотрудничество с родителями (законными представителями)</w:t>
            </w:r>
          </w:p>
        </w:tc>
        <w:tc>
          <w:tcPr>
            <w:tcW w:w="8074" w:type="dxa"/>
          </w:tcPr>
          <w:p w14:paraId="2D6DAE43" w14:textId="77777777" w:rsidR="00E56031" w:rsidRPr="00E56031" w:rsidRDefault="00E56031" w:rsidP="00E5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Работа, обеспечивающая взаимодействие семьи и дошкольной организации, включает </w:t>
            </w:r>
            <w:r w:rsidRPr="00E560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следующие направления:</w:t>
            </w:r>
          </w:p>
          <w:p w14:paraId="63C31442" w14:textId="77777777" w:rsidR="00E56031" w:rsidRPr="00E56031" w:rsidRDefault="00E56031" w:rsidP="00E5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0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аналитическое</w:t>
            </w:r>
            <w:r w:rsidRPr="00E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изучение семьи, выяснение образовательных потребностей ребёнка с ТНР и предпочтений родителей (законных представителей) для согласования воспитательных воздействий на ребенка;</w:t>
            </w:r>
          </w:p>
          <w:p w14:paraId="4DED1299" w14:textId="77777777" w:rsidR="00E56031" w:rsidRPr="00E56031" w:rsidRDefault="00E56031" w:rsidP="00E5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0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коммуникативно-деятельностное</w:t>
            </w:r>
            <w:r w:rsidRPr="00E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направлено на повышение педагогической культуры родителей (законных представителей); вовлечение родителей (законных представителей) в воспитательно-образовательный процесс; создание активной развивающей среды, обеспечивающей единые подходы к развитию личности в семье и детском коллективе.</w:t>
            </w:r>
          </w:p>
          <w:p w14:paraId="1AEF63A2" w14:textId="77777777" w:rsidR="00E56031" w:rsidRPr="00E56031" w:rsidRDefault="00E56031" w:rsidP="00E5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0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информационное</w:t>
            </w:r>
            <w:r w:rsidRPr="00E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пропаганда и популяризация опыта деятельности Организации; создание открытого информационного пространства (сайт Организации, форум, группы в социальных сетях).</w:t>
            </w:r>
          </w:p>
          <w:p w14:paraId="6CCDEE7A" w14:textId="38FE2C8E" w:rsidR="00E56031" w:rsidRPr="00E56031" w:rsidRDefault="00E56031" w:rsidP="00E5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0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Планируемый результат работы с родителями (законными представителями)</w:t>
            </w:r>
            <w:r w:rsidRPr="00E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3342BA1A" w14:textId="77777777" w:rsidR="00E56031" w:rsidRPr="00E56031" w:rsidRDefault="00E56031" w:rsidP="00E5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-организация преемственности в работе Организации и семьи по вопросам оздоровления, досуга, обучения и воспитания;</w:t>
            </w:r>
          </w:p>
          <w:p w14:paraId="21EA53FC" w14:textId="77777777" w:rsidR="00E56031" w:rsidRPr="00E56031" w:rsidRDefault="00E56031" w:rsidP="00E5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-повышение уровня родительской компетентности;</w:t>
            </w:r>
          </w:p>
          <w:p w14:paraId="092F2842" w14:textId="69030B8B" w:rsidR="00E56031" w:rsidRPr="00E56031" w:rsidRDefault="00E56031" w:rsidP="00E560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-гармонизация семейных детско-родительских отношений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4F74629C" w14:textId="77777777" w:rsidR="00E56031" w:rsidRPr="00E56031" w:rsidRDefault="00E56031" w:rsidP="00E56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56031" w:rsidRPr="00E5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C0"/>
    <w:rsid w:val="005458C0"/>
    <w:rsid w:val="00E5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300A"/>
  <w15:chartTrackingRefBased/>
  <w15:docId w15:val="{BB47ED25-C3B1-45BE-B3FE-6173B814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2023-09-04T08:18:00Z</dcterms:created>
  <dcterms:modified xsi:type="dcterms:W3CDTF">2023-09-04T08:21:00Z</dcterms:modified>
</cp:coreProperties>
</file>