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A1" w:rsidRPr="003440A1" w:rsidRDefault="003440A1" w:rsidP="00217E3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  <w:r w:rsidR="00217E30">
        <w:rPr>
          <w:rFonts w:ascii="Times New Roman" w:hAnsi="Times New Roman" w:cs="Times New Roman"/>
          <w:sz w:val="28"/>
          <w:szCs w:val="28"/>
        </w:rPr>
        <w:t>«</w:t>
      </w:r>
      <w:r w:rsidRPr="003440A1">
        <w:rPr>
          <w:rFonts w:ascii="Times New Roman" w:hAnsi="Times New Roman" w:cs="Times New Roman"/>
          <w:sz w:val="28"/>
          <w:szCs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>и здоровье</w:t>
      </w:r>
      <w:r w:rsidR="00217E30">
        <w:rPr>
          <w:rFonts w:ascii="Times New Roman" w:hAnsi="Times New Roman" w:cs="Times New Roman"/>
          <w:sz w:val="28"/>
          <w:szCs w:val="28"/>
        </w:rPr>
        <w:t>»</w:t>
      </w:r>
    </w:p>
    <w:p w:rsidR="003440A1" w:rsidRPr="003440A1" w:rsidRDefault="003440A1" w:rsidP="003440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br/>
        <w:t xml:space="preserve">«Движение </w:t>
      </w:r>
      <w:r>
        <w:rPr>
          <w:rFonts w:ascii="Times New Roman" w:hAnsi="Times New Roman" w:cs="Times New Roman"/>
          <w:sz w:val="28"/>
          <w:szCs w:val="28"/>
        </w:rPr>
        <w:t>и здоровье</w:t>
      </w:r>
      <w:r w:rsidRPr="003440A1">
        <w:rPr>
          <w:rFonts w:ascii="Times New Roman" w:hAnsi="Times New Roman" w:cs="Times New Roman"/>
          <w:sz w:val="28"/>
          <w:szCs w:val="28"/>
        </w:rPr>
        <w:t>»</w:t>
      </w:r>
    </w:p>
    <w:p w:rsidR="003440A1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Все родители хотят, чтобы их ребенок рос здоровым,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</w:t>
      </w:r>
    </w:p>
    <w:p w:rsidR="003440A1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 xml:space="preserve">Условия современной жизни неумолимо ограничивают двигательную активность не только взрослых, но и детей. Они излишне долго проводят время в малоподвижной позе-рисуют, играют в планшет, смотрят телевизор. </w:t>
      </w:r>
    </w:p>
    <w:p w:rsidR="003440A1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Вот почему так важно, чтобы родители ежедневно заботились о физической активности своих детей, необходимой для их нормального роста и развития. Крепкий, ловкий ребенок жизнерадостен, деятелен, он легче справляется с умственными и физическими нагрузками в детском саду и в школе.</w:t>
      </w:r>
    </w:p>
    <w:p w:rsidR="003440A1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Прогулка имеет особое оздоровительное значение, если она насыщена разнообразной двигательной деятельностью. Чтобы ребенок охотно гулял, прогулку надо делать интересной. Для этого хороши подвижные игры. Они не только укрепляют здоровье, но и расширяют и углубляют представления детей об окружающей действительности, развивают внимание, память, наблюдательность.</w:t>
      </w:r>
    </w:p>
    <w:p w:rsidR="003440A1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Сделать прогулку веселой помогут игрушки.</w:t>
      </w:r>
      <w:r w:rsidR="00217E30">
        <w:rPr>
          <w:rFonts w:ascii="Times New Roman" w:hAnsi="Times New Roman" w:cs="Times New Roman"/>
          <w:sz w:val="28"/>
          <w:szCs w:val="28"/>
        </w:rPr>
        <w:t xml:space="preserve"> </w:t>
      </w:r>
      <w:r w:rsidRPr="003440A1">
        <w:rPr>
          <w:rFonts w:ascii="Times New Roman" w:hAnsi="Times New Roman" w:cs="Times New Roman"/>
          <w:sz w:val="28"/>
          <w:szCs w:val="28"/>
        </w:rPr>
        <w:t>Малышам 3-4 лет</w:t>
      </w:r>
      <w:r w:rsidR="00217E30">
        <w:rPr>
          <w:rFonts w:ascii="Times New Roman" w:hAnsi="Times New Roman" w:cs="Times New Roman"/>
          <w:sz w:val="28"/>
          <w:szCs w:val="28"/>
        </w:rPr>
        <w:t xml:space="preserve"> </w:t>
      </w:r>
      <w:r w:rsidRPr="003440A1">
        <w:rPr>
          <w:rFonts w:ascii="Times New Roman" w:hAnsi="Times New Roman" w:cs="Times New Roman"/>
          <w:sz w:val="28"/>
          <w:szCs w:val="28"/>
        </w:rPr>
        <w:t>нужны игрушки, которые можно бросать, ловить, катать: разнообразные тележки –</w:t>
      </w:r>
      <w:r w:rsidR="00217E30">
        <w:rPr>
          <w:rFonts w:ascii="Times New Roman" w:hAnsi="Times New Roman" w:cs="Times New Roman"/>
          <w:sz w:val="28"/>
          <w:szCs w:val="28"/>
        </w:rPr>
        <w:t xml:space="preserve"> </w:t>
      </w:r>
      <w:r w:rsidRPr="003440A1">
        <w:rPr>
          <w:rFonts w:ascii="Times New Roman" w:hAnsi="Times New Roman" w:cs="Times New Roman"/>
          <w:sz w:val="28"/>
          <w:szCs w:val="28"/>
        </w:rPr>
        <w:t>каталки, мячи. В зимнее время незаменимы для игр на воздухе санки для кукол, лопатки.</w:t>
      </w:r>
    </w:p>
    <w:p w:rsidR="003440A1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Для детей 5-6 лет</w:t>
      </w:r>
      <w:r w:rsidR="00217E30">
        <w:rPr>
          <w:rFonts w:ascii="Times New Roman" w:hAnsi="Times New Roman" w:cs="Times New Roman"/>
          <w:sz w:val="28"/>
          <w:szCs w:val="28"/>
        </w:rPr>
        <w:t xml:space="preserve"> </w:t>
      </w:r>
      <w:r w:rsidRPr="003440A1">
        <w:rPr>
          <w:rFonts w:ascii="Times New Roman" w:hAnsi="Times New Roman" w:cs="Times New Roman"/>
          <w:sz w:val="28"/>
          <w:szCs w:val="28"/>
        </w:rPr>
        <w:t xml:space="preserve">рекомендуются игры с мячом, обручем, скакалкой (через нее можно не только прыгать, она может быть вожжами в игре в «лошадку»), кеглями. Дети с удовольствием ездят на велосипеде. </w:t>
      </w:r>
    </w:p>
    <w:p w:rsidR="003440A1" w:rsidRPr="003440A1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Старшие дошкольники (6-7 лет) с увлечением играют в кегли, бадминтон, в футбол.</w:t>
      </w:r>
    </w:p>
    <w:p w:rsidR="003440A1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Вовлекая ребенка в игру, надо показать ему, как пользоваться игрушкой, как с ней играть. Например, мяч можно катать, бросать, ловить, прокатывать. Игры могут быть самыми разнообразными, развивающими различные движения:</w:t>
      </w:r>
      <w:r w:rsidR="00217E30">
        <w:rPr>
          <w:rFonts w:ascii="Times New Roman" w:hAnsi="Times New Roman" w:cs="Times New Roman"/>
          <w:sz w:val="28"/>
          <w:szCs w:val="28"/>
        </w:rPr>
        <w:t xml:space="preserve"> </w:t>
      </w:r>
      <w:r w:rsidRPr="003440A1">
        <w:rPr>
          <w:rFonts w:ascii="Times New Roman" w:hAnsi="Times New Roman" w:cs="Times New Roman"/>
          <w:sz w:val="28"/>
          <w:szCs w:val="28"/>
        </w:rPr>
        <w:t>одни с бегом, другие с прыжками, третьи с метанием, ловлей, бросанием мяча и т.д.</w:t>
      </w:r>
    </w:p>
    <w:p w:rsidR="003440A1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lastRenderedPageBreak/>
        <w:t>Подбирая игры, надо иметь в виду и время года, состояние погоды, температуру воздуха. Так, в зимнее время полезны игры, во время которых дети активно двигаются. Но в то же время движения в них должны чередоваться с отдыхом, чтобы избежать перегрева детей и возможного последующего охлаждения.</w:t>
      </w:r>
    </w:p>
    <w:p w:rsidR="003440A1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В жаркую погоду целесообразны более спокойные игры, с меньшей подвижностью.</w:t>
      </w:r>
    </w:p>
    <w:p w:rsidR="003440A1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Следует помнить, что увлекаясь игрой, ребенок не замечает усталости. Поэтому необходимо постоянно следить за нагрузкой в играх детей, а также чтобы ребенок во время ходьбы и бега не сутулился, не опускал головы, не шаркал ногами.</w:t>
      </w:r>
    </w:p>
    <w:p w:rsidR="003440A1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Упражнять детей в разнообразных движениях можно, посещая детские площадки в парках. И даже, если у вас нет с собой игрушек, ребенок может перепрыгивать через ручейки, невысокие кустики, ходить по мостику, спрыгивать с пеньков.</w:t>
      </w:r>
    </w:p>
    <w:p w:rsidR="003440A1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Дошкольник должен научиться правильно ходить, прыгать, бегать, бросать и ловить мяч, метать в цель.</w:t>
      </w:r>
    </w:p>
    <w:p w:rsidR="00580695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Рекомендации родителям по организации активного семейного отдыха: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0A1">
        <w:rPr>
          <w:rFonts w:ascii="Times New Roman" w:hAnsi="Times New Roman" w:cs="Times New Roman"/>
          <w:sz w:val="28"/>
          <w:szCs w:val="28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580695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580695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580695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3. В летнее время – загорать, плавать, устраивать шумные, подвижные игры на улице.</w:t>
      </w:r>
    </w:p>
    <w:p w:rsidR="00580695" w:rsidRDefault="00580695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695" w:rsidRDefault="00580695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695" w:rsidRDefault="00580695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695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lastRenderedPageBreak/>
        <w:t>Семейный кодекс здоровья:</w:t>
      </w:r>
    </w:p>
    <w:p w:rsidR="00580695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1.</w:t>
      </w:r>
      <w:r w:rsidR="00217E30">
        <w:rPr>
          <w:rFonts w:ascii="Times New Roman" w:hAnsi="Times New Roman" w:cs="Times New Roman"/>
          <w:sz w:val="28"/>
          <w:szCs w:val="28"/>
        </w:rPr>
        <w:t xml:space="preserve"> </w:t>
      </w:r>
      <w:r w:rsidRPr="003440A1">
        <w:rPr>
          <w:rFonts w:ascii="Times New Roman" w:hAnsi="Times New Roman" w:cs="Times New Roman"/>
          <w:sz w:val="28"/>
          <w:szCs w:val="28"/>
        </w:rPr>
        <w:t>Каждый день начинаем с зарядки.</w:t>
      </w:r>
    </w:p>
    <w:p w:rsidR="00580695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2.</w:t>
      </w:r>
      <w:r w:rsidR="00217E30">
        <w:rPr>
          <w:rFonts w:ascii="Times New Roman" w:hAnsi="Times New Roman" w:cs="Times New Roman"/>
          <w:sz w:val="28"/>
          <w:szCs w:val="28"/>
        </w:rPr>
        <w:t xml:space="preserve"> </w:t>
      </w:r>
      <w:r w:rsidRPr="003440A1">
        <w:rPr>
          <w:rFonts w:ascii="Times New Roman" w:hAnsi="Times New Roman" w:cs="Times New Roman"/>
          <w:sz w:val="28"/>
          <w:szCs w:val="28"/>
        </w:rPr>
        <w:t>Просыпаясь, не залеживаемся в постели.</w:t>
      </w:r>
    </w:p>
    <w:p w:rsidR="00580695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3.</w:t>
      </w:r>
      <w:r w:rsidR="00217E30">
        <w:rPr>
          <w:rFonts w:ascii="Times New Roman" w:hAnsi="Times New Roman" w:cs="Times New Roman"/>
          <w:sz w:val="28"/>
          <w:szCs w:val="28"/>
        </w:rPr>
        <w:t xml:space="preserve"> </w:t>
      </w:r>
      <w:r w:rsidRPr="003440A1">
        <w:rPr>
          <w:rFonts w:ascii="Times New Roman" w:hAnsi="Times New Roman" w:cs="Times New Roman"/>
          <w:sz w:val="28"/>
          <w:szCs w:val="28"/>
        </w:rPr>
        <w:t>Берем холодную воду в друзья, она дарит бодрость и закалку.</w:t>
      </w:r>
    </w:p>
    <w:p w:rsidR="00580695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4.</w:t>
      </w:r>
      <w:r w:rsidR="00217E30">
        <w:rPr>
          <w:rFonts w:ascii="Times New Roman" w:hAnsi="Times New Roman" w:cs="Times New Roman"/>
          <w:sz w:val="28"/>
          <w:szCs w:val="28"/>
        </w:rPr>
        <w:t xml:space="preserve"> </w:t>
      </w:r>
      <w:r w:rsidRPr="003440A1">
        <w:rPr>
          <w:rFonts w:ascii="Times New Roman" w:hAnsi="Times New Roman" w:cs="Times New Roman"/>
          <w:sz w:val="28"/>
          <w:szCs w:val="28"/>
        </w:rPr>
        <w:t>В детский сад, в школу, на работу – пешком в быстром темпе.</w:t>
      </w:r>
    </w:p>
    <w:p w:rsidR="00580695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5.</w:t>
      </w:r>
      <w:r w:rsidR="00217E30">
        <w:rPr>
          <w:rFonts w:ascii="Times New Roman" w:hAnsi="Times New Roman" w:cs="Times New Roman"/>
          <w:sz w:val="28"/>
          <w:szCs w:val="28"/>
        </w:rPr>
        <w:t xml:space="preserve"> </w:t>
      </w:r>
      <w:r w:rsidRPr="003440A1">
        <w:rPr>
          <w:rFonts w:ascii="Times New Roman" w:hAnsi="Times New Roman" w:cs="Times New Roman"/>
          <w:sz w:val="28"/>
          <w:szCs w:val="28"/>
        </w:rPr>
        <w:t>Лифт – враг наш.</w:t>
      </w:r>
    </w:p>
    <w:p w:rsidR="00580695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6.</w:t>
      </w:r>
      <w:r w:rsidR="00217E30">
        <w:rPr>
          <w:rFonts w:ascii="Times New Roman" w:hAnsi="Times New Roman" w:cs="Times New Roman"/>
          <w:sz w:val="28"/>
          <w:szCs w:val="28"/>
        </w:rPr>
        <w:t xml:space="preserve"> </w:t>
      </w:r>
      <w:r w:rsidRPr="003440A1">
        <w:rPr>
          <w:rFonts w:ascii="Times New Roman" w:hAnsi="Times New Roman" w:cs="Times New Roman"/>
          <w:sz w:val="28"/>
          <w:szCs w:val="28"/>
        </w:rPr>
        <w:t>Будем щедрыми на улыбку, никогда не унываем!</w:t>
      </w:r>
    </w:p>
    <w:p w:rsidR="00580695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7.</w:t>
      </w:r>
      <w:r w:rsidR="00217E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440A1">
        <w:rPr>
          <w:rFonts w:ascii="Times New Roman" w:hAnsi="Times New Roman" w:cs="Times New Roman"/>
          <w:sz w:val="28"/>
          <w:szCs w:val="28"/>
        </w:rPr>
        <w:t>При встрече желаем друг другу здоровья (Здравствуй!)</w:t>
      </w:r>
    </w:p>
    <w:p w:rsidR="00580695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8. Режим – наш друг, хотим все успеть – успеем!</w:t>
      </w:r>
    </w:p>
    <w:p w:rsidR="00580695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9. Ничего не жевать сидя у телевизора!</w:t>
      </w:r>
    </w:p>
    <w:p w:rsidR="003440A1" w:rsidRPr="003440A1" w:rsidRDefault="003440A1" w:rsidP="003440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A1">
        <w:rPr>
          <w:rFonts w:ascii="Times New Roman" w:hAnsi="Times New Roman" w:cs="Times New Roman"/>
          <w:sz w:val="28"/>
          <w:szCs w:val="28"/>
        </w:rPr>
        <w:t>10. В отпуск и выходные – только вместе!</w:t>
      </w:r>
    </w:p>
    <w:p w:rsidR="007338F6" w:rsidRPr="003440A1" w:rsidRDefault="007338F6" w:rsidP="003440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38F6" w:rsidRPr="0034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57"/>
    <w:rsid w:val="001C0357"/>
    <w:rsid w:val="00217E30"/>
    <w:rsid w:val="003440A1"/>
    <w:rsid w:val="00580695"/>
    <w:rsid w:val="0073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2020-11-05T05:49:00Z</dcterms:created>
  <dcterms:modified xsi:type="dcterms:W3CDTF">2023-02-08T14:03:00Z</dcterms:modified>
</cp:coreProperties>
</file>