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AFB8B" w14:textId="64D2FFE7" w:rsidR="00BC73D4" w:rsidRDefault="00BC73D4" w:rsidP="00BC73D4">
      <w:pPr>
        <w:suppressAutoHyphens w:val="0"/>
        <w:spacing w:after="0" w:line="240" w:lineRule="auto"/>
        <w:ind w:hanging="567"/>
        <w:jc w:val="center"/>
        <w:rPr>
          <w:rFonts w:ascii="Times New Roman" w:hAnsi="Times New Roman" w:cs="Times New Roman"/>
          <w:b/>
          <w:sz w:val="24"/>
          <w:szCs w:val="24"/>
          <w:lang w:eastAsia="ru-RU"/>
        </w:rPr>
      </w:pPr>
      <w:r>
        <w:rPr>
          <w:noProof/>
        </w:rPr>
        <w:drawing>
          <wp:inline distT="0" distB="0" distL="0" distR="0" wp14:anchorId="3442CB1E" wp14:editId="11C82D4A">
            <wp:extent cx="6381108" cy="9382125"/>
            <wp:effectExtent l="0" t="0" r="127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2339" cy="9442747"/>
                    </a:xfrm>
                    <a:prstGeom prst="rect">
                      <a:avLst/>
                    </a:prstGeom>
                    <a:noFill/>
                    <a:ln>
                      <a:noFill/>
                    </a:ln>
                  </pic:spPr>
                </pic:pic>
              </a:graphicData>
            </a:graphic>
          </wp:inline>
        </w:drawing>
      </w:r>
    </w:p>
    <w:p w14:paraId="151A393E" w14:textId="726081A8" w:rsidR="001F50F5" w:rsidRDefault="001F50F5" w:rsidP="001F50F5">
      <w:pPr>
        <w:suppressAutoHyphens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СОДЕРЖА</w:t>
      </w:r>
      <w:r w:rsidRPr="00C61E6F">
        <w:rPr>
          <w:rFonts w:ascii="Times New Roman" w:hAnsi="Times New Roman" w:cs="Times New Roman"/>
          <w:b/>
          <w:sz w:val="24"/>
          <w:szCs w:val="24"/>
          <w:lang w:eastAsia="ru-RU"/>
        </w:rPr>
        <w:t>НИЕ</w:t>
      </w:r>
    </w:p>
    <w:p w14:paraId="2A12BE9D" w14:textId="77777777" w:rsidR="001F50F5" w:rsidRDefault="001F50F5" w:rsidP="001F50F5">
      <w:pPr>
        <w:suppressAutoHyphens w:val="0"/>
        <w:spacing w:after="0" w:line="240" w:lineRule="auto"/>
        <w:ind w:left="-540"/>
        <w:jc w:val="center"/>
        <w:rPr>
          <w:rFonts w:ascii="Times New Roman" w:hAnsi="Times New Roman" w:cs="Times New Roman"/>
          <w:b/>
          <w:sz w:val="24"/>
          <w:szCs w:val="24"/>
          <w:lang w:eastAsia="ru-RU"/>
        </w:rPr>
      </w:pPr>
    </w:p>
    <w:tbl>
      <w:tblPr>
        <w:tblStyle w:val="a4"/>
        <w:tblW w:w="9923" w:type="dxa"/>
        <w:tblInd w:w="-34" w:type="dxa"/>
        <w:tblLook w:val="04A0" w:firstRow="1" w:lastRow="0" w:firstColumn="1" w:lastColumn="0" w:noHBand="0" w:noVBand="1"/>
      </w:tblPr>
      <w:tblGrid>
        <w:gridCol w:w="8506"/>
        <w:gridCol w:w="1417"/>
      </w:tblGrid>
      <w:tr w:rsidR="001F50F5" w14:paraId="4C974A07" w14:textId="77777777" w:rsidTr="001F50F5">
        <w:tc>
          <w:tcPr>
            <w:tcW w:w="8506" w:type="dxa"/>
          </w:tcPr>
          <w:p w14:paraId="2C2764A1" w14:textId="77777777" w:rsidR="001F50F5" w:rsidRPr="00C61E6F" w:rsidRDefault="001F50F5" w:rsidP="001F50F5">
            <w:pPr>
              <w:suppressAutoHyphens w:val="0"/>
              <w:rPr>
                <w:rFonts w:ascii="Times New Roman" w:hAnsi="Times New Roman" w:cs="Times New Roman"/>
                <w:sz w:val="28"/>
                <w:szCs w:val="28"/>
                <w:lang w:eastAsia="ru-RU"/>
              </w:rPr>
            </w:pPr>
            <w:r w:rsidRPr="00292562">
              <w:rPr>
                <w:rFonts w:ascii="Times New Roman" w:hAnsi="Times New Roman" w:cs="Times New Roman"/>
                <w:sz w:val="28"/>
                <w:szCs w:val="28"/>
                <w:lang w:eastAsia="ru-RU"/>
              </w:rPr>
              <w:t>Паспорт Программы развития</w:t>
            </w:r>
          </w:p>
        </w:tc>
        <w:tc>
          <w:tcPr>
            <w:tcW w:w="1417" w:type="dxa"/>
          </w:tcPr>
          <w:p w14:paraId="7E4C34EC" w14:textId="77777777" w:rsidR="001F50F5" w:rsidRPr="005505ED" w:rsidRDefault="001F50F5" w:rsidP="001F50F5">
            <w:pPr>
              <w:suppressAutoHyphens w:val="0"/>
              <w:jc w:val="center"/>
              <w:rPr>
                <w:rFonts w:ascii="Times New Roman" w:hAnsi="Times New Roman" w:cs="Times New Roman"/>
                <w:sz w:val="28"/>
                <w:szCs w:val="28"/>
                <w:lang w:eastAsia="ru-RU"/>
              </w:rPr>
            </w:pPr>
            <w:r w:rsidRPr="005505ED">
              <w:rPr>
                <w:rFonts w:ascii="Times New Roman" w:hAnsi="Times New Roman" w:cs="Times New Roman"/>
                <w:sz w:val="28"/>
                <w:szCs w:val="28"/>
                <w:lang w:eastAsia="ru-RU"/>
              </w:rPr>
              <w:t>3</w:t>
            </w:r>
          </w:p>
        </w:tc>
      </w:tr>
      <w:tr w:rsidR="001F50F5" w14:paraId="6BED4513" w14:textId="77777777" w:rsidTr="001F50F5">
        <w:tc>
          <w:tcPr>
            <w:tcW w:w="8506" w:type="dxa"/>
          </w:tcPr>
          <w:p w14:paraId="62FFD7F7" w14:textId="77777777" w:rsidR="001F50F5" w:rsidRDefault="001F50F5" w:rsidP="001F50F5">
            <w:pPr>
              <w:suppressAutoHyphens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Введение </w:t>
            </w:r>
          </w:p>
        </w:tc>
        <w:tc>
          <w:tcPr>
            <w:tcW w:w="1417" w:type="dxa"/>
          </w:tcPr>
          <w:p w14:paraId="0C0D0E61" w14:textId="77777777" w:rsidR="001F50F5" w:rsidRPr="005505ED" w:rsidRDefault="001F50F5" w:rsidP="001F50F5">
            <w:pPr>
              <w:suppressAutoHyphens w:val="0"/>
              <w:jc w:val="center"/>
              <w:rPr>
                <w:rFonts w:ascii="Times New Roman" w:hAnsi="Times New Roman" w:cs="Times New Roman"/>
                <w:sz w:val="28"/>
                <w:szCs w:val="28"/>
                <w:lang w:eastAsia="ru-RU"/>
              </w:rPr>
            </w:pPr>
            <w:r w:rsidRPr="005505ED">
              <w:rPr>
                <w:rFonts w:ascii="Times New Roman" w:hAnsi="Times New Roman" w:cs="Times New Roman"/>
                <w:sz w:val="28"/>
                <w:szCs w:val="28"/>
                <w:lang w:eastAsia="ru-RU"/>
              </w:rPr>
              <w:t>6</w:t>
            </w:r>
          </w:p>
        </w:tc>
      </w:tr>
      <w:tr w:rsidR="001F50F5" w14:paraId="2CB55175" w14:textId="77777777" w:rsidTr="001F50F5">
        <w:tc>
          <w:tcPr>
            <w:tcW w:w="9923" w:type="dxa"/>
            <w:gridSpan w:val="2"/>
          </w:tcPr>
          <w:p w14:paraId="087FDFB1" w14:textId="77777777" w:rsidR="001F50F5" w:rsidRPr="00C26E5C" w:rsidRDefault="001F50F5" w:rsidP="001F50F5">
            <w:pPr>
              <w:pStyle w:val="a5"/>
              <w:numPr>
                <w:ilvl w:val="0"/>
                <w:numId w:val="1"/>
              </w:numPr>
              <w:suppressAutoHyphens w:val="0"/>
              <w:jc w:val="center"/>
              <w:rPr>
                <w:rFonts w:ascii="Times New Roman" w:hAnsi="Times New Roman" w:cs="Times New Roman"/>
                <w:sz w:val="28"/>
                <w:szCs w:val="28"/>
                <w:lang w:eastAsia="ru-RU"/>
              </w:rPr>
            </w:pPr>
            <w:r w:rsidRPr="00C26E5C">
              <w:rPr>
                <w:rFonts w:ascii="Times New Roman" w:hAnsi="Times New Roman" w:cs="Times New Roman"/>
                <w:b/>
                <w:sz w:val="28"/>
                <w:szCs w:val="28"/>
                <w:lang w:eastAsia="ru-RU"/>
              </w:rPr>
              <w:t>Информационный раздел</w:t>
            </w:r>
          </w:p>
        </w:tc>
      </w:tr>
      <w:tr w:rsidR="001F50F5" w14:paraId="477E5B73" w14:textId="77777777" w:rsidTr="001F50F5">
        <w:tc>
          <w:tcPr>
            <w:tcW w:w="8506" w:type="dxa"/>
          </w:tcPr>
          <w:p w14:paraId="4302CC45" w14:textId="77777777" w:rsidR="001F50F5" w:rsidRPr="00C26E5C" w:rsidRDefault="001F50F5" w:rsidP="001F50F5">
            <w:pPr>
              <w:suppressAutoHyphens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w:t>
            </w:r>
            <w:r w:rsidRPr="00C26E5C">
              <w:rPr>
                <w:rFonts w:ascii="Times New Roman" w:hAnsi="Times New Roman" w:cs="Times New Roman"/>
                <w:sz w:val="28"/>
                <w:szCs w:val="28"/>
                <w:lang w:eastAsia="ru-RU"/>
              </w:rPr>
              <w:t>Информационная справка об образовательном учреждении</w:t>
            </w:r>
          </w:p>
        </w:tc>
        <w:tc>
          <w:tcPr>
            <w:tcW w:w="1417" w:type="dxa"/>
          </w:tcPr>
          <w:p w14:paraId="5D6359F1" w14:textId="77777777" w:rsidR="001F50F5" w:rsidRPr="00C058A7" w:rsidRDefault="00C058A7" w:rsidP="001F50F5">
            <w:pPr>
              <w:suppressAutoHyphens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1F50F5" w14:paraId="3E497F6A" w14:textId="77777777" w:rsidTr="001F50F5">
        <w:tc>
          <w:tcPr>
            <w:tcW w:w="9923" w:type="dxa"/>
            <w:gridSpan w:val="2"/>
          </w:tcPr>
          <w:p w14:paraId="55873001" w14:textId="77777777" w:rsidR="001F50F5" w:rsidRPr="00C26E5C" w:rsidRDefault="001F50F5" w:rsidP="001F50F5">
            <w:pPr>
              <w:pStyle w:val="a5"/>
              <w:numPr>
                <w:ilvl w:val="0"/>
                <w:numId w:val="1"/>
              </w:numPr>
              <w:suppressAutoHyphens w:val="0"/>
              <w:jc w:val="center"/>
              <w:rPr>
                <w:rFonts w:ascii="Times New Roman" w:hAnsi="Times New Roman" w:cs="Times New Roman"/>
                <w:sz w:val="28"/>
                <w:szCs w:val="28"/>
                <w:lang w:eastAsia="ru-RU"/>
              </w:rPr>
            </w:pPr>
            <w:r w:rsidRPr="00C26E5C">
              <w:rPr>
                <w:rFonts w:ascii="Times New Roman" w:hAnsi="Times New Roman" w:cs="Times New Roman"/>
                <w:b/>
                <w:sz w:val="28"/>
                <w:szCs w:val="28"/>
                <w:lang w:eastAsia="ru-RU"/>
              </w:rPr>
              <w:t>Аналитический раздел</w:t>
            </w:r>
          </w:p>
        </w:tc>
      </w:tr>
      <w:tr w:rsidR="001F50F5" w14:paraId="75A4A5C6" w14:textId="77777777" w:rsidTr="001F50F5">
        <w:tc>
          <w:tcPr>
            <w:tcW w:w="8506" w:type="dxa"/>
          </w:tcPr>
          <w:p w14:paraId="24A9D250" w14:textId="77777777" w:rsidR="001F50F5" w:rsidRPr="00C61E6F" w:rsidRDefault="001F50F5" w:rsidP="001F50F5">
            <w:pPr>
              <w:suppressAutoHyphens w:val="0"/>
              <w:rPr>
                <w:rFonts w:ascii="Times New Roman" w:hAnsi="Times New Roman" w:cs="Times New Roman"/>
                <w:sz w:val="28"/>
                <w:szCs w:val="28"/>
                <w:lang w:eastAsia="ru-RU"/>
              </w:rPr>
            </w:pPr>
            <w:r>
              <w:rPr>
                <w:rFonts w:ascii="Times New Roman" w:hAnsi="Times New Roman" w:cs="Times New Roman"/>
                <w:sz w:val="28"/>
                <w:szCs w:val="28"/>
                <w:lang w:eastAsia="ru-RU"/>
              </w:rPr>
              <w:t>2.1. Анализ показателей качества воспитательно-образовательного процесса</w:t>
            </w:r>
          </w:p>
        </w:tc>
        <w:tc>
          <w:tcPr>
            <w:tcW w:w="1417" w:type="dxa"/>
          </w:tcPr>
          <w:p w14:paraId="21F60182" w14:textId="77777777" w:rsidR="001F50F5" w:rsidRPr="00A72F1A" w:rsidRDefault="00C058A7" w:rsidP="001F50F5">
            <w:pPr>
              <w:suppressAutoHyphens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18</w:t>
            </w:r>
          </w:p>
        </w:tc>
      </w:tr>
      <w:tr w:rsidR="001F50F5" w14:paraId="40A75C6C" w14:textId="77777777" w:rsidTr="001F50F5">
        <w:tc>
          <w:tcPr>
            <w:tcW w:w="8506" w:type="dxa"/>
          </w:tcPr>
          <w:p w14:paraId="48789D0F" w14:textId="77777777" w:rsidR="001F50F5" w:rsidRPr="00C61E6F" w:rsidRDefault="001F50F5" w:rsidP="001F50F5">
            <w:pPr>
              <w:suppressAutoHyphens w:val="0"/>
              <w:rPr>
                <w:rFonts w:ascii="Times New Roman" w:hAnsi="Times New Roman" w:cs="Times New Roman"/>
                <w:sz w:val="28"/>
                <w:szCs w:val="28"/>
                <w:lang w:eastAsia="ru-RU"/>
              </w:rPr>
            </w:pPr>
            <w:r>
              <w:rPr>
                <w:rFonts w:ascii="Times New Roman" w:hAnsi="Times New Roman" w:cs="Times New Roman"/>
                <w:sz w:val="28"/>
                <w:szCs w:val="28"/>
                <w:lang w:eastAsia="ru-RU"/>
              </w:rPr>
              <w:t>2.2. Анализ материально-технического и финансового обеспечения</w:t>
            </w:r>
          </w:p>
        </w:tc>
        <w:tc>
          <w:tcPr>
            <w:tcW w:w="1417" w:type="dxa"/>
          </w:tcPr>
          <w:p w14:paraId="562E134D" w14:textId="77777777" w:rsidR="001F50F5" w:rsidRPr="00A72F1A" w:rsidRDefault="00C058A7" w:rsidP="001F50F5">
            <w:pPr>
              <w:suppressAutoHyphens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26</w:t>
            </w:r>
          </w:p>
        </w:tc>
      </w:tr>
      <w:tr w:rsidR="001F50F5" w14:paraId="3C61D150" w14:textId="77777777" w:rsidTr="001F50F5">
        <w:tc>
          <w:tcPr>
            <w:tcW w:w="8506" w:type="dxa"/>
          </w:tcPr>
          <w:p w14:paraId="6F9160D7" w14:textId="77777777" w:rsidR="001F50F5" w:rsidRPr="00C61E6F" w:rsidRDefault="001F50F5" w:rsidP="001F50F5">
            <w:pPr>
              <w:suppressAutoHyphens w:val="0"/>
              <w:rPr>
                <w:rFonts w:ascii="Times New Roman" w:hAnsi="Times New Roman" w:cs="Times New Roman"/>
                <w:sz w:val="28"/>
                <w:szCs w:val="28"/>
                <w:lang w:eastAsia="ru-RU"/>
              </w:rPr>
            </w:pPr>
            <w:r>
              <w:rPr>
                <w:rFonts w:ascii="Times New Roman" w:hAnsi="Times New Roman" w:cs="Times New Roman"/>
                <w:sz w:val="28"/>
                <w:szCs w:val="28"/>
                <w:lang w:eastAsia="ru-RU"/>
              </w:rPr>
              <w:t>2.3. Анализ кадрового обеспечения образовательного процесса</w:t>
            </w:r>
          </w:p>
        </w:tc>
        <w:tc>
          <w:tcPr>
            <w:tcW w:w="1417" w:type="dxa"/>
          </w:tcPr>
          <w:p w14:paraId="373D0E7E" w14:textId="77777777" w:rsidR="001F50F5" w:rsidRPr="00C058A7" w:rsidRDefault="00C058A7" w:rsidP="001F50F5">
            <w:pPr>
              <w:suppressAutoHyphens w:val="0"/>
              <w:jc w:val="center"/>
              <w:rPr>
                <w:rFonts w:ascii="Times New Roman" w:hAnsi="Times New Roman" w:cs="Times New Roman"/>
                <w:sz w:val="28"/>
                <w:szCs w:val="28"/>
                <w:lang w:eastAsia="ru-RU"/>
              </w:rPr>
            </w:pPr>
            <w:r w:rsidRPr="00C058A7">
              <w:rPr>
                <w:rFonts w:ascii="Times New Roman" w:hAnsi="Times New Roman" w:cs="Times New Roman"/>
                <w:sz w:val="28"/>
                <w:szCs w:val="28"/>
                <w:lang w:eastAsia="ru-RU"/>
              </w:rPr>
              <w:t>28</w:t>
            </w:r>
          </w:p>
        </w:tc>
      </w:tr>
      <w:tr w:rsidR="001F50F5" w14:paraId="030EBADC" w14:textId="77777777" w:rsidTr="001F50F5">
        <w:tc>
          <w:tcPr>
            <w:tcW w:w="8506" w:type="dxa"/>
          </w:tcPr>
          <w:p w14:paraId="0FA7C63A" w14:textId="77777777" w:rsidR="001F50F5" w:rsidRPr="00C61E6F" w:rsidRDefault="001F50F5" w:rsidP="001F50F5">
            <w:pPr>
              <w:suppressAutoHyphens w:val="0"/>
              <w:rPr>
                <w:rFonts w:ascii="Times New Roman" w:hAnsi="Times New Roman" w:cs="Times New Roman"/>
                <w:sz w:val="28"/>
                <w:szCs w:val="28"/>
                <w:lang w:eastAsia="ru-RU"/>
              </w:rPr>
            </w:pPr>
            <w:r>
              <w:rPr>
                <w:rFonts w:ascii="Times New Roman" w:hAnsi="Times New Roman" w:cs="Times New Roman"/>
                <w:sz w:val="28"/>
                <w:szCs w:val="28"/>
                <w:lang w:eastAsia="ru-RU"/>
              </w:rPr>
              <w:t>2.4. Анализ организационной структуры управления ДОУ</w:t>
            </w:r>
          </w:p>
        </w:tc>
        <w:tc>
          <w:tcPr>
            <w:tcW w:w="1417" w:type="dxa"/>
          </w:tcPr>
          <w:p w14:paraId="326C6295" w14:textId="77777777" w:rsidR="001F50F5" w:rsidRPr="00C058A7" w:rsidRDefault="00C058A7" w:rsidP="001F50F5">
            <w:pPr>
              <w:suppressAutoHyphens w:val="0"/>
              <w:jc w:val="center"/>
              <w:rPr>
                <w:rFonts w:ascii="Times New Roman" w:hAnsi="Times New Roman" w:cs="Times New Roman"/>
                <w:sz w:val="28"/>
                <w:szCs w:val="28"/>
                <w:lang w:eastAsia="ru-RU"/>
              </w:rPr>
            </w:pPr>
            <w:r w:rsidRPr="00C058A7">
              <w:rPr>
                <w:rFonts w:ascii="Times New Roman" w:hAnsi="Times New Roman" w:cs="Times New Roman"/>
                <w:sz w:val="28"/>
                <w:szCs w:val="28"/>
                <w:lang w:eastAsia="ru-RU"/>
              </w:rPr>
              <w:t>32</w:t>
            </w:r>
          </w:p>
        </w:tc>
      </w:tr>
      <w:tr w:rsidR="001F50F5" w14:paraId="21EE26F7" w14:textId="77777777" w:rsidTr="001F50F5">
        <w:tc>
          <w:tcPr>
            <w:tcW w:w="8506" w:type="dxa"/>
          </w:tcPr>
          <w:p w14:paraId="67233D65" w14:textId="77777777" w:rsidR="001F50F5" w:rsidRPr="00DA799E" w:rsidRDefault="001F50F5" w:rsidP="001F50F5">
            <w:pPr>
              <w:widowControl w:val="0"/>
              <w:tabs>
                <w:tab w:val="left" w:pos="743"/>
                <w:tab w:val="left" w:pos="993"/>
              </w:tabs>
              <w:autoSpaceDE w:val="0"/>
              <w:rPr>
                <w:rFonts w:ascii="Times New Roman" w:hAnsi="Times New Roman" w:cs="Times New Roman"/>
                <w:sz w:val="28"/>
                <w:szCs w:val="28"/>
              </w:rPr>
            </w:pPr>
            <w:r w:rsidRPr="00DA799E">
              <w:rPr>
                <w:rFonts w:ascii="Times New Roman" w:hAnsi="Times New Roman" w:cs="Times New Roman"/>
                <w:sz w:val="28"/>
                <w:szCs w:val="28"/>
                <w:lang w:eastAsia="ru-RU"/>
              </w:rPr>
              <w:t>2.5. А</w:t>
            </w:r>
            <w:r>
              <w:rPr>
                <w:rFonts w:ascii="Times New Roman" w:hAnsi="Times New Roman" w:cs="Times New Roman"/>
                <w:sz w:val="28"/>
                <w:szCs w:val="28"/>
              </w:rPr>
              <w:t>нализ микрорайона</w:t>
            </w:r>
            <w:r w:rsidRPr="00DA799E">
              <w:rPr>
                <w:rFonts w:ascii="Times New Roman" w:hAnsi="Times New Roman" w:cs="Times New Roman"/>
                <w:sz w:val="28"/>
                <w:szCs w:val="28"/>
              </w:rPr>
              <w:t>, в котором функционирует ДОУ, его образовательной и социокультурной сферы</w:t>
            </w:r>
          </w:p>
        </w:tc>
        <w:tc>
          <w:tcPr>
            <w:tcW w:w="1417" w:type="dxa"/>
          </w:tcPr>
          <w:p w14:paraId="4DF743BA" w14:textId="77777777" w:rsidR="001F50F5" w:rsidRPr="00C058A7" w:rsidRDefault="00115CAC" w:rsidP="001F50F5">
            <w:pPr>
              <w:suppressAutoHyphens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36</w:t>
            </w:r>
          </w:p>
        </w:tc>
      </w:tr>
      <w:tr w:rsidR="001F50F5" w14:paraId="4FEAE2AF" w14:textId="77777777" w:rsidTr="001F50F5">
        <w:trPr>
          <w:trHeight w:val="315"/>
        </w:trPr>
        <w:tc>
          <w:tcPr>
            <w:tcW w:w="8506" w:type="dxa"/>
          </w:tcPr>
          <w:p w14:paraId="485996E4" w14:textId="77777777" w:rsidR="001F50F5" w:rsidRPr="00592EE2" w:rsidRDefault="001F50F5" w:rsidP="001F50F5">
            <w:pPr>
              <w:suppressAutoHyphens w:val="0"/>
              <w:rPr>
                <w:rFonts w:ascii="Times New Roman" w:hAnsi="Times New Roman" w:cs="Times New Roman"/>
                <w:sz w:val="28"/>
                <w:szCs w:val="28"/>
              </w:rPr>
            </w:pPr>
            <w:r>
              <w:rPr>
                <w:rFonts w:ascii="Times New Roman" w:hAnsi="Times New Roman" w:cs="Times New Roman"/>
                <w:sz w:val="28"/>
                <w:szCs w:val="28"/>
              </w:rPr>
              <w:t>2.6.</w:t>
            </w:r>
            <w:r w:rsidRPr="00592EE2">
              <w:rPr>
                <w:rFonts w:ascii="Times New Roman" w:hAnsi="Times New Roman" w:cs="Times New Roman"/>
                <w:sz w:val="28"/>
                <w:szCs w:val="28"/>
              </w:rPr>
              <w:t>Анализ состояния взаимодействия с семьями воспитанников</w:t>
            </w:r>
          </w:p>
        </w:tc>
        <w:tc>
          <w:tcPr>
            <w:tcW w:w="1417" w:type="dxa"/>
          </w:tcPr>
          <w:p w14:paraId="2FFE7568" w14:textId="77777777" w:rsidR="001F50F5" w:rsidRPr="00C058A7" w:rsidRDefault="00C058A7" w:rsidP="001F50F5">
            <w:pPr>
              <w:suppressAutoHyphens w:val="0"/>
              <w:jc w:val="center"/>
              <w:rPr>
                <w:rFonts w:ascii="Times New Roman" w:hAnsi="Times New Roman" w:cs="Times New Roman"/>
                <w:sz w:val="28"/>
                <w:szCs w:val="28"/>
                <w:lang w:eastAsia="ru-RU"/>
              </w:rPr>
            </w:pPr>
            <w:r w:rsidRPr="00C058A7">
              <w:rPr>
                <w:rFonts w:ascii="Times New Roman" w:hAnsi="Times New Roman" w:cs="Times New Roman"/>
                <w:sz w:val="28"/>
                <w:szCs w:val="28"/>
                <w:lang w:eastAsia="ru-RU"/>
              </w:rPr>
              <w:t>36</w:t>
            </w:r>
          </w:p>
        </w:tc>
      </w:tr>
      <w:tr w:rsidR="001F50F5" w14:paraId="535AE0FE" w14:textId="77777777" w:rsidTr="001F50F5">
        <w:trPr>
          <w:trHeight w:val="330"/>
        </w:trPr>
        <w:tc>
          <w:tcPr>
            <w:tcW w:w="8506" w:type="dxa"/>
          </w:tcPr>
          <w:p w14:paraId="01072D7E" w14:textId="77777777" w:rsidR="001F50F5" w:rsidRPr="00592EE2" w:rsidRDefault="001F50F5" w:rsidP="001F50F5">
            <w:pPr>
              <w:rPr>
                <w:rFonts w:ascii="Times New Roman" w:hAnsi="Times New Roman" w:cs="Times New Roman"/>
                <w:sz w:val="28"/>
                <w:szCs w:val="28"/>
              </w:rPr>
            </w:pPr>
            <w:r>
              <w:rPr>
                <w:rFonts w:ascii="Times New Roman" w:hAnsi="Times New Roman" w:cs="Times New Roman"/>
                <w:sz w:val="28"/>
                <w:szCs w:val="28"/>
              </w:rPr>
              <w:t>2.7.Анализ образовательных потре</w:t>
            </w:r>
            <w:r w:rsidR="009A3506">
              <w:rPr>
                <w:rFonts w:ascii="Times New Roman" w:hAnsi="Times New Roman" w:cs="Times New Roman"/>
                <w:sz w:val="28"/>
                <w:szCs w:val="28"/>
              </w:rPr>
              <w:t>бностей, социального заказа ДОУ</w:t>
            </w:r>
          </w:p>
        </w:tc>
        <w:tc>
          <w:tcPr>
            <w:tcW w:w="1417" w:type="dxa"/>
          </w:tcPr>
          <w:p w14:paraId="0B68ED0E" w14:textId="77777777" w:rsidR="001F50F5" w:rsidRPr="00C058A7" w:rsidRDefault="00953061" w:rsidP="001F50F5">
            <w:pPr>
              <w:suppressAutoHyphens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38</w:t>
            </w:r>
          </w:p>
        </w:tc>
      </w:tr>
      <w:tr w:rsidR="001F50F5" w14:paraId="35101BCB" w14:textId="77777777" w:rsidTr="001F50F5">
        <w:tc>
          <w:tcPr>
            <w:tcW w:w="9923" w:type="dxa"/>
            <w:gridSpan w:val="2"/>
          </w:tcPr>
          <w:p w14:paraId="60764A60" w14:textId="77777777" w:rsidR="001F50F5" w:rsidRPr="00C058A7" w:rsidRDefault="001F50F5" w:rsidP="001F50F5">
            <w:pPr>
              <w:pStyle w:val="a5"/>
              <w:numPr>
                <w:ilvl w:val="0"/>
                <w:numId w:val="1"/>
              </w:numPr>
              <w:suppressAutoHyphens w:val="0"/>
              <w:jc w:val="center"/>
              <w:rPr>
                <w:rFonts w:ascii="Times New Roman" w:hAnsi="Times New Roman" w:cs="Times New Roman"/>
                <w:b/>
                <w:sz w:val="28"/>
                <w:szCs w:val="28"/>
                <w:lang w:eastAsia="ru-RU"/>
              </w:rPr>
            </w:pPr>
            <w:r w:rsidRPr="00C058A7">
              <w:rPr>
                <w:rFonts w:ascii="Times New Roman" w:hAnsi="Times New Roman" w:cs="Times New Roman"/>
                <w:b/>
                <w:sz w:val="28"/>
                <w:szCs w:val="28"/>
                <w:lang w:eastAsia="ru-RU"/>
              </w:rPr>
              <w:t>Концептуальный раздел</w:t>
            </w:r>
          </w:p>
        </w:tc>
      </w:tr>
      <w:tr w:rsidR="001F50F5" w14:paraId="5BB19544" w14:textId="77777777" w:rsidTr="001F50F5">
        <w:tc>
          <w:tcPr>
            <w:tcW w:w="8506" w:type="dxa"/>
          </w:tcPr>
          <w:p w14:paraId="46070932" w14:textId="77777777" w:rsidR="001F50F5" w:rsidRPr="00C61E6F" w:rsidRDefault="001F50F5" w:rsidP="001F50F5">
            <w:pPr>
              <w:suppressAutoHyphens w:val="0"/>
              <w:rPr>
                <w:rFonts w:ascii="Times New Roman" w:hAnsi="Times New Roman" w:cs="Times New Roman"/>
                <w:sz w:val="28"/>
                <w:szCs w:val="28"/>
                <w:lang w:eastAsia="ru-RU"/>
              </w:rPr>
            </w:pPr>
            <w:r>
              <w:rPr>
                <w:rFonts w:ascii="Times New Roman" w:hAnsi="Times New Roman" w:cs="Times New Roman"/>
                <w:sz w:val="28"/>
                <w:szCs w:val="28"/>
                <w:lang w:eastAsia="ru-RU"/>
              </w:rPr>
              <w:t>3.1. Модель будущего ДОУ</w:t>
            </w:r>
          </w:p>
        </w:tc>
        <w:tc>
          <w:tcPr>
            <w:tcW w:w="1417" w:type="dxa"/>
          </w:tcPr>
          <w:p w14:paraId="16F8A3D3" w14:textId="77777777" w:rsidR="001F50F5" w:rsidRPr="00C058A7" w:rsidRDefault="00953061" w:rsidP="001F50F5">
            <w:pPr>
              <w:suppressAutoHyphens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41</w:t>
            </w:r>
          </w:p>
        </w:tc>
      </w:tr>
      <w:tr w:rsidR="001F50F5" w14:paraId="7C447217" w14:textId="77777777" w:rsidTr="001F50F5">
        <w:tc>
          <w:tcPr>
            <w:tcW w:w="8506" w:type="dxa"/>
          </w:tcPr>
          <w:p w14:paraId="46B833B6" w14:textId="77777777" w:rsidR="001F50F5" w:rsidRPr="00DE6CC0" w:rsidRDefault="001F50F5" w:rsidP="001F50F5">
            <w:pPr>
              <w:suppressAutoHyphens w:val="0"/>
              <w:rPr>
                <w:rFonts w:ascii="Times New Roman" w:hAnsi="Times New Roman" w:cs="Times New Roman"/>
                <w:sz w:val="28"/>
                <w:szCs w:val="28"/>
                <w:lang w:eastAsia="ru-RU"/>
              </w:rPr>
            </w:pPr>
            <w:r w:rsidRPr="00DE6CC0">
              <w:rPr>
                <w:rFonts w:ascii="Times New Roman" w:hAnsi="Times New Roman" w:cs="Times New Roman"/>
                <w:sz w:val="28"/>
                <w:szCs w:val="28"/>
              </w:rPr>
              <w:t>3.2</w:t>
            </w:r>
            <w:r>
              <w:rPr>
                <w:rFonts w:ascii="Times New Roman" w:hAnsi="Times New Roman" w:cs="Times New Roman"/>
                <w:sz w:val="28"/>
                <w:szCs w:val="28"/>
              </w:rPr>
              <w:t>. Концепция</w:t>
            </w:r>
            <w:r w:rsidRPr="00DE6CC0">
              <w:rPr>
                <w:rFonts w:ascii="Times New Roman" w:hAnsi="Times New Roman" w:cs="Times New Roman"/>
                <w:sz w:val="28"/>
                <w:szCs w:val="28"/>
              </w:rPr>
              <w:t xml:space="preserve"> воспитательно-образовательной системы нового ДОУ</w:t>
            </w:r>
          </w:p>
        </w:tc>
        <w:tc>
          <w:tcPr>
            <w:tcW w:w="1417" w:type="dxa"/>
          </w:tcPr>
          <w:p w14:paraId="23A49713" w14:textId="77777777" w:rsidR="001F50F5" w:rsidRPr="00C058A7" w:rsidRDefault="00953061" w:rsidP="001F50F5">
            <w:pPr>
              <w:suppressAutoHyphens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45</w:t>
            </w:r>
          </w:p>
        </w:tc>
      </w:tr>
      <w:tr w:rsidR="001F50F5" w14:paraId="4CDDB55C" w14:textId="77777777" w:rsidTr="001F50F5">
        <w:tc>
          <w:tcPr>
            <w:tcW w:w="8506" w:type="dxa"/>
          </w:tcPr>
          <w:p w14:paraId="68D9D36A" w14:textId="77777777" w:rsidR="001F50F5" w:rsidRPr="00DE6CC0" w:rsidRDefault="001F50F5" w:rsidP="001F50F5">
            <w:pPr>
              <w:suppressAutoHyphens w:val="0"/>
              <w:rPr>
                <w:rFonts w:ascii="Times New Roman" w:hAnsi="Times New Roman" w:cs="Times New Roman"/>
                <w:sz w:val="28"/>
                <w:szCs w:val="28"/>
                <w:lang w:eastAsia="ru-RU"/>
              </w:rPr>
            </w:pPr>
            <w:r w:rsidRPr="00DE6CC0">
              <w:rPr>
                <w:rFonts w:ascii="Times New Roman" w:hAnsi="Times New Roman" w:cs="Times New Roman"/>
                <w:sz w:val="28"/>
                <w:szCs w:val="28"/>
                <w:lang w:eastAsia="ru-RU"/>
              </w:rPr>
              <w:t xml:space="preserve">3.3. </w:t>
            </w:r>
            <w:r w:rsidRPr="00DE6CC0">
              <w:rPr>
                <w:rFonts w:ascii="Times New Roman" w:hAnsi="Times New Roman" w:cs="Times New Roman"/>
                <w:sz w:val="28"/>
                <w:szCs w:val="28"/>
              </w:rPr>
              <w:t xml:space="preserve">Концепция </w:t>
            </w:r>
            <w:r>
              <w:rPr>
                <w:rFonts w:ascii="Times New Roman" w:hAnsi="Times New Roman" w:cs="Times New Roman"/>
                <w:sz w:val="28"/>
                <w:szCs w:val="28"/>
              </w:rPr>
              <w:t xml:space="preserve">управляющей системы нового ДОУ </w:t>
            </w:r>
          </w:p>
        </w:tc>
        <w:tc>
          <w:tcPr>
            <w:tcW w:w="1417" w:type="dxa"/>
          </w:tcPr>
          <w:p w14:paraId="07907B7A" w14:textId="77777777" w:rsidR="001F50F5" w:rsidRPr="00C058A7" w:rsidRDefault="00953061" w:rsidP="001F50F5">
            <w:pPr>
              <w:suppressAutoHyphens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46</w:t>
            </w:r>
          </w:p>
        </w:tc>
      </w:tr>
      <w:tr w:rsidR="001F50F5" w14:paraId="2B1D1E53" w14:textId="77777777" w:rsidTr="001F50F5">
        <w:tc>
          <w:tcPr>
            <w:tcW w:w="8506" w:type="dxa"/>
          </w:tcPr>
          <w:p w14:paraId="7083738B" w14:textId="77777777" w:rsidR="001F50F5" w:rsidRPr="00DE6CC0" w:rsidRDefault="001F50F5" w:rsidP="001F50F5">
            <w:pPr>
              <w:suppressAutoHyphens w:val="0"/>
              <w:rPr>
                <w:rFonts w:ascii="Times New Roman" w:hAnsi="Times New Roman" w:cs="Times New Roman"/>
                <w:sz w:val="28"/>
                <w:szCs w:val="28"/>
                <w:lang w:eastAsia="ru-RU"/>
              </w:rPr>
            </w:pPr>
            <w:r w:rsidRPr="00DE6CC0">
              <w:rPr>
                <w:rFonts w:ascii="Times New Roman" w:hAnsi="Times New Roman" w:cs="Times New Roman"/>
                <w:sz w:val="28"/>
                <w:szCs w:val="28"/>
                <w:lang w:eastAsia="ru-RU"/>
              </w:rPr>
              <w:t xml:space="preserve">3.4. </w:t>
            </w:r>
            <w:r w:rsidRPr="00DE6CC0">
              <w:rPr>
                <w:rFonts w:ascii="Times New Roman" w:hAnsi="Times New Roman" w:cs="Times New Roman"/>
                <w:sz w:val="28"/>
                <w:szCs w:val="28"/>
              </w:rPr>
              <w:t>Концепция желаемого состояния сообщества ДОУ,</w:t>
            </w:r>
            <w:r>
              <w:rPr>
                <w:rFonts w:ascii="Times New Roman" w:hAnsi="Times New Roman" w:cs="Times New Roman"/>
                <w:sz w:val="28"/>
                <w:szCs w:val="28"/>
              </w:rPr>
              <w:t xml:space="preserve"> </w:t>
            </w:r>
            <w:r w:rsidRPr="00DE6CC0">
              <w:rPr>
                <w:rFonts w:ascii="Times New Roman" w:hAnsi="Times New Roman" w:cs="Times New Roman"/>
                <w:sz w:val="28"/>
                <w:szCs w:val="28"/>
                <w:lang w:eastAsia="ru-RU"/>
              </w:rPr>
              <w:t>его коллектива</w:t>
            </w:r>
          </w:p>
        </w:tc>
        <w:tc>
          <w:tcPr>
            <w:tcW w:w="1417" w:type="dxa"/>
          </w:tcPr>
          <w:p w14:paraId="7DF495A0" w14:textId="77777777" w:rsidR="001F50F5" w:rsidRPr="00C058A7" w:rsidRDefault="00C058A7" w:rsidP="001F50F5">
            <w:pPr>
              <w:suppressAutoHyphens w:val="0"/>
              <w:jc w:val="center"/>
              <w:rPr>
                <w:rFonts w:ascii="Times New Roman" w:hAnsi="Times New Roman" w:cs="Times New Roman"/>
                <w:sz w:val="28"/>
                <w:szCs w:val="28"/>
                <w:lang w:eastAsia="ru-RU"/>
              </w:rPr>
            </w:pPr>
            <w:r w:rsidRPr="00C058A7">
              <w:rPr>
                <w:rFonts w:ascii="Times New Roman" w:hAnsi="Times New Roman" w:cs="Times New Roman"/>
                <w:sz w:val="28"/>
                <w:szCs w:val="28"/>
                <w:lang w:eastAsia="ru-RU"/>
              </w:rPr>
              <w:t>47</w:t>
            </w:r>
          </w:p>
        </w:tc>
      </w:tr>
      <w:tr w:rsidR="001F50F5" w14:paraId="6F8B7152" w14:textId="77777777" w:rsidTr="001F50F5">
        <w:tc>
          <w:tcPr>
            <w:tcW w:w="9923" w:type="dxa"/>
            <w:gridSpan w:val="2"/>
          </w:tcPr>
          <w:p w14:paraId="17213218" w14:textId="77777777" w:rsidR="001F50F5" w:rsidRPr="00C61E6F" w:rsidRDefault="001F50F5" w:rsidP="001F50F5">
            <w:pPr>
              <w:suppressAutoHyphens w:val="0"/>
              <w:jc w:val="center"/>
              <w:rPr>
                <w:rFonts w:ascii="Times New Roman" w:hAnsi="Times New Roman" w:cs="Times New Roman"/>
                <w:b/>
                <w:sz w:val="28"/>
                <w:szCs w:val="28"/>
                <w:lang w:eastAsia="ru-RU"/>
              </w:rPr>
            </w:pPr>
            <w:r w:rsidRPr="00C26E5C">
              <w:rPr>
                <w:rFonts w:ascii="Times New Roman" w:hAnsi="Times New Roman" w:cs="Times New Roman"/>
                <w:b/>
                <w:iCs/>
                <w:sz w:val="28"/>
                <w:szCs w:val="28"/>
                <w:lang w:val="en-US"/>
              </w:rPr>
              <w:t>IV</w:t>
            </w:r>
            <w:r w:rsidRPr="00C26E5C">
              <w:rPr>
                <w:rFonts w:ascii="Times New Roman" w:hAnsi="Times New Roman" w:cs="Times New Roman"/>
                <w:b/>
                <w:iCs/>
                <w:sz w:val="28"/>
                <w:szCs w:val="28"/>
              </w:rPr>
              <w:t>.</w:t>
            </w:r>
            <w:r w:rsidRPr="00C26E5C">
              <w:rPr>
                <w:rFonts w:ascii="Times New Roman" w:hAnsi="Times New Roman" w:cs="Times New Roman"/>
                <w:iCs/>
                <w:sz w:val="28"/>
                <w:szCs w:val="28"/>
              </w:rPr>
              <w:t xml:space="preserve"> </w:t>
            </w:r>
            <w:r w:rsidRPr="00C26E5C">
              <w:rPr>
                <w:rFonts w:ascii="Times New Roman" w:hAnsi="Times New Roman" w:cs="Times New Roman"/>
                <w:b/>
                <w:sz w:val="28"/>
                <w:szCs w:val="28"/>
                <w:lang w:eastAsia="ru-RU"/>
              </w:rPr>
              <w:t>раздел</w:t>
            </w:r>
            <w:r w:rsidRPr="00C57E9B">
              <w:rPr>
                <w:rFonts w:ascii="Times New Roman" w:hAnsi="Times New Roman" w:cs="Times New Roman"/>
                <w:b/>
                <w:sz w:val="28"/>
                <w:szCs w:val="28"/>
                <w:lang w:eastAsia="ru-RU"/>
              </w:rPr>
              <w:t xml:space="preserve">. </w:t>
            </w:r>
            <w:r w:rsidRPr="00C26E5C">
              <w:rPr>
                <w:rFonts w:ascii="Times New Roman" w:hAnsi="Times New Roman" w:cs="Times New Roman"/>
                <w:i/>
                <w:iCs/>
                <w:sz w:val="28"/>
                <w:szCs w:val="28"/>
              </w:rPr>
              <w:t xml:space="preserve"> </w:t>
            </w:r>
            <w:r w:rsidRPr="00C57E9B">
              <w:rPr>
                <w:rFonts w:ascii="Times New Roman" w:hAnsi="Times New Roman" w:cs="Times New Roman"/>
                <w:b/>
                <w:iCs/>
                <w:sz w:val="28"/>
                <w:szCs w:val="28"/>
              </w:rPr>
              <w:t>Стратегия и тактика перехода ДОУ в новое состояние</w:t>
            </w:r>
          </w:p>
        </w:tc>
      </w:tr>
      <w:tr w:rsidR="001F50F5" w14:paraId="65161D44" w14:textId="77777777" w:rsidTr="001F50F5">
        <w:trPr>
          <w:trHeight w:val="330"/>
        </w:trPr>
        <w:tc>
          <w:tcPr>
            <w:tcW w:w="8506" w:type="dxa"/>
          </w:tcPr>
          <w:p w14:paraId="5387563E" w14:textId="77777777" w:rsidR="001F50F5" w:rsidRPr="00DE6CC0" w:rsidRDefault="001F50F5" w:rsidP="001F50F5">
            <w:pPr>
              <w:widowControl w:val="0"/>
              <w:tabs>
                <w:tab w:val="left" w:pos="993"/>
              </w:tabs>
              <w:autoSpaceDE w:val="0"/>
              <w:jc w:val="both"/>
              <w:rPr>
                <w:rFonts w:ascii="Times New Roman" w:hAnsi="Times New Roman" w:cs="Times New Roman"/>
                <w:sz w:val="28"/>
                <w:szCs w:val="28"/>
              </w:rPr>
            </w:pPr>
            <w:r>
              <w:rPr>
                <w:rFonts w:ascii="Times New Roman" w:hAnsi="Times New Roman" w:cs="Times New Roman"/>
                <w:sz w:val="28"/>
                <w:szCs w:val="28"/>
              </w:rPr>
              <w:t>4.1. Стратегия развития ДОУ</w:t>
            </w:r>
          </w:p>
        </w:tc>
        <w:tc>
          <w:tcPr>
            <w:tcW w:w="1417" w:type="dxa"/>
          </w:tcPr>
          <w:p w14:paraId="0A046151" w14:textId="77777777" w:rsidR="001F50F5" w:rsidRPr="003865DD" w:rsidRDefault="00953061" w:rsidP="001F50F5">
            <w:pPr>
              <w:suppressAutoHyphens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50</w:t>
            </w:r>
          </w:p>
        </w:tc>
      </w:tr>
      <w:tr w:rsidR="001F50F5" w14:paraId="66D04075" w14:textId="77777777" w:rsidTr="001F50F5">
        <w:tc>
          <w:tcPr>
            <w:tcW w:w="8506" w:type="dxa"/>
          </w:tcPr>
          <w:p w14:paraId="1C6DA66D" w14:textId="77777777" w:rsidR="001F50F5" w:rsidRPr="00DE6CC0" w:rsidRDefault="001F50F5" w:rsidP="001F50F5">
            <w:pPr>
              <w:suppressAutoHyphens w:val="0"/>
              <w:rPr>
                <w:rFonts w:ascii="Times New Roman" w:hAnsi="Times New Roman" w:cs="Times New Roman"/>
                <w:sz w:val="28"/>
                <w:szCs w:val="28"/>
                <w:lang w:eastAsia="ru-RU"/>
              </w:rPr>
            </w:pPr>
            <w:r w:rsidRPr="00DE6CC0">
              <w:rPr>
                <w:rFonts w:ascii="Times New Roman" w:hAnsi="Times New Roman" w:cs="Times New Roman"/>
                <w:sz w:val="28"/>
                <w:szCs w:val="28"/>
              </w:rPr>
              <w:t>4.2. План мероприятий по выполнению задач стратегии развития ДОУ</w:t>
            </w:r>
          </w:p>
        </w:tc>
        <w:tc>
          <w:tcPr>
            <w:tcW w:w="1417" w:type="dxa"/>
          </w:tcPr>
          <w:p w14:paraId="35966C94" w14:textId="77777777" w:rsidR="001F50F5" w:rsidRPr="00066841" w:rsidRDefault="00115CAC" w:rsidP="001F50F5">
            <w:pPr>
              <w:suppressAutoHyphens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53</w:t>
            </w:r>
          </w:p>
        </w:tc>
      </w:tr>
      <w:tr w:rsidR="001F50F5" w14:paraId="7F4B7D1C" w14:textId="77777777" w:rsidTr="001F50F5">
        <w:tc>
          <w:tcPr>
            <w:tcW w:w="8506" w:type="dxa"/>
          </w:tcPr>
          <w:p w14:paraId="5E45A869" w14:textId="77777777" w:rsidR="001F50F5" w:rsidRPr="00C76FAD" w:rsidRDefault="001F50F5" w:rsidP="001F50F5">
            <w:pPr>
              <w:suppressAutoHyphens w:val="0"/>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Приложения </w:t>
            </w:r>
          </w:p>
        </w:tc>
        <w:tc>
          <w:tcPr>
            <w:tcW w:w="1417" w:type="dxa"/>
          </w:tcPr>
          <w:p w14:paraId="315AB12B" w14:textId="77777777" w:rsidR="001F50F5" w:rsidRPr="00E553CE" w:rsidRDefault="00953061" w:rsidP="001F50F5">
            <w:pPr>
              <w:suppressAutoHyphens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55</w:t>
            </w:r>
          </w:p>
        </w:tc>
      </w:tr>
    </w:tbl>
    <w:p w14:paraId="0E0B87BF" w14:textId="77777777" w:rsidR="001F50F5" w:rsidRDefault="001F50F5" w:rsidP="001F50F5">
      <w:pPr>
        <w:shd w:val="clear" w:color="auto" w:fill="FFFFFF"/>
        <w:suppressAutoHyphens w:val="0"/>
        <w:autoSpaceDE w:val="0"/>
        <w:autoSpaceDN w:val="0"/>
        <w:adjustRightInd w:val="0"/>
        <w:spacing w:after="0" w:line="240" w:lineRule="auto"/>
        <w:jc w:val="center"/>
        <w:rPr>
          <w:rFonts w:ascii="Times New Roman" w:hAnsi="Times New Roman" w:cs="Times New Roman"/>
          <w:b/>
          <w:color w:val="000000"/>
          <w:sz w:val="28"/>
          <w:szCs w:val="28"/>
          <w:u w:val="single"/>
          <w:lang w:eastAsia="ru-RU"/>
        </w:rPr>
      </w:pPr>
    </w:p>
    <w:p w14:paraId="6B636581" w14:textId="77777777" w:rsidR="001F50F5" w:rsidRDefault="001F50F5" w:rsidP="001F50F5">
      <w:pPr>
        <w:shd w:val="clear" w:color="auto" w:fill="FFFFFF"/>
        <w:suppressAutoHyphens w:val="0"/>
        <w:autoSpaceDE w:val="0"/>
        <w:autoSpaceDN w:val="0"/>
        <w:adjustRightInd w:val="0"/>
        <w:spacing w:after="0" w:line="240" w:lineRule="auto"/>
        <w:jc w:val="center"/>
        <w:rPr>
          <w:rFonts w:ascii="Times New Roman" w:hAnsi="Times New Roman" w:cs="Times New Roman"/>
          <w:b/>
          <w:color w:val="000000"/>
          <w:sz w:val="28"/>
          <w:szCs w:val="28"/>
          <w:u w:val="single"/>
          <w:lang w:eastAsia="ru-RU"/>
        </w:rPr>
      </w:pPr>
    </w:p>
    <w:p w14:paraId="5F39EBC4" w14:textId="77777777" w:rsidR="001F50F5" w:rsidRDefault="001F50F5" w:rsidP="001F50F5">
      <w:pPr>
        <w:shd w:val="clear" w:color="auto" w:fill="FFFFFF"/>
        <w:suppressAutoHyphens w:val="0"/>
        <w:autoSpaceDE w:val="0"/>
        <w:autoSpaceDN w:val="0"/>
        <w:adjustRightInd w:val="0"/>
        <w:spacing w:after="0" w:line="240" w:lineRule="auto"/>
        <w:jc w:val="center"/>
        <w:rPr>
          <w:rFonts w:ascii="Times New Roman" w:hAnsi="Times New Roman" w:cs="Times New Roman"/>
          <w:b/>
          <w:color w:val="000000"/>
          <w:sz w:val="28"/>
          <w:szCs w:val="28"/>
          <w:u w:val="single"/>
          <w:lang w:eastAsia="ru-RU"/>
        </w:rPr>
      </w:pPr>
    </w:p>
    <w:p w14:paraId="4C16993E" w14:textId="77777777" w:rsidR="001F50F5" w:rsidRDefault="001F50F5" w:rsidP="001F50F5">
      <w:pPr>
        <w:shd w:val="clear" w:color="auto" w:fill="FFFFFF"/>
        <w:suppressAutoHyphens w:val="0"/>
        <w:autoSpaceDE w:val="0"/>
        <w:autoSpaceDN w:val="0"/>
        <w:adjustRightInd w:val="0"/>
        <w:spacing w:after="0" w:line="240" w:lineRule="auto"/>
        <w:jc w:val="center"/>
        <w:rPr>
          <w:rFonts w:ascii="Times New Roman" w:hAnsi="Times New Roman" w:cs="Times New Roman"/>
          <w:b/>
          <w:color w:val="000000"/>
          <w:sz w:val="28"/>
          <w:szCs w:val="28"/>
          <w:u w:val="single"/>
          <w:lang w:eastAsia="ru-RU"/>
        </w:rPr>
      </w:pPr>
    </w:p>
    <w:p w14:paraId="1A01AD9A" w14:textId="77777777" w:rsidR="001F50F5" w:rsidRDefault="001F50F5" w:rsidP="001F50F5">
      <w:pPr>
        <w:shd w:val="clear" w:color="auto" w:fill="FFFFFF"/>
        <w:suppressAutoHyphens w:val="0"/>
        <w:autoSpaceDE w:val="0"/>
        <w:autoSpaceDN w:val="0"/>
        <w:adjustRightInd w:val="0"/>
        <w:spacing w:after="0" w:line="240" w:lineRule="auto"/>
        <w:jc w:val="center"/>
        <w:rPr>
          <w:rFonts w:ascii="Times New Roman" w:hAnsi="Times New Roman" w:cs="Times New Roman"/>
          <w:b/>
          <w:color w:val="000000"/>
          <w:sz w:val="28"/>
          <w:szCs w:val="28"/>
          <w:u w:val="single"/>
          <w:lang w:eastAsia="ru-RU"/>
        </w:rPr>
      </w:pPr>
    </w:p>
    <w:p w14:paraId="4D6DAAC3" w14:textId="77777777" w:rsidR="001F50F5" w:rsidRDefault="001F50F5" w:rsidP="001F50F5">
      <w:pPr>
        <w:shd w:val="clear" w:color="auto" w:fill="FFFFFF"/>
        <w:suppressAutoHyphens w:val="0"/>
        <w:autoSpaceDE w:val="0"/>
        <w:autoSpaceDN w:val="0"/>
        <w:adjustRightInd w:val="0"/>
        <w:spacing w:after="0" w:line="240" w:lineRule="auto"/>
        <w:jc w:val="center"/>
        <w:rPr>
          <w:rFonts w:ascii="Times New Roman" w:hAnsi="Times New Roman" w:cs="Times New Roman"/>
          <w:b/>
          <w:color w:val="000000"/>
          <w:sz w:val="28"/>
          <w:szCs w:val="28"/>
          <w:u w:val="single"/>
          <w:lang w:eastAsia="ru-RU"/>
        </w:rPr>
      </w:pPr>
    </w:p>
    <w:p w14:paraId="033CCF10" w14:textId="77777777" w:rsidR="001F50F5" w:rsidRDefault="001F50F5" w:rsidP="001F50F5">
      <w:pPr>
        <w:shd w:val="clear" w:color="auto" w:fill="FFFFFF"/>
        <w:suppressAutoHyphens w:val="0"/>
        <w:autoSpaceDE w:val="0"/>
        <w:autoSpaceDN w:val="0"/>
        <w:adjustRightInd w:val="0"/>
        <w:spacing w:after="0" w:line="240" w:lineRule="auto"/>
        <w:jc w:val="center"/>
        <w:rPr>
          <w:rFonts w:ascii="Times New Roman" w:hAnsi="Times New Roman" w:cs="Times New Roman"/>
          <w:b/>
          <w:color w:val="000000"/>
          <w:sz w:val="28"/>
          <w:szCs w:val="28"/>
          <w:u w:val="single"/>
          <w:lang w:eastAsia="ru-RU"/>
        </w:rPr>
      </w:pPr>
    </w:p>
    <w:p w14:paraId="4EE05295" w14:textId="77777777" w:rsidR="001F50F5" w:rsidRDefault="001F50F5" w:rsidP="001F50F5">
      <w:pPr>
        <w:shd w:val="clear" w:color="auto" w:fill="FFFFFF"/>
        <w:suppressAutoHyphens w:val="0"/>
        <w:autoSpaceDE w:val="0"/>
        <w:autoSpaceDN w:val="0"/>
        <w:adjustRightInd w:val="0"/>
        <w:spacing w:after="0" w:line="240" w:lineRule="auto"/>
        <w:jc w:val="center"/>
        <w:rPr>
          <w:rFonts w:ascii="Times New Roman" w:hAnsi="Times New Roman" w:cs="Times New Roman"/>
          <w:b/>
          <w:color w:val="000000"/>
          <w:sz w:val="28"/>
          <w:szCs w:val="28"/>
          <w:u w:val="single"/>
          <w:lang w:eastAsia="ru-RU"/>
        </w:rPr>
      </w:pPr>
    </w:p>
    <w:p w14:paraId="0ECCF9B2" w14:textId="77777777" w:rsidR="001F50F5" w:rsidRDefault="001F50F5" w:rsidP="001F50F5">
      <w:pPr>
        <w:shd w:val="clear" w:color="auto" w:fill="FFFFFF"/>
        <w:suppressAutoHyphens w:val="0"/>
        <w:autoSpaceDE w:val="0"/>
        <w:autoSpaceDN w:val="0"/>
        <w:adjustRightInd w:val="0"/>
        <w:spacing w:after="0" w:line="240" w:lineRule="auto"/>
        <w:jc w:val="center"/>
        <w:rPr>
          <w:rFonts w:ascii="Times New Roman" w:hAnsi="Times New Roman" w:cs="Times New Roman"/>
          <w:b/>
          <w:color w:val="000000"/>
          <w:sz w:val="28"/>
          <w:szCs w:val="28"/>
          <w:u w:val="single"/>
          <w:lang w:eastAsia="ru-RU"/>
        </w:rPr>
      </w:pPr>
    </w:p>
    <w:p w14:paraId="6893EACB" w14:textId="77777777" w:rsidR="001F50F5" w:rsidRDefault="001F50F5" w:rsidP="001F50F5">
      <w:pPr>
        <w:shd w:val="clear" w:color="auto" w:fill="FFFFFF"/>
        <w:suppressAutoHyphens w:val="0"/>
        <w:autoSpaceDE w:val="0"/>
        <w:autoSpaceDN w:val="0"/>
        <w:adjustRightInd w:val="0"/>
        <w:spacing w:after="0" w:line="240" w:lineRule="auto"/>
        <w:jc w:val="center"/>
        <w:rPr>
          <w:rFonts w:ascii="Times New Roman" w:hAnsi="Times New Roman" w:cs="Times New Roman"/>
          <w:b/>
          <w:color w:val="000000"/>
          <w:sz w:val="28"/>
          <w:szCs w:val="28"/>
          <w:u w:val="single"/>
          <w:lang w:eastAsia="ru-RU"/>
        </w:rPr>
      </w:pPr>
    </w:p>
    <w:p w14:paraId="0DA35261" w14:textId="77777777" w:rsidR="001F50F5" w:rsidRDefault="001F50F5" w:rsidP="001F50F5">
      <w:pPr>
        <w:shd w:val="clear" w:color="auto" w:fill="FFFFFF"/>
        <w:suppressAutoHyphens w:val="0"/>
        <w:autoSpaceDE w:val="0"/>
        <w:autoSpaceDN w:val="0"/>
        <w:adjustRightInd w:val="0"/>
        <w:spacing w:after="0" w:line="240" w:lineRule="auto"/>
        <w:jc w:val="center"/>
        <w:rPr>
          <w:rFonts w:ascii="Times New Roman" w:hAnsi="Times New Roman" w:cs="Times New Roman"/>
          <w:b/>
          <w:color w:val="000000"/>
          <w:sz w:val="28"/>
          <w:szCs w:val="28"/>
          <w:u w:val="single"/>
          <w:lang w:eastAsia="ru-RU"/>
        </w:rPr>
      </w:pPr>
    </w:p>
    <w:p w14:paraId="4D9C048A" w14:textId="77777777" w:rsidR="001F50F5" w:rsidRDefault="001F50F5" w:rsidP="001F50F5">
      <w:pPr>
        <w:shd w:val="clear" w:color="auto" w:fill="FFFFFF"/>
        <w:suppressAutoHyphens w:val="0"/>
        <w:autoSpaceDE w:val="0"/>
        <w:autoSpaceDN w:val="0"/>
        <w:adjustRightInd w:val="0"/>
        <w:spacing w:after="0" w:line="240" w:lineRule="auto"/>
        <w:jc w:val="center"/>
        <w:rPr>
          <w:rFonts w:ascii="Times New Roman" w:hAnsi="Times New Roman" w:cs="Times New Roman"/>
          <w:b/>
          <w:color w:val="000000"/>
          <w:sz w:val="28"/>
          <w:szCs w:val="28"/>
          <w:u w:val="single"/>
          <w:lang w:eastAsia="ru-RU"/>
        </w:rPr>
      </w:pPr>
    </w:p>
    <w:p w14:paraId="75670FE6" w14:textId="77777777" w:rsidR="001F50F5" w:rsidRDefault="001F50F5" w:rsidP="001F50F5">
      <w:pPr>
        <w:shd w:val="clear" w:color="auto" w:fill="FFFFFF"/>
        <w:suppressAutoHyphens w:val="0"/>
        <w:autoSpaceDE w:val="0"/>
        <w:autoSpaceDN w:val="0"/>
        <w:adjustRightInd w:val="0"/>
        <w:spacing w:after="0" w:line="240" w:lineRule="auto"/>
        <w:jc w:val="center"/>
        <w:rPr>
          <w:rFonts w:ascii="Times New Roman" w:hAnsi="Times New Roman" w:cs="Times New Roman"/>
          <w:b/>
          <w:color w:val="000000"/>
          <w:sz w:val="28"/>
          <w:szCs w:val="28"/>
          <w:u w:val="single"/>
          <w:lang w:eastAsia="ru-RU"/>
        </w:rPr>
      </w:pPr>
    </w:p>
    <w:p w14:paraId="0DD9EEBB" w14:textId="77777777" w:rsidR="001F50F5" w:rsidRDefault="001F50F5" w:rsidP="001F50F5">
      <w:pPr>
        <w:shd w:val="clear" w:color="auto" w:fill="FFFFFF"/>
        <w:suppressAutoHyphens w:val="0"/>
        <w:autoSpaceDE w:val="0"/>
        <w:autoSpaceDN w:val="0"/>
        <w:adjustRightInd w:val="0"/>
        <w:spacing w:after="0" w:line="240" w:lineRule="auto"/>
        <w:jc w:val="center"/>
        <w:rPr>
          <w:rFonts w:ascii="Times New Roman" w:hAnsi="Times New Roman" w:cs="Times New Roman"/>
          <w:b/>
          <w:color w:val="000000"/>
          <w:sz w:val="28"/>
          <w:szCs w:val="28"/>
          <w:u w:val="single"/>
          <w:lang w:eastAsia="ru-RU"/>
        </w:rPr>
      </w:pPr>
    </w:p>
    <w:p w14:paraId="7CA83F4A" w14:textId="77777777" w:rsidR="001F50F5" w:rsidRDefault="001F50F5" w:rsidP="001F50F5">
      <w:pPr>
        <w:shd w:val="clear" w:color="auto" w:fill="FFFFFF"/>
        <w:suppressAutoHyphens w:val="0"/>
        <w:autoSpaceDE w:val="0"/>
        <w:autoSpaceDN w:val="0"/>
        <w:adjustRightInd w:val="0"/>
        <w:spacing w:after="0" w:line="240" w:lineRule="auto"/>
        <w:jc w:val="center"/>
        <w:rPr>
          <w:rFonts w:ascii="Times New Roman" w:hAnsi="Times New Roman" w:cs="Times New Roman"/>
          <w:b/>
          <w:color w:val="000000"/>
          <w:sz w:val="28"/>
          <w:szCs w:val="28"/>
          <w:u w:val="single"/>
          <w:lang w:eastAsia="ru-RU"/>
        </w:rPr>
      </w:pPr>
    </w:p>
    <w:p w14:paraId="5D910566" w14:textId="77777777" w:rsidR="001F50F5" w:rsidRDefault="001F50F5" w:rsidP="001F50F5">
      <w:pPr>
        <w:shd w:val="clear" w:color="auto" w:fill="FFFFFF"/>
        <w:suppressAutoHyphens w:val="0"/>
        <w:autoSpaceDE w:val="0"/>
        <w:autoSpaceDN w:val="0"/>
        <w:adjustRightInd w:val="0"/>
        <w:spacing w:after="0" w:line="240" w:lineRule="auto"/>
        <w:jc w:val="center"/>
        <w:rPr>
          <w:rFonts w:ascii="Times New Roman" w:hAnsi="Times New Roman" w:cs="Times New Roman"/>
          <w:b/>
          <w:color w:val="000000"/>
          <w:sz w:val="28"/>
          <w:szCs w:val="28"/>
          <w:u w:val="single"/>
          <w:lang w:eastAsia="ru-RU"/>
        </w:rPr>
      </w:pPr>
    </w:p>
    <w:p w14:paraId="1F88FC4A" w14:textId="77777777" w:rsidR="00723674" w:rsidRDefault="00723674" w:rsidP="00D1730A">
      <w:pPr>
        <w:shd w:val="clear" w:color="auto" w:fill="FFFFFF"/>
        <w:suppressAutoHyphens w:val="0"/>
        <w:autoSpaceDE w:val="0"/>
        <w:autoSpaceDN w:val="0"/>
        <w:adjustRightInd w:val="0"/>
        <w:spacing w:after="0" w:line="240" w:lineRule="auto"/>
        <w:rPr>
          <w:rFonts w:ascii="Times New Roman" w:hAnsi="Times New Roman" w:cs="Times New Roman"/>
          <w:b/>
          <w:color w:val="000000"/>
          <w:sz w:val="28"/>
          <w:szCs w:val="28"/>
          <w:u w:val="single"/>
          <w:lang w:eastAsia="ru-RU"/>
        </w:rPr>
      </w:pPr>
    </w:p>
    <w:p w14:paraId="65435B60" w14:textId="77777777" w:rsidR="001F50F5" w:rsidRPr="00FB2BCB" w:rsidRDefault="001F50F5" w:rsidP="001F50F5">
      <w:pPr>
        <w:shd w:val="clear" w:color="auto" w:fill="FFFFFF"/>
        <w:suppressAutoHyphens w:val="0"/>
        <w:autoSpaceDE w:val="0"/>
        <w:autoSpaceDN w:val="0"/>
        <w:adjustRightInd w:val="0"/>
        <w:spacing w:after="0" w:line="240" w:lineRule="auto"/>
        <w:jc w:val="center"/>
        <w:rPr>
          <w:rFonts w:ascii="Times New Roman" w:hAnsi="Times New Roman" w:cs="Times New Roman"/>
          <w:b/>
          <w:color w:val="000000"/>
          <w:sz w:val="28"/>
          <w:szCs w:val="28"/>
          <w:u w:val="single"/>
          <w:lang w:eastAsia="ru-RU"/>
        </w:rPr>
      </w:pPr>
      <w:r>
        <w:rPr>
          <w:rFonts w:ascii="Times New Roman" w:hAnsi="Times New Roman" w:cs="Times New Roman"/>
          <w:b/>
          <w:color w:val="000000"/>
          <w:sz w:val="28"/>
          <w:szCs w:val="28"/>
          <w:u w:val="single"/>
          <w:lang w:eastAsia="ru-RU"/>
        </w:rPr>
        <w:lastRenderedPageBreak/>
        <w:t>Паспорт П</w:t>
      </w:r>
      <w:r w:rsidRPr="00FB2BCB">
        <w:rPr>
          <w:rFonts w:ascii="Times New Roman" w:hAnsi="Times New Roman" w:cs="Times New Roman"/>
          <w:b/>
          <w:color w:val="000000"/>
          <w:sz w:val="28"/>
          <w:szCs w:val="28"/>
          <w:u w:val="single"/>
          <w:lang w:eastAsia="ru-RU"/>
        </w:rPr>
        <w:t>рограммы развития</w:t>
      </w:r>
    </w:p>
    <w:p w14:paraId="6415706D" w14:textId="77777777" w:rsidR="001F50F5" w:rsidRPr="00FB2BCB" w:rsidRDefault="001F50F5" w:rsidP="001F50F5">
      <w:pPr>
        <w:shd w:val="clear" w:color="auto" w:fill="FFFFFF"/>
        <w:suppressAutoHyphens w:val="0"/>
        <w:autoSpaceDE w:val="0"/>
        <w:autoSpaceDN w:val="0"/>
        <w:adjustRightInd w:val="0"/>
        <w:spacing w:after="0" w:line="240" w:lineRule="auto"/>
        <w:ind w:firstLine="567"/>
        <w:jc w:val="center"/>
        <w:rPr>
          <w:rFonts w:ascii="Times New Roman" w:hAnsi="Times New Roman" w:cs="Times New Roman"/>
          <w:b/>
          <w:color w:val="000000"/>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6936"/>
      </w:tblGrid>
      <w:tr w:rsidR="001F50F5" w:rsidRPr="00FB2BCB" w14:paraId="39A53188" w14:textId="77777777" w:rsidTr="001F50F5">
        <w:tc>
          <w:tcPr>
            <w:tcW w:w="2802" w:type="dxa"/>
          </w:tcPr>
          <w:p w14:paraId="2586FDC9" w14:textId="77777777" w:rsidR="001F50F5" w:rsidRPr="00FB2BCB" w:rsidRDefault="001F50F5" w:rsidP="001F50F5">
            <w:pPr>
              <w:suppressAutoHyphens w:val="0"/>
              <w:spacing w:after="0" w:line="240" w:lineRule="auto"/>
              <w:jc w:val="both"/>
              <w:rPr>
                <w:rFonts w:ascii="Times New Roman" w:hAnsi="Times New Roman" w:cs="Times New Roman"/>
                <w:b/>
                <w:sz w:val="26"/>
                <w:szCs w:val="24"/>
                <w:lang w:eastAsia="ru-RU"/>
              </w:rPr>
            </w:pPr>
            <w:r w:rsidRPr="00FB2BCB">
              <w:rPr>
                <w:rFonts w:ascii="Times New Roman" w:hAnsi="Times New Roman" w:cs="Times New Roman"/>
                <w:b/>
                <w:sz w:val="26"/>
                <w:szCs w:val="24"/>
                <w:lang w:eastAsia="ru-RU"/>
              </w:rPr>
              <w:t xml:space="preserve">Наименование Программы </w:t>
            </w:r>
          </w:p>
        </w:tc>
        <w:tc>
          <w:tcPr>
            <w:tcW w:w="7052" w:type="dxa"/>
          </w:tcPr>
          <w:p w14:paraId="46C2C8FB" w14:textId="77777777" w:rsidR="001F50F5" w:rsidRPr="00FB2BCB" w:rsidRDefault="001F50F5" w:rsidP="001F50F5">
            <w:pPr>
              <w:suppressAutoHyphens w:val="0"/>
              <w:spacing w:after="0" w:line="240" w:lineRule="auto"/>
              <w:jc w:val="both"/>
              <w:rPr>
                <w:rFonts w:ascii="Times New Roman" w:hAnsi="Times New Roman" w:cs="Times New Roman"/>
                <w:sz w:val="26"/>
                <w:szCs w:val="24"/>
                <w:lang w:eastAsia="ru-RU"/>
              </w:rPr>
            </w:pPr>
            <w:r w:rsidRPr="00FB2BCB">
              <w:rPr>
                <w:rFonts w:ascii="Times New Roman" w:hAnsi="Times New Roman" w:cs="Times New Roman"/>
                <w:sz w:val="26"/>
                <w:szCs w:val="24"/>
                <w:lang w:eastAsia="ru-RU"/>
              </w:rPr>
              <w:t>Программа развития муниципального бюджетного дошкольного образовательного учреждения «Детский сад № 21 «Золотой ключик» комбинированного вида» (далее МБДОУ № 21 «Золотой ключик»»)</w:t>
            </w:r>
          </w:p>
        </w:tc>
      </w:tr>
      <w:tr w:rsidR="001F50F5" w:rsidRPr="006A1F9B" w14:paraId="788DD8BC" w14:textId="77777777" w:rsidTr="001F50F5">
        <w:tc>
          <w:tcPr>
            <w:tcW w:w="2802" w:type="dxa"/>
          </w:tcPr>
          <w:p w14:paraId="1169FAE9" w14:textId="77777777" w:rsidR="001F50F5" w:rsidRPr="006A1F9B" w:rsidRDefault="001F50F5" w:rsidP="001F50F5">
            <w:pPr>
              <w:suppressAutoHyphens w:val="0"/>
              <w:spacing w:after="0" w:line="240" w:lineRule="auto"/>
              <w:jc w:val="both"/>
              <w:rPr>
                <w:rFonts w:ascii="Times New Roman" w:hAnsi="Times New Roman" w:cs="Times New Roman"/>
                <w:b/>
                <w:sz w:val="26"/>
                <w:szCs w:val="24"/>
                <w:lang w:eastAsia="ru-RU"/>
              </w:rPr>
            </w:pPr>
            <w:r w:rsidRPr="006A1F9B">
              <w:rPr>
                <w:rFonts w:ascii="Times New Roman" w:hAnsi="Times New Roman" w:cs="Times New Roman"/>
                <w:b/>
                <w:sz w:val="26"/>
                <w:szCs w:val="24"/>
                <w:lang w:eastAsia="ru-RU"/>
              </w:rPr>
              <w:t>Статус Программы</w:t>
            </w:r>
          </w:p>
        </w:tc>
        <w:tc>
          <w:tcPr>
            <w:tcW w:w="7052" w:type="dxa"/>
          </w:tcPr>
          <w:p w14:paraId="29CB8195" w14:textId="77777777" w:rsidR="001F50F5" w:rsidRPr="006A1F9B" w:rsidRDefault="001F50F5" w:rsidP="001F50F5">
            <w:pPr>
              <w:suppressAutoHyphens w:val="0"/>
              <w:spacing w:after="0" w:line="240" w:lineRule="auto"/>
              <w:jc w:val="both"/>
              <w:rPr>
                <w:rFonts w:ascii="Times New Roman" w:hAnsi="Times New Roman" w:cs="Times New Roman"/>
                <w:sz w:val="26"/>
                <w:szCs w:val="24"/>
                <w:lang w:eastAsia="ru-RU"/>
              </w:rPr>
            </w:pPr>
            <w:r w:rsidRPr="006A1F9B">
              <w:rPr>
                <w:rFonts w:ascii="Times New Roman" w:hAnsi="Times New Roman" w:cs="Times New Roman"/>
                <w:sz w:val="26"/>
                <w:szCs w:val="24"/>
                <w:lang w:eastAsia="ru-RU"/>
              </w:rPr>
              <w:t>Нормативный документ дошкольного образовательного учреждения (далее – ДОУ), переходящего в инновационный режим жизнедеятельности.</w:t>
            </w:r>
          </w:p>
          <w:p w14:paraId="7F36E8CC" w14:textId="77777777" w:rsidR="001F50F5" w:rsidRPr="006A1F9B" w:rsidRDefault="001F50F5" w:rsidP="001F50F5">
            <w:pPr>
              <w:suppressAutoHyphens w:val="0"/>
              <w:spacing w:after="0" w:line="240" w:lineRule="auto"/>
              <w:jc w:val="both"/>
              <w:rPr>
                <w:rFonts w:ascii="Times New Roman" w:hAnsi="Times New Roman" w:cs="Times New Roman"/>
                <w:sz w:val="26"/>
                <w:szCs w:val="24"/>
                <w:lang w:eastAsia="ru-RU"/>
              </w:rPr>
            </w:pPr>
            <w:r w:rsidRPr="006A1F9B">
              <w:rPr>
                <w:rFonts w:ascii="Times New Roman" w:hAnsi="Times New Roman" w:cs="Times New Roman"/>
                <w:sz w:val="26"/>
                <w:szCs w:val="24"/>
              </w:rPr>
              <w:t>Стратегический план осуществления основных нововведений в образовательном учреждении.</w:t>
            </w:r>
          </w:p>
        </w:tc>
      </w:tr>
      <w:tr w:rsidR="001F50F5" w:rsidRPr="00FB2BCB" w14:paraId="3E8EFDF4" w14:textId="77777777" w:rsidTr="001F50F5">
        <w:tc>
          <w:tcPr>
            <w:tcW w:w="2802" w:type="dxa"/>
          </w:tcPr>
          <w:p w14:paraId="74C0A399" w14:textId="77777777" w:rsidR="001F50F5" w:rsidRPr="00FB2BCB" w:rsidRDefault="001F50F5" w:rsidP="001F50F5">
            <w:pPr>
              <w:suppressAutoHyphens w:val="0"/>
              <w:spacing w:after="0" w:line="240" w:lineRule="auto"/>
              <w:jc w:val="both"/>
              <w:rPr>
                <w:rFonts w:ascii="Times New Roman" w:hAnsi="Times New Roman" w:cs="Times New Roman"/>
                <w:b/>
                <w:sz w:val="26"/>
                <w:szCs w:val="24"/>
                <w:lang w:eastAsia="ru-RU"/>
              </w:rPr>
            </w:pPr>
            <w:r w:rsidRPr="00FB2BCB">
              <w:rPr>
                <w:rFonts w:ascii="Times New Roman" w:hAnsi="Times New Roman" w:cs="Times New Roman"/>
                <w:b/>
                <w:sz w:val="26"/>
                <w:szCs w:val="24"/>
                <w:lang w:eastAsia="ru-RU"/>
              </w:rPr>
              <w:t>Основания для разработки Программы</w:t>
            </w:r>
          </w:p>
        </w:tc>
        <w:tc>
          <w:tcPr>
            <w:tcW w:w="7052" w:type="dxa"/>
          </w:tcPr>
          <w:p w14:paraId="1D5115CD" w14:textId="77777777" w:rsidR="001F50F5" w:rsidRPr="00FB2BCB" w:rsidRDefault="001F50F5" w:rsidP="001F50F5">
            <w:pPr>
              <w:widowControl w:val="0"/>
              <w:tabs>
                <w:tab w:val="left" w:pos="459"/>
              </w:tabs>
              <w:suppressAutoHyphens w:val="0"/>
              <w:adjustRightInd w:val="0"/>
              <w:spacing w:after="0" w:line="240" w:lineRule="auto"/>
              <w:jc w:val="both"/>
              <w:rPr>
                <w:rFonts w:ascii="Times New Roman" w:hAnsi="Times New Roman" w:cs="Times New Roman"/>
                <w:sz w:val="26"/>
                <w:szCs w:val="28"/>
                <w:lang w:eastAsia="ru-RU"/>
              </w:rPr>
            </w:pPr>
            <w:r w:rsidRPr="00FB2BCB">
              <w:rPr>
                <w:rFonts w:ascii="Times New Roman" w:hAnsi="Times New Roman" w:cs="Times New Roman"/>
                <w:sz w:val="26"/>
                <w:szCs w:val="28"/>
                <w:lang w:eastAsia="ru-RU"/>
              </w:rPr>
              <w:t>●Конституция Российской Федерации;</w:t>
            </w:r>
          </w:p>
          <w:p w14:paraId="4ABE1EA2" w14:textId="77777777" w:rsidR="001F50F5" w:rsidRPr="006A1F9B" w:rsidRDefault="001F50F5" w:rsidP="001F50F5">
            <w:pPr>
              <w:widowControl w:val="0"/>
              <w:tabs>
                <w:tab w:val="left" w:pos="459"/>
              </w:tabs>
              <w:suppressAutoHyphens w:val="0"/>
              <w:adjustRightInd w:val="0"/>
              <w:spacing w:after="0" w:line="240" w:lineRule="auto"/>
              <w:jc w:val="both"/>
              <w:rPr>
                <w:rFonts w:ascii="Times New Roman" w:hAnsi="Times New Roman" w:cs="Times New Roman"/>
                <w:sz w:val="26"/>
                <w:szCs w:val="28"/>
                <w:lang w:eastAsia="ru-RU"/>
              </w:rPr>
            </w:pPr>
            <w:r w:rsidRPr="00FB2BCB">
              <w:rPr>
                <w:rFonts w:ascii="Times New Roman" w:hAnsi="Times New Roman" w:cs="Times New Roman"/>
                <w:sz w:val="26"/>
                <w:szCs w:val="28"/>
                <w:lang w:eastAsia="ru-RU"/>
              </w:rPr>
              <w:t>●Закон РФ «Об образовании в Российской Феде</w:t>
            </w:r>
            <w:r w:rsidRPr="006A1F9B">
              <w:rPr>
                <w:rFonts w:ascii="Times New Roman" w:hAnsi="Times New Roman" w:cs="Times New Roman"/>
                <w:sz w:val="26"/>
                <w:szCs w:val="28"/>
                <w:lang w:eastAsia="ru-RU"/>
              </w:rPr>
              <w:t>рации» от 29.12.2012 № 273-ФЗ;</w:t>
            </w:r>
          </w:p>
          <w:p w14:paraId="7AA9F96D" w14:textId="77777777" w:rsidR="001F50F5" w:rsidRPr="00FB2BCB" w:rsidRDefault="001F50F5" w:rsidP="001F50F5">
            <w:pPr>
              <w:tabs>
                <w:tab w:val="left" w:pos="459"/>
              </w:tabs>
              <w:suppressAutoHyphens w:val="0"/>
              <w:adjustRightInd w:val="0"/>
              <w:spacing w:after="0" w:line="240" w:lineRule="auto"/>
              <w:jc w:val="both"/>
              <w:rPr>
                <w:rFonts w:ascii="Times New Roman" w:hAnsi="Times New Roman" w:cs="Times New Roman"/>
                <w:sz w:val="26"/>
                <w:szCs w:val="28"/>
                <w:lang w:eastAsia="zh-CN"/>
              </w:rPr>
            </w:pPr>
            <w:r w:rsidRPr="00FB2BCB">
              <w:rPr>
                <w:rFonts w:ascii="Times New Roman" w:hAnsi="Times New Roman" w:cs="Times New Roman"/>
                <w:sz w:val="26"/>
                <w:szCs w:val="28"/>
                <w:lang w:eastAsia="zh-CN"/>
              </w:rPr>
              <w:t xml:space="preserve">●Национальная доктрина образования Российской Федерации до 2025 года (утверждена Постановлением </w:t>
            </w:r>
            <w:r>
              <w:rPr>
                <w:rFonts w:ascii="Times New Roman" w:hAnsi="Times New Roman" w:cs="Times New Roman"/>
                <w:sz w:val="26"/>
                <w:szCs w:val="28"/>
                <w:lang w:eastAsia="zh-CN"/>
              </w:rPr>
              <w:t xml:space="preserve">Правительства РФ от 04.10.2000 </w:t>
            </w:r>
            <w:r w:rsidRPr="00FB2BCB">
              <w:rPr>
                <w:rFonts w:ascii="Times New Roman" w:hAnsi="Times New Roman" w:cs="Times New Roman"/>
                <w:sz w:val="26"/>
                <w:szCs w:val="28"/>
                <w:lang w:eastAsia="zh-CN"/>
              </w:rPr>
              <w:t>N 751);</w:t>
            </w:r>
          </w:p>
          <w:p w14:paraId="65D2BCDC" w14:textId="77777777" w:rsidR="001F50F5" w:rsidRPr="00FB2BCB" w:rsidRDefault="001F50F5" w:rsidP="001F50F5">
            <w:pPr>
              <w:tabs>
                <w:tab w:val="left" w:pos="459"/>
              </w:tabs>
              <w:suppressAutoHyphens w:val="0"/>
              <w:adjustRightInd w:val="0"/>
              <w:spacing w:after="0" w:line="240" w:lineRule="auto"/>
              <w:jc w:val="both"/>
              <w:rPr>
                <w:rFonts w:ascii="Times New Roman" w:hAnsi="Times New Roman" w:cs="Times New Roman"/>
                <w:sz w:val="26"/>
                <w:szCs w:val="28"/>
                <w:lang w:eastAsia="zh-CN"/>
              </w:rPr>
            </w:pPr>
            <w:r w:rsidRPr="00FB2BCB">
              <w:rPr>
                <w:rFonts w:ascii="Times New Roman" w:hAnsi="Times New Roman" w:cs="Times New Roman"/>
                <w:sz w:val="26"/>
                <w:szCs w:val="28"/>
                <w:lang w:eastAsia="zh-CN"/>
              </w:rPr>
              <w:t xml:space="preserve">●Концепция долгосрочного социально-экономического развития Российской Федерации на период до 2020 года (утверждена Постановлением Правительства РФ от 17.02.2008 № 1662-р); </w:t>
            </w:r>
          </w:p>
          <w:p w14:paraId="60A44446" w14:textId="77777777" w:rsidR="001F50F5" w:rsidRPr="00FB2BCB" w:rsidRDefault="001F50F5" w:rsidP="001F50F5">
            <w:pPr>
              <w:widowControl w:val="0"/>
              <w:tabs>
                <w:tab w:val="left" w:pos="459"/>
              </w:tabs>
              <w:suppressAutoHyphens w:val="0"/>
              <w:adjustRightInd w:val="0"/>
              <w:spacing w:after="0" w:line="240" w:lineRule="auto"/>
              <w:jc w:val="both"/>
              <w:rPr>
                <w:rFonts w:ascii="Times New Roman" w:hAnsi="Times New Roman" w:cs="Times New Roman"/>
                <w:sz w:val="26"/>
                <w:szCs w:val="28"/>
                <w:lang w:eastAsia="ru-RU"/>
              </w:rPr>
            </w:pPr>
            <w:r w:rsidRPr="00FB2BCB">
              <w:rPr>
                <w:rFonts w:ascii="Times New Roman" w:hAnsi="Times New Roman" w:cs="Times New Roman"/>
                <w:sz w:val="26"/>
                <w:szCs w:val="28"/>
                <w:lang w:eastAsia="ru-RU"/>
              </w:rPr>
              <w:t xml:space="preserve">●Национальная образовательная инициатива «Наша новая школа», утвержденная Президентом </w:t>
            </w:r>
            <w:r>
              <w:rPr>
                <w:rFonts w:ascii="Times New Roman" w:hAnsi="Times New Roman" w:cs="Times New Roman"/>
                <w:sz w:val="26"/>
                <w:szCs w:val="28"/>
                <w:lang w:eastAsia="ru-RU"/>
              </w:rPr>
              <w:t>Российской Федерации 04.02.2010</w:t>
            </w:r>
            <w:r w:rsidRPr="00FB2BCB">
              <w:rPr>
                <w:rFonts w:ascii="Times New Roman" w:hAnsi="Times New Roman" w:cs="Times New Roman"/>
                <w:sz w:val="26"/>
                <w:szCs w:val="28"/>
                <w:lang w:eastAsia="ru-RU"/>
              </w:rPr>
              <w:t xml:space="preserve"> ПР-271;</w:t>
            </w:r>
          </w:p>
          <w:p w14:paraId="18DC110A" w14:textId="77777777" w:rsidR="001F50F5" w:rsidRPr="00FB2BCB" w:rsidRDefault="001F50F5" w:rsidP="001F50F5">
            <w:pPr>
              <w:widowControl w:val="0"/>
              <w:tabs>
                <w:tab w:val="left" w:pos="459"/>
              </w:tabs>
              <w:suppressAutoHyphens w:val="0"/>
              <w:adjustRightInd w:val="0"/>
              <w:spacing w:after="0" w:line="240" w:lineRule="auto"/>
              <w:jc w:val="both"/>
              <w:rPr>
                <w:rFonts w:ascii="Times New Roman" w:hAnsi="Times New Roman" w:cs="Times New Roman"/>
                <w:sz w:val="26"/>
                <w:szCs w:val="28"/>
                <w:lang w:eastAsia="ru-RU"/>
              </w:rPr>
            </w:pPr>
            <w:r w:rsidRPr="00FB2BCB">
              <w:rPr>
                <w:rFonts w:ascii="Times New Roman" w:hAnsi="Times New Roman" w:cs="Times New Roman"/>
                <w:sz w:val="26"/>
                <w:szCs w:val="28"/>
                <w:lang w:eastAsia="ru-RU"/>
              </w:rPr>
              <w:t>●Концепция Федеральной целевой программы развития образования на 2016-2020 годы (утверждена Распоряжением Правительства РФ от 29.12.2014 № 2765);</w:t>
            </w:r>
          </w:p>
          <w:p w14:paraId="4D867DC8" w14:textId="77777777" w:rsidR="001F50F5" w:rsidRPr="00FB2BCB" w:rsidRDefault="001F50F5" w:rsidP="001F50F5">
            <w:pPr>
              <w:widowControl w:val="0"/>
              <w:tabs>
                <w:tab w:val="left" w:pos="459"/>
              </w:tabs>
              <w:suppressAutoHyphens w:val="0"/>
              <w:adjustRightInd w:val="0"/>
              <w:spacing w:after="0" w:line="240" w:lineRule="auto"/>
              <w:jc w:val="both"/>
              <w:rPr>
                <w:rFonts w:ascii="Times New Roman" w:hAnsi="Times New Roman" w:cs="Times New Roman"/>
                <w:sz w:val="26"/>
                <w:szCs w:val="28"/>
                <w:lang w:eastAsia="ru-RU"/>
              </w:rPr>
            </w:pPr>
            <w:r w:rsidRPr="00FB2BCB">
              <w:rPr>
                <w:rFonts w:ascii="Times New Roman" w:hAnsi="Times New Roman" w:cs="Times New Roman"/>
                <w:sz w:val="26"/>
                <w:szCs w:val="28"/>
                <w:lang w:eastAsia="ru-RU"/>
              </w:rPr>
              <w:t xml:space="preserve">●Федеральная целевая программа развития образования на 2016-2020 годы (утверждена Постановлением Правительства РФ от 02.12.2014 № 2765-р), </w:t>
            </w:r>
          </w:p>
          <w:p w14:paraId="3B9430A2" w14:textId="77777777" w:rsidR="001F50F5" w:rsidRPr="00FB2BCB" w:rsidRDefault="001F50F5" w:rsidP="001F50F5">
            <w:pPr>
              <w:tabs>
                <w:tab w:val="left" w:pos="459"/>
                <w:tab w:val="left" w:pos="622"/>
              </w:tabs>
              <w:suppressAutoHyphens w:val="0"/>
              <w:spacing w:after="0" w:line="240" w:lineRule="auto"/>
              <w:jc w:val="both"/>
              <w:rPr>
                <w:rFonts w:ascii="Times New Roman" w:eastAsia="Trebuchet MS" w:hAnsi="Times New Roman" w:cs="Times New Roman"/>
                <w:sz w:val="26"/>
                <w:szCs w:val="28"/>
                <w:lang w:eastAsia="ru-RU"/>
              </w:rPr>
            </w:pPr>
            <w:r w:rsidRPr="00FB2BCB">
              <w:rPr>
                <w:rFonts w:ascii="Times New Roman" w:eastAsia="Trebuchet MS" w:hAnsi="Times New Roman" w:cs="Times New Roman"/>
                <w:sz w:val="26"/>
                <w:szCs w:val="28"/>
                <w:lang w:eastAsia="ru-RU"/>
              </w:rPr>
              <w:t>●Государственная программа Российской Федерации «Развитие образования» на 2013-2020 годы (утверждена Распоряжением Правительства РФ от 22.11.2012 №2148-р, от 15.05.2013 №792-р);</w:t>
            </w:r>
          </w:p>
          <w:p w14:paraId="3F1A7B90" w14:textId="77777777" w:rsidR="001F50F5" w:rsidRPr="00FB2BCB" w:rsidRDefault="001F50F5" w:rsidP="001F50F5">
            <w:pPr>
              <w:tabs>
                <w:tab w:val="left" w:pos="459"/>
                <w:tab w:val="left" w:pos="622"/>
              </w:tabs>
              <w:suppressAutoHyphens w:val="0"/>
              <w:spacing w:after="0" w:line="240" w:lineRule="auto"/>
              <w:jc w:val="both"/>
              <w:rPr>
                <w:rFonts w:ascii="Times New Roman" w:eastAsia="Trebuchet MS" w:hAnsi="Times New Roman" w:cs="Times New Roman"/>
                <w:sz w:val="26"/>
                <w:szCs w:val="28"/>
                <w:lang w:eastAsia="ru-RU"/>
              </w:rPr>
            </w:pPr>
            <w:r w:rsidRPr="00FB2BCB">
              <w:rPr>
                <w:rFonts w:ascii="Times New Roman" w:eastAsia="Trebuchet MS" w:hAnsi="Times New Roman" w:cs="Times New Roman"/>
                <w:sz w:val="26"/>
                <w:szCs w:val="28"/>
                <w:lang w:eastAsia="ru-RU"/>
              </w:rPr>
              <w:t>●Приказ № 1155 от 17.10.2013 года Министерства образования и науки Российской Федерации (Минобрнауки России) "Об утверждении федерального государственного образовательного стандарта дошкольного образования";</w:t>
            </w:r>
          </w:p>
          <w:p w14:paraId="76030C71" w14:textId="77777777" w:rsidR="001F50F5" w:rsidRPr="00FB2BCB" w:rsidRDefault="001F50F5" w:rsidP="001F50F5">
            <w:pPr>
              <w:tabs>
                <w:tab w:val="left" w:pos="459"/>
                <w:tab w:val="left" w:pos="622"/>
              </w:tabs>
              <w:suppressAutoHyphens w:val="0"/>
              <w:spacing w:after="0" w:line="240" w:lineRule="auto"/>
              <w:jc w:val="both"/>
              <w:rPr>
                <w:rFonts w:ascii="Times New Roman" w:eastAsia="Trebuchet MS" w:hAnsi="Times New Roman" w:cs="Times New Roman"/>
                <w:sz w:val="26"/>
                <w:szCs w:val="28"/>
                <w:lang w:eastAsia="ru-RU"/>
              </w:rPr>
            </w:pPr>
            <w:r w:rsidRPr="00FB2BCB">
              <w:rPr>
                <w:rFonts w:ascii="Times New Roman" w:eastAsia="Trebuchet MS" w:hAnsi="Times New Roman" w:cs="Times New Roman"/>
                <w:sz w:val="26"/>
                <w:szCs w:val="28"/>
                <w:lang w:eastAsia="ru-RU"/>
              </w:rPr>
              <w:t>●Санитарно-эпидеми</w:t>
            </w:r>
            <w:r>
              <w:rPr>
                <w:rFonts w:ascii="Times New Roman" w:eastAsia="Trebuchet MS" w:hAnsi="Times New Roman" w:cs="Times New Roman"/>
                <w:sz w:val="26"/>
                <w:szCs w:val="28"/>
                <w:lang w:eastAsia="ru-RU"/>
              </w:rPr>
              <w:t>ологические правила и нормативы</w:t>
            </w:r>
            <w:r w:rsidRPr="00FB2BCB">
              <w:rPr>
                <w:rFonts w:ascii="Times New Roman" w:eastAsia="Trebuchet MS" w:hAnsi="Times New Roman" w:cs="Times New Roman"/>
                <w:sz w:val="26"/>
                <w:szCs w:val="28"/>
                <w:lang w:eastAsia="ru-RU"/>
              </w:rPr>
              <w:t xml:space="preserve"> СанПиН 2.4.1.3049-13 "Санитарно-эпидемиологические требования к устройству, содержанию и организации режима работы дошкольных образователь</w:t>
            </w:r>
            <w:r>
              <w:rPr>
                <w:rFonts w:ascii="Times New Roman" w:eastAsia="Trebuchet MS" w:hAnsi="Times New Roman" w:cs="Times New Roman"/>
                <w:sz w:val="26"/>
                <w:szCs w:val="28"/>
                <w:lang w:eastAsia="ru-RU"/>
              </w:rPr>
              <w:t xml:space="preserve">ных организаций" (Постановление </w:t>
            </w:r>
            <w:r w:rsidRPr="00FB2BCB">
              <w:rPr>
                <w:rFonts w:ascii="Times New Roman" w:eastAsia="Trebuchet MS" w:hAnsi="Times New Roman" w:cs="Times New Roman"/>
                <w:sz w:val="26"/>
                <w:szCs w:val="28"/>
                <w:lang w:eastAsia="ru-RU"/>
              </w:rPr>
              <w:t>от 15 мая 2013 г. № 26);</w:t>
            </w:r>
          </w:p>
          <w:p w14:paraId="6E012FAD" w14:textId="77777777" w:rsidR="001F50F5" w:rsidRPr="00FB2BCB" w:rsidRDefault="001F50F5" w:rsidP="001F50F5">
            <w:pPr>
              <w:suppressAutoHyphens w:val="0"/>
              <w:spacing w:after="0" w:line="240" w:lineRule="auto"/>
              <w:jc w:val="both"/>
              <w:rPr>
                <w:rFonts w:ascii="Times New Roman" w:hAnsi="Times New Roman" w:cs="Times New Roman"/>
                <w:sz w:val="26"/>
                <w:szCs w:val="24"/>
                <w:lang w:eastAsia="ru-RU"/>
              </w:rPr>
            </w:pPr>
            <w:r w:rsidRPr="00FB2BCB">
              <w:rPr>
                <w:rFonts w:ascii="Times New Roman" w:hAnsi="Times New Roman" w:cs="Times New Roman"/>
                <w:sz w:val="26"/>
                <w:szCs w:val="24"/>
                <w:lang w:eastAsia="ru-RU"/>
              </w:rPr>
              <w:t>●Устав муниципального бюджетного дошкольного образовательного учреждения «Детский сад № 21 «Золотой ключик» комбинированного вида».</w:t>
            </w:r>
          </w:p>
        </w:tc>
      </w:tr>
      <w:tr w:rsidR="001F50F5" w:rsidRPr="00FB2BCB" w14:paraId="45ED562F" w14:textId="77777777" w:rsidTr="001F50F5">
        <w:tc>
          <w:tcPr>
            <w:tcW w:w="2802" w:type="dxa"/>
          </w:tcPr>
          <w:p w14:paraId="0EB14818" w14:textId="77777777" w:rsidR="001F50F5" w:rsidRPr="00FB2BCB" w:rsidRDefault="001F50F5" w:rsidP="001F50F5">
            <w:pPr>
              <w:suppressAutoHyphens w:val="0"/>
              <w:spacing w:after="0" w:line="240" w:lineRule="auto"/>
              <w:jc w:val="both"/>
              <w:rPr>
                <w:rFonts w:ascii="Times New Roman" w:hAnsi="Times New Roman" w:cs="Times New Roman"/>
                <w:b/>
                <w:sz w:val="26"/>
                <w:szCs w:val="24"/>
                <w:lang w:eastAsia="ru-RU"/>
              </w:rPr>
            </w:pPr>
            <w:r w:rsidRPr="00FB2BCB">
              <w:rPr>
                <w:rFonts w:ascii="Times New Roman" w:hAnsi="Times New Roman" w:cs="Times New Roman"/>
                <w:b/>
                <w:sz w:val="26"/>
                <w:szCs w:val="24"/>
                <w:lang w:eastAsia="ru-RU"/>
              </w:rPr>
              <w:t xml:space="preserve">Заказчик Программы </w:t>
            </w:r>
          </w:p>
        </w:tc>
        <w:tc>
          <w:tcPr>
            <w:tcW w:w="7052" w:type="dxa"/>
          </w:tcPr>
          <w:p w14:paraId="42277B03" w14:textId="77777777" w:rsidR="001F50F5" w:rsidRPr="00FB2BCB" w:rsidRDefault="001F50F5" w:rsidP="001F50F5">
            <w:pPr>
              <w:suppressAutoHyphens w:val="0"/>
              <w:spacing w:after="0" w:line="240" w:lineRule="auto"/>
              <w:jc w:val="both"/>
              <w:rPr>
                <w:rFonts w:ascii="Times New Roman" w:hAnsi="Times New Roman" w:cs="Times New Roman"/>
                <w:sz w:val="26"/>
                <w:szCs w:val="24"/>
                <w:lang w:eastAsia="ru-RU"/>
              </w:rPr>
            </w:pPr>
            <w:r w:rsidRPr="00FB2BCB">
              <w:rPr>
                <w:rFonts w:ascii="Times New Roman" w:hAnsi="Times New Roman" w:cs="Times New Roman"/>
                <w:sz w:val="26"/>
                <w:szCs w:val="24"/>
                <w:lang w:eastAsia="ru-RU"/>
              </w:rPr>
              <w:t>Управление образованием Администрации города Шарыпово Красноярского края;</w:t>
            </w:r>
          </w:p>
          <w:p w14:paraId="7FA70810" w14:textId="77777777" w:rsidR="001F50F5" w:rsidRPr="00FB2BCB" w:rsidRDefault="001F50F5" w:rsidP="001F50F5">
            <w:pPr>
              <w:suppressAutoHyphens w:val="0"/>
              <w:spacing w:after="0" w:line="240" w:lineRule="auto"/>
              <w:jc w:val="both"/>
              <w:rPr>
                <w:rFonts w:ascii="Times New Roman" w:hAnsi="Times New Roman" w:cs="Times New Roman"/>
                <w:sz w:val="26"/>
                <w:szCs w:val="24"/>
                <w:lang w:eastAsia="ru-RU"/>
              </w:rPr>
            </w:pPr>
            <w:r w:rsidRPr="00FB2BCB">
              <w:rPr>
                <w:rFonts w:ascii="Times New Roman" w:hAnsi="Times New Roman" w:cs="Times New Roman"/>
                <w:sz w:val="26"/>
                <w:szCs w:val="24"/>
                <w:lang w:eastAsia="ru-RU"/>
              </w:rPr>
              <w:lastRenderedPageBreak/>
              <w:t>Совет МБДОУ № 21 «Золотой ключик»</w:t>
            </w:r>
          </w:p>
        </w:tc>
      </w:tr>
      <w:tr w:rsidR="001F50F5" w:rsidRPr="00FB2BCB" w14:paraId="6D27705A" w14:textId="77777777" w:rsidTr="001F50F5">
        <w:tc>
          <w:tcPr>
            <w:tcW w:w="2802" w:type="dxa"/>
          </w:tcPr>
          <w:p w14:paraId="3D101307" w14:textId="77777777" w:rsidR="001F50F5" w:rsidRPr="00FB2BCB" w:rsidRDefault="001F50F5" w:rsidP="001F50F5">
            <w:pPr>
              <w:suppressAutoHyphens w:val="0"/>
              <w:spacing w:after="0" w:line="240" w:lineRule="auto"/>
              <w:jc w:val="both"/>
              <w:rPr>
                <w:rFonts w:ascii="Times New Roman" w:hAnsi="Times New Roman" w:cs="Times New Roman"/>
                <w:b/>
                <w:sz w:val="26"/>
                <w:szCs w:val="24"/>
                <w:lang w:eastAsia="ru-RU"/>
              </w:rPr>
            </w:pPr>
            <w:r w:rsidRPr="00FB2BCB">
              <w:rPr>
                <w:rFonts w:ascii="Times New Roman" w:hAnsi="Times New Roman" w:cs="Times New Roman"/>
                <w:b/>
                <w:sz w:val="26"/>
                <w:szCs w:val="24"/>
                <w:lang w:eastAsia="ru-RU"/>
              </w:rPr>
              <w:lastRenderedPageBreak/>
              <w:t>Основные разработчики Программы</w:t>
            </w:r>
          </w:p>
        </w:tc>
        <w:tc>
          <w:tcPr>
            <w:tcW w:w="7052" w:type="dxa"/>
          </w:tcPr>
          <w:p w14:paraId="2CB6D819" w14:textId="77777777" w:rsidR="001F50F5" w:rsidRPr="00FB2BCB" w:rsidRDefault="001F50F5" w:rsidP="001F50F5">
            <w:pPr>
              <w:suppressAutoHyphens w:val="0"/>
              <w:spacing w:after="0" w:line="240" w:lineRule="auto"/>
              <w:jc w:val="both"/>
              <w:rPr>
                <w:rFonts w:ascii="Times New Roman" w:hAnsi="Times New Roman" w:cs="Times New Roman"/>
                <w:sz w:val="26"/>
                <w:szCs w:val="24"/>
                <w:lang w:eastAsia="ru-RU"/>
              </w:rPr>
            </w:pPr>
            <w:r w:rsidRPr="00FB2BCB">
              <w:rPr>
                <w:rFonts w:ascii="Times New Roman" w:hAnsi="Times New Roman" w:cs="Times New Roman"/>
                <w:sz w:val="26"/>
                <w:szCs w:val="24"/>
                <w:lang w:eastAsia="ru-RU"/>
              </w:rPr>
              <w:t>Ни М.Н. – заведующая МБДОУ № 21 «Золотой ключик»;</w:t>
            </w:r>
          </w:p>
          <w:p w14:paraId="7D8D07C7" w14:textId="77777777" w:rsidR="001F50F5" w:rsidRPr="00FB2BCB" w:rsidRDefault="001F50F5" w:rsidP="001F50F5">
            <w:pPr>
              <w:suppressAutoHyphens w:val="0"/>
              <w:spacing w:after="0" w:line="240" w:lineRule="auto"/>
              <w:jc w:val="both"/>
              <w:rPr>
                <w:rFonts w:ascii="Times New Roman" w:hAnsi="Times New Roman" w:cs="Times New Roman"/>
                <w:sz w:val="26"/>
                <w:szCs w:val="24"/>
                <w:lang w:eastAsia="ru-RU"/>
              </w:rPr>
            </w:pPr>
            <w:r w:rsidRPr="00FB2BCB">
              <w:rPr>
                <w:rFonts w:ascii="Times New Roman" w:hAnsi="Times New Roman" w:cs="Times New Roman"/>
                <w:sz w:val="26"/>
                <w:szCs w:val="24"/>
                <w:lang w:eastAsia="ru-RU"/>
              </w:rPr>
              <w:t>Дубакова Т.Н., Халюзова Л.В. –</w:t>
            </w:r>
            <w:r w:rsidRPr="00FB2BCB">
              <w:rPr>
                <w:rFonts w:ascii="Times New Roman" w:hAnsi="Times New Roman" w:cs="Times New Roman"/>
                <w:sz w:val="26"/>
                <w:szCs w:val="28"/>
                <w:lang w:eastAsia="ru-RU"/>
              </w:rPr>
              <w:t xml:space="preserve"> заместител</w:t>
            </w:r>
            <w:r w:rsidR="00FD7513">
              <w:rPr>
                <w:rFonts w:ascii="Times New Roman" w:hAnsi="Times New Roman" w:cs="Times New Roman"/>
                <w:sz w:val="26"/>
                <w:szCs w:val="28"/>
                <w:lang w:eastAsia="ru-RU"/>
              </w:rPr>
              <w:t>и заведующей по воспитательной -</w:t>
            </w:r>
            <w:r w:rsidRPr="00FB2BCB">
              <w:rPr>
                <w:rFonts w:ascii="Times New Roman" w:hAnsi="Times New Roman" w:cs="Times New Roman"/>
                <w:sz w:val="26"/>
                <w:szCs w:val="28"/>
                <w:lang w:eastAsia="ru-RU"/>
              </w:rPr>
              <w:t xml:space="preserve"> методической работе</w:t>
            </w:r>
            <w:r w:rsidR="006B0684">
              <w:rPr>
                <w:rFonts w:ascii="Times New Roman" w:hAnsi="Times New Roman" w:cs="Times New Roman"/>
                <w:sz w:val="26"/>
                <w:szCs w:val="28"/>
                <w:lang w:eastAsia="ru-RU"/>
              </w:rPr>
              <w:t>, воспитатели;</w:t>
            </w:r>
          </w:p>
          <w:p w14:paraId="26704F30" w14:textId="77777777" w:rsidR="001F50F5" w:rsidRPr="00FB2BCB" w:rsidRDefault="001F50F5" w:rsidP="001F50F5">
            <w:pPr>
              <w:suppressAutoHyphens w:val="0"/>
              <w:spacing w:after="0" w:line="240" w:lineRule="auto"/>
              <w:jc w:val="both"/>
              <w:rPr>
                <w:rFonts w:ascii="Times New Roman" w:hAnsi="Times New Roman" w:cs="Times New Roman"/>
                <w:sz w:val="26"/>
                <w:szCs w:val="28"/>
                <w:lang w:eastAsia="ru-RU"/>
              </w:rPr>
            </w:pPr>
            <w:r w:rsidRPr="00FB2BCB">
              <w:rPr>
                <w:rFonts w:ascii="Times New Roman" w:hAnsi="Times New Roman" w:cs="Times New Roman"/>
                <w:sz w:val="26"/>
                <w:szCs w:val="24"/>
                <w:lang w:eastAsia="ru-RU"/>
              </w:rPr>
              <w:t xml:space="preserve">Ахмедзянова В.Н. – </w:t>
            </w:r>
            <w:r w:rsidRPr="00FB2BCB">
              <w:rPr>
                <w:rFonts w:ascii="Times New Roman" w:hAnsi="Times New Roman" w:cs="Times New Roman"/>
                <w:sz w:val="26"/>
                <w:szCs w:val="28"/>
                <w:lang w:eastAsia="ru-RU"/>
              </w:rPr>
              <w:t>заместитель заведующей по административно-хозяйственной работе;</w:t>
            </w:r>
          </w:p>
          <w:p w14:paraId="3D9A9B83" w14:textId="77777777" w:rsidR="001F50F5" w:rsidRPr="00FB2BCB" w:rsidRDefault="001F50F5" w:rsidP="001F50F5">
            <w:pPr>
              <w:suppressAutoHyphens w:val="0"/>
              <w:spacing w:after="0" w:line="240" w:lineRule="auto"/>
              <w:jc w:val="both"/>
              <w:rPr>
                <w:rFonts w:ascii="Times New Roman" w:hAnsi="Times New Roman" w:cs="Times New Roman"/>
                <w:sz w:val="26"/>
                <w:szCs w:val="28"/>
                <w:lang w:eastAsia="ru-RU"/>
              </w:rPr>
            </w:pPr>
            <w:r w:rsidRPr="00FB2BCB">
              <w:rPr>
                <w:rFonts w:ascii="Times New Roman" w:hAnsi="Times New Roman" w:cs="Times New Roman"/>
                <w:sz w:val="26"/>
                <w:szCs w:val="24"/>
                <w:lang w:eastAsia="ru-RU"/>
              </w:rPr>
              <w:t>Макарова Е.С</w:t>
            </w:r>
            <w:r w:rsidRPr="00FB2BCB">
              <w:rPr>
                <w:rFonts w:ascii="Times New Roman" w:hAnsi="Times New Roman" w:cs="Times New Roman"/>
                <w:sz w:val="26"/>
                <w:szCs w:val="28"/>
                <w:lang w:eastAsia="ru-RU"/>
              </w:rPr>
              <w:t>.– медицинская сестра МБДОУ;</w:t>
            </w:r>
          </w:p>
          <w:p w14:paraId="6F4CB778" w14:textId="77777777" w:rsidR="001F50F5" w:rsidRPr="00FB2BCB" w:rsidRDefault="001F50F5" w:rsidP="001F50F5">
            <w:pPr>
              <w:suppressAutoHyphens w:val="0"/>
              <w:spacing w:after="0" w:line="240" w:lineRule="auto"/>
              <w:jc w:val="both"/>
              <w:rPr>
                <w:rFonts w:ascii="Times New Roman" w:hAnsi="Times New Roman" w:cs="Times New Roman"/>
                <w:sz w:val="26"/>
                <w:szCs w:val="24"/>
                <w:lang w:eastAsia="ru-RU"/>
              </w:rPr>
            </w:pPr>
            <w:r w:rsidRPr="00764BFE">
              <w:rPr>
                <w:rFonts w:ascii="Times New Roman" w:hAnsi="Times New Roman" w:cs="Times New Roman"/>
                <w:sz w:val="26"/>
                <w:szCs w:val="24"/>
                <w:lang w:eastAsia="ru-RU"/>
              </w:rPr>
              <w:t>Алексеева Ю.А. – председатель Совета МБДОУ.</w:t>
            </w:r>
          </w:p>
        </w:tc>
      </w:tr>
      <w:tr w:rsidR="001F50F5" w:rsidRPr="00FB2BCB" w14:paraId="198C45E9" w14:textId="77777777" w:rsidTr="001F50F5">
        <w:tc>
          <w:tcPr>
            <w:tcW w:w="2802" w:type="dxa"/>
          </w:tcPr>
          <w:p w14:paraId="1D0E0CFB" w14:textId="77777777" w:rsidR="001F50F5" w:rsidRPr="00163224" w:rsidRDefault="001F50F5" w:rsidP="001F50F5">
            <w:pPr>
              <w:suppressAutoHyphens w:val="0"/>
              <w:spacing w:after="0" w:line="240" w:lineRule="auto"/>
              <w:jc w:val="both"/>
              <w:rPr>
                <w:rFonts w:ascii="Times New Roman" w:hAnsi="Times New Roman" w:cs="Times New Roman"/>
                <w:b/>
                <w:color w:val="FF0000"/>
                <w:sz w:val="26"/>
                <w:szCs w:val="24"/>
                <w:lang w:eastAsia="ru-RU"/>
              </w:rPr>
            </w:pPr>
            <w:r w:rsidRPr="009D7808">
              <w:rPr>
                <w:rFonts w:ascii="Times New Roman" w:hAnsi="Times New Roman" w:cs="Times New Roman"/>
                <w:b/>
                <w:sz w:val="26"/>
                <w:szCs w:val="24"/>
                <w:lang w:eastAsia="ru-RU"/>
              </w:rPr>
              <w:t>Цель Программы</w:t>
            </w:r>
          </w:p>
        </w:tc>
        <w:tc>
          <w:tcPr>
            <w:tcW w:w="7052" w:type="dxa"/>
          </w:tcPr>
          <w:p w14:paraId="3F14BC65" w14:textId="77777777" w:rsidR="001F50F5" w:rsidRPr="00FB2BCB" w:rsidRDefault="001F50F5" w:rsidP="001F50F5">
            <w:pPr>
              <w:suppressAutoHyphens w:val="0"/>
              <w:spacing w:after="0" w:line="240" w:lineRule="auto"/>
              <w:jc w:val="both"/>
              <w:rPr>
                <w:rFonts w:ascii="Times New Roman" w:hAnsi="Times New Roman" w:cs="Times New Roman"/>
                <w:kern w:val="24"/>
                <w:sz w:val="26"/>
                <w:szCs w:val="24"/>
                <w:lang w:eastAsia="ru-RU"/>
              </w:rPr>
            </w:pPr>
            <w:r w:rsidRPr="00FB2BCB">
              <w:rPr>
                <w:rFonts w:ascii="Times New Roman" w:hAnsi="Times New Roman" w:cs="Times New Roman"/>
                <w:kern w:val="24"/>
                <w:sz w:val="26"/>
                <w:szCs w:val="24"/>
                <w:lang w:eastAsia="ru-RU"/>
              </w:rPr>
              <w:t>Обеспечение условий для функционирования ДОУ как открытого, современного учреждения, реализующего качественные образовательные услуги, максимально удовлетворяющие социальный заказ государства и родительского сообщества ДОУ.</w:t>
            </w:r>
          </w:p>
        </w:tc>
      </w:tr>
      <w:tr w:rsidR="001F50F5" w:rsidRPr="00FB2BCB" w14:paraId="32289B42" w14:textId="77777777" w:rsidTr="001F50F5">
        <w:tc>
          <w:tcPr>
            <w:tcW w:w="2802" w:type="dxa"/>
          </w:tcPr>
          <w:p w14:paraId="3562BF9B" w14:textId="77777777" w:rsidR="001F50F5" w:rsidRPr="00163224" w:rsidRDefault="001F50F5" w:rsidP="001F50F5">
            <w:pPr>
              <w:suppressAutoHyphens w:val="0"/>
              <w:spacing w:after="0" w:line="240" w:lineRule="auto"/>
              <w:jc w:val="both"/>
              <w:rPr>
                <w:rFonts w:ascii="Times New Roman" w:hAnsi="Times New Roman" w:cs="Times New Roman"/>
                <w:b/>
                <w:color w:val="FF0000"/>
                <w:sz w:val="26"/>
                <w:szCs w:val="24"/>
                <w:lang w:eastAsia="ru-RU"/>
              </w:rPr>
            </w:pPr>
            <w:r w:rsidRPr="009758E2">
              <w:rPr>
                <w:rFonts w:ascii="Times New Roman" w:hAnsi="Times New Roman" w:cs="Times New Roman"/>
                <w:b/>
                <w:sz w:val="26"/>
                <w:szCs w:val="24"/>
                <w:lang w:eastAsia="ru-RU"/>
              </w:rPr>
              <w:t>Задачи Программы</w:t>
            </w:r>
          </w:p>
        </w:tc>
        <w:tc>
          <w:tcPr>
            <w:tcW w:w="7052" w:type="dxa"/>
          </w:tcPr>
          <w:p w14:paraId="285D6D7C" w14:textId="77777777" w:rsidR="001F50F5" w:rsidRPr="00FB2BCB" w:rsidRDefault="001F50F5" w:rsidP="001F50F5">
            <w:pPr>
              <w:suppressAutoHyphens w:val="0"/>
              <w:spacing w:after="0" w:line="240" w:lineRule="auto"/>
              <w:contextualSpacing/>
              <w:jc w:val="both"/>
              <w:rPr>
                <w:rFonts w:ascii="Times New Roman" w:hAnsi="Times New Roman" w:cs="Times New Roman"/>
                <w:sz w:val="26"/>
                <w:szCs w:val="24"/>
                <w:lang w:eastAsia="ru-RU"/>
              </w:rPr>
            </w:pPr>
            <w:r w:rsidRPr="00FB2BCB">
              <w:rPr>
                <w:rFonts w:ascii="Times New Roman" w:hAnsi="Times New Roman" w:cs="Times New Roman"/>
                <w:sz w:val="26"/>
                <w:szCs w:val="24"/>
                <w:lang w:val="en-US" w:eastAsia="ru-RU"/>
              </w:rPr>
              <w:t>I</w:t>
            </w:r>
            <w:r w:rsidRPr="00FB2BCB">
              <w:rPr>
                <w:rFonts w:ascii="Times New Roman" w:hAnsi="Times New Roman" w:cs="Times New Roman"/>
                <w:sz w:val="26"/>
                <w:szCs w:val="24"/>
                <w:lang w:eastAsia="ru-RU"/>
              </w:rPr>
              <w:t>. Оптимизировать систему деятельности педагогического коллектива:</w:t>
            </w:r>
          </w:p>
          <w:p w14:paraId="233DEF29" w14:textId="77777777" w:rsidR="001F50F5" w:rsidRPr="00FB2BCB" w:rsidRDefault="001F50F5" w:rsidP="001F50F5">
            <w:pPr>
              <w:suppressAutoHyphens w:val="0"/>
              <w:spacing w:after="0" w:line="240" w:lineRule="auto"/>
              <w:jc w:val="both"/>
              <w:rPr>
                <w:rFonts w:ascii="Times New Roman" w:hAnsi="Times New Roman" w:cs="Times New Roman"/>
                <w:sz w:val="26"/>
                <w:szCs w:val="24"/>
                <w:lang w:eastAsia="ru-RU"/>
              </w:rPr>
            </w:pPr>
            <w:r w:rsidRPr="00FB2BCB">
              <w:rPr>
                <w:rFonts w:ascii="Times New Roman" w:hAnsi="Times New Roman" w:cs="Times New Roman"/>
                <w:sz w:val="26"/>
                <w:szCs w:val="24"/>
                <w:lang w:eastAsia="ru-RU"/>
              </w:rPr>
              <w:t xml:space="preserve"> - обеспечить апробацию инструментария внутренней системы оценки качества образования в ДОУ;</w:t>
            </w:r>
          </w:p>
          <w:p w14:paraId="1A0CCBD1" w14:textId="77777777" w:rsidR="001F50F5" w:rsidRPr="00FB2BCB" w:rsidRDefault="001F50F5" w:rsidP="001F50F5">
            <w:pPr>
              <w:suppressAutoHyphens w:val="0"/>
              <w:spacing w:after="0" w:line="240" w:lineRule="auto"/>
              <w:jc w:val="both"/>
              <w:rPr>
                <w:rFonts w:ascii="Times New Roman" w:hAnsi="Times New Roman" w:cs="Times New Roman"/>
                <w:sz w:val="26"/>
                <w:szCs w:val="24"/>
                <w:lang w:eastAsia="ru-RU"/>
              </w:rPr>
            </w:pPr>
            <w:r w:rsidRPr="00FB2BCB">
              <w:rPr>
                <w:rFonts w:ascii="Times New Roman" w:hAnsi="Times New Roman" w:cs="Times New Roman"/>
                <w:sz w:val="26"/>
                <w:szCs w:val="24"/>
                <w:lang w:eastAsia="ru-RU"/>
              </w:rPr>
              <w:t xml:space="preserve"> - продолжить внедрение в образовательный процесс современных педагогических технологий, в том числе информационных;</w:t>
            </w:r>
          </w:p>
          <w:p w14:paraId="77F3D52F" w14:textId="77777777" w:rsidR="001F50F5" w:rsidRPr="00FB2BCB" w:rsidRDefault="001F50F5" w:rsidP="001F50F5">
            <w:pPr>
              <w:suppressAutoHyphens w:val="0"/>
              <w:spacing w:after="0" w:line="240" w:lineRule="auto"/>
              <w:jc w:val="both"/>
              <w:rPr>
                <w:rFonts w:ascii="Times New Roman" w:hAnsi="Times New Roman" w:cs="Times New Roman"/>
                <w:sz w:val="26"/>
                <w:szCs w:val="24"/>
                <w:lang w:eastAsia="ru-RU"/>
              </w:rPr>
            </w:pPr>
            <w:r w:rsidRPr="00FB2BCB">
              <w:rPr>
                <w:rFonts w:ascii="Times New Roman" w:hAnsi="Times New Roman" w:cs="Times New Roman"/>
                <w:sz w:val="26"/>
                <w:szCs w:val="24"/>
                <w:lang w:eastAsia="ru-RU"/>
              </w:rPr>
              <w:t xml:space="preserve"> - продолжить работу по психолого-педагогическому сопровождению детей с ОВЗ в условиях инклюзивного образования с учетом ФГОС ДО;</w:t>
            </w:r>
          </w:p>
          <w:p w14:paraId="6046581F" w14:textId="77777777" w:rsidR="001F50F5" w:rsidRPr="00FB2BCB" w:rsidRDefault="001F50F5" w:rsidP="001F50F5">
            <w:pPr>
              <w:suppressAutoHyphens w:val="0"/>
              <w:spacing w:after="0" w:line="240" w:lineRule="auto"/>
              <w:jc w:val="both"/>
              <w:rPr>
                <w:rFonts w:ascii="Times New Roman" w:hAnsi="Times New Roman" w:cs="Times New Roman"/>
                <w:sz w:val="26"/>
                <w:szCs w:val="24"/>
                <w:lang w:eastAsia="ru-RU"/>
              </w:rPr>
            </w:pPr>
            <w:r w:rsidRPr="00FB2BCB">
              <w:rPr>
                <w:rFonts w:ascii="Times New Roman" w:hAnsi="Times New Roman" w:cs="Times New Roman"/>
                <w:sz w:val="26"/>
                <w:szCs w:val="24"/>
                <w:lang w:eastAsia="ru-RU"/>
              </w:rPr>
              <w:t xml:space="preserve"> - выстроить работу педагогического коллектива по выявлению и сопровождению одаренных детей с включением их в мероприятия спортивной, технической и социальной направленности;</w:t>
            </w:r>
          </w:p>
          <w:p w14:paraId="05AF7468" w14:textId="77777777" w:rsidR="001F50F5" w:rsidRPr="00FB2BCB" w:rsidRDefault="001F50F5" w:rsidP="001F50F5">
            <w:pPr>
              <w:suppressAutoHyphens w:val="0"/>
              <w:spacing w:after="0" w:line="240" w:lineRule="auto"/>
              <w:jc w:val="both"/>
              <w:rPr>
                <w:rFonts w:ascii="Times New Roman" w:hAnsi="Times New Roman" w:cs="Times New Roman"/>
                <w:sz w:val="26"/>
                <w:szCs w:val="24"/>
                <w:lang w:eastAsia="ru-RU"/>
              </w:rPr>
            </w:pPr>
            <w:r w:rsidRPr="00FB2BCB">
              <w:rPr>
                <w:rFonts w:ascii="Times New Roman" w:hAnsi="Times New Roman" w:cs="Times New Roman"/>
                <w:sz w:val="26"/>
                <w:szCs w:val="24"/>
                <w:lang w:eastAsia="ru-RU"/>
              </w:rPr>
              <w:t xml:space="preserve"> - обеспечить реализацию в ДОУ программы физкультурно-оздоровительного развития детей раннего и дошкольного возраста «Здоровый малыш»;</w:t>
            </w:r>
          </w:p>
          <w:p w14:paraId="371176C6" w14:textId="77777777" w:rsidR="001F50F5" w:rsidRPr="00FB2BCB" w:rsidRDefault="001F50F5" w:rsidP="001F50F5">
            <w:pPr>
              <w:suppressAutoHyphens w:val="0"/>
              <w:spacing w:after="0" w:line="240" w:lineRule="auto"/>
              <w:jc w:val="both"/>
              <w:rPr>
                <w:rFonts w:ascii="Times New Roman" w:hAnsi="Times New Roman" w:cs="Times New Roman"/>
                <w:sz w:val="26"/>
                <w:szCs w:val="24"/>
                <w:lang w:eastAsia="ru-RU"/>
              </w:rPr>
            </w:pPr>
            <w:r w:rsidRPr="00FB2BCB">
              <w:rPr>
                <w:rFonts w:ascii="Times New Roman" w:hAnsi="Times New Roman" w:cs="Times New Roman"/>
                <w:sz w:val="26"/>
                <w:szCs w:val="24"/>
                <w:lang w:eastAsia="ru-RU"/>
              </w:rPr>
              <w:t xml:space="preserve"> - обеспечить предоставление ДОУ дополнительных образовательных услуг в соответствии с интересами детей и потребностями семьи, в том числе </w:t>
            </w:r>
            <w:r>
              <w:rPr>
                <w:rFonts w:ascii="Times New Roman" w:hAnsi="Times New Roman" w:cs="Times New Roman"/>
                <w:sz w:val="26"/>
                <w:szCs w:val="24"/>
                <w:lang w:eastAsia="ru-RU"/>
              </w:rPr>
              <w:t>платных.</w:t>
            </w:r>
          </w:p>
          <w:p w14:paraId="34065E3A" w14:textId="77777777" w:rsidR="001F50F5" w:rsidRPr="00FB2BCB" w:rsidRDefault="001F50F5" w:rsidP="001F50F5">
            <w:pPr>
              <w:suppressAutoHyphens w:val="0"/>
              <w:spacing w:after="0" w:line="240" w:lineRule="auto"/>
              <w:jc w:val="both"/>
              <w:rPr>
                <w:rFonts w:ascii="Times New Roman" w:hAnsi="Times New Roman" w:cs="Times New Roman"/>
                <w:sz w:val="26"/>
                <w:szCs w:val="24"/>
                <w:lang w:eastAsia="ru-RU"/>
              </w:rPr>
            </w:pPr>
            <w:r w:rsidRPr="00FB2BCB">
              <w:rPr>
                <w:rFonts w:ascii="Times New Roman" w:hAnsi="Times New Roman" w:cs="Times New Roman"/>
                <w:sz w:val="26"/>
                <w:szCs w:val="24"/>
                <w:lang w:val="en-US" w:eastAsia="ru-RU"/>
              </w:rPr>
              <w:t>II</w:t>
            </w:r>
            <w:r w:rsidRPr="00FB2BCB">
              <w:rPr>
                <w:rFonts w:ascii="Times New Roman" w:hAnsi="Times New Roman" w:cs="Times New Roman"/>
                <w:sz w:val="26"/>
                <w:szCs w:val="24"/>
                <w:lang w:eastAsia="ru-RU"/>
              </w:rPr>
              <w:t>. Продолжить совершенс</w:t>
            </w:r>
            <w:r w:rsidR="009758E2">
              <w:rPr>
                <w:rFonts w:ascii="Times New Roman" w:hAnsi="Times New Roman" w:cs="Times New Roman"/>
                <w:sz w:val="26"/>
                <w:szCs w:val="24"/>
                <w:lang w:eastAsia="ru-RU"/>
              </w:rPr>
              <w:t>твование системы управления ДОУ:</w:t>
            </w:r>
          </w:p>
          <w:p w14:paraId="735997CE" w14:textId="77777777" w:rsidR="001F50F5" w:rsidRPr="00FB2BCB" w:rsidRDefault="001F50F5" w:rsidP="001F50F5">
            <w:pPr>
              <w:suppressAutoHyphens w:val="0"/>
              <w:spacing w:after="0" w:line="240" w:lineRule="auto"/>
              <w:jc w:val="both"/>
              <w:rPr>
                <w:rFonts w:ascii="Times New Roman" w:hAnsi="Times New Roman" w:cs="Times New Roman"/>
                <w:sz w:val="26"/>
                <w:szCs w:val="24"/>
                <w:lang w:eastAsia="ru-RU"/>
              </w:rPr>
            </w:pPr>
            <w:r w:rsidRPr="00FB2BCB">
              <w:rPr>
                <w:rFonts w:ascii="Times New Roman" w:hAnsi="Times New Roman" w:cs="Times New Roman"/>
                <w:sz w:val="26"/>
                <w:szCs w:val="24"/>
                <w:lang w:eastAsia="ru-RU"/>
              </w:rPr>
              <w:t xml:space="preserve"> - обеспечить методическое сопровождение педагогов ДОУ по повышению уровня профессиональных компетентностей в условиях введения профессионального стандарта;</w:t>
            </w:r>
          </w:p>
          <w:p w14:paraId="4F21B7A4" w14:textId="77777777" w:rsidR="001F50F5" w:rsidRPr="00FB2BCB" w:rsidRDefault="001F50F5" w:rsidP="001F50F5">
            <w:pPr>
              <w:suppressAutoHyphens w:val="0"/>
              <w:spacing w:after="0" w:line="240" w:lineRule="auto"/>
              <w:jc w:val="both"/>
              <w:rPr>
                <w:rFonts w:ascii="Times New Roman" w:hAnsi="Times New Roman" w:cs="Times New Roman"/>
                <w:sz w:val="26"/>
                <w:szCs w:val="24"/>
                <w:lang w:eastAsia="ru-RU"/>
              </w:rPr>
            </w:pPr>
            <w:r w:rsidRPr="00FB2BCB">
              <w:rPr>
                <w:rFonts w:ascii="Times New Roman" w:hAnsi="Times New Roman" w:cs="Times New Roman"/>
                <w:sz w:val="26"/>
                <w:szCs w:val="24"/>
                <w:lang w:eastAsia="ru-RU"/>
              </w:rPr>
              <w:t xml:space="preserve"> - использовать возможности наставничества для профессионального роста и развития молодых педагогов;</w:t>
            </w:r>
          </w:p>
          <w:p w14:paraId="5B8EE784" w14:textId="77777777" w:rsidR="001F50F5" w:rsidRPr="00FB2BCB" w:rsidRDefault="001F50F5" w:rsidP="001F50F5">
            <w:pPr>
              <w:suppressAutoHyphens w:val="0"/>
              <w:spacing w:after="0" w:line="240" w:lineRule="auto"/>
              <w:jc w:val="both"/>
              <w:rPr>
                <w:rFonts w:ascii="Times New Roman" w:hAnsi="Times New Roman" w:cs="Times New Roman"/>
                <w:sz w:val="26"/>
                <w:szCs w:val="24"/>
                <w:lang w:eastAsia="ru-RU"/>
              </w:rPr>
            </w:pPr>
            <w:r w:rsidRPr="00FB2BCB">
              <w:rPr>
                <w:rFonts w:ascii="Times New Roman" w:hAnsi="Times New Roman" w:cs="Times New Roman"/>
                <w:sz w:val="26"/>
                <w:szCs w:val="24"/>
                <w:lang w:eastAsia="ru-RU"/>
              </w:rPr>
              <w:t xml:space="preserve"> - увеличить количество педагогов – участников сетевых педагогических соо</w:t>
            </w:r>
            <w:r>
              <w:rPr>
                <w:rFonts w:ascii="Times New Roman" w:hAnsi="Times New Roman" w:cs="Times New Roman"/>
                <w:sz w:val="26"/>
                <w:szCs w:val="24"/>
                <w:lang w:eastAsia="ru-RU"/>
              </w:rPr>
              <w:t>бществ на муниципальном уровне.</w:t>
            </w:r>
          </w:p>
          <w:p w14:paraId="1454A419" w14:textId="77777777" w:rsidR="001F50F5" w:rsidRPr="00FB2BCB" w:rsidRDefault="001F50F5" w:rsidP="001F50F5">
            <w:pPr>
              <w:suppressAutoHyphens w:val="0"/>
              <w:spacing w:after="0" w:line="240" w:lineRule="auto"/>
              <w:jc w:val="both"/>
              <w:rPr>
                <w:rFonts w:ascii="Times New Roman" w:hAnsi="Times New Roman" w:cs="Times New Roman"/>
                <w:sz w:val="26"/>
                <w:szCs w:val="24"/>
                <w:lang w:eastAsia="ru-RU"/>
              </w:rPr>
            </w:pPr>
            <w:r w:rsidRPr="00FB2BCB">
              <w:rPr>
                <w:rFonts w:ascii="Times New Roman" w:hAnsi="Times New Roman" w:cs="Times New Roman"/>
                <w:sz w:val="26"/>
                <w:szCs w:val="24"/>
                <w:lang w:val="en-US" w:eastAsia="ru-RU"/>
              </w:rPr>
              <w:t>III</w:t>
            </w:r>
            <w:r w:rsidRPr="00FB2BCB">
              <w:rPr>
                <w:rFonts w:ascii="Times New Roman" w:hAnsi="Times New Roman" w:cs="Times New Roman"/>
                <w:sz w:val="26"/>
                <w:szCs w:val="24"/>
                <w:lang w:eastAsia="ru-RU"/>
              </w:rPr>
              <w:t>. Развивать систему социального партнерства ДОУ с семьями воспитанников:</w:t>
            </w:r>
          </w:p>
          <w:p w14:paraId="0E281133" w14:textId="77777777" w:rsidR="001F50F5" w:rsidRPr="00FB2BCB" w:rsidRDefault="001F50F5" w:rsidP="001F50F5">
            <w:pPr>
              <w:tabs>
                <w:tab w:val="left" w:pos="0"/>
              </w:tabs>
              <w:suppressAutoHyphens w:val="0"/>
              <w:spacing w:after="0" w:line="240" w:lineRule="auto"/>
              <w:jc w:val="both"/>
              <w:rPr>
                <w:rFonts w:ascii="Times New Roman" w:hAnsi="Times New Roman" w:cs="Times New Roman"/>
                <w:color w:val="000000"/>
                <w:sz w:val="26"/>
                <w:szCs w:val="24"/>
                <w:lang w:eastAsia="ru-RU"/>
              </w:rPr>
            </w:pPr>
            <w:r w:rsidRPr="00FB2BCB">
              <w:rPr>
                <w:rFonts w:ascii="Times New Roman" w:hAnsi="Times New Roman" w:cs="Times New Roman"/>
                <w:sz w:val="26"/>
                <w:szCs w:val="24"/>
                <w:lang w:eastAsia="ru-RU"/>
              </w:rPr>
              <w:t xml:space="preserve"> - повысить уровень активности всех субъектов образовательного процесса через развитие инновационных форм и методов взаимодействия с</w:t>
            </w:r>
            <w:r w:rsidRPr="00FB2BCB">
              <w:rPr>
                <w:rFonts w:ascii="Times New Roman" w:hAnsi="Times New Roman" w:cs="Times New Roman"/>
                <w:sz w:val="26"/>
                <w:szCs w:val="28"/>
                <w:lang w:eastAsia="ru-RU"/>
              </w:rPr>
              <w:t xml:space="preserve"> </w:t>
            </w:r>
            <w:r w:rsidRPr="00FB2BCB">
              <w:rPr>
                <w:rFonts w:ascii="Times New Roman" w:hAnsi="Times New Roman" w:cs="Times New Roman"/>
                <w:sz w:val="26"/>
                <w:szCs w:val="24"/>
                <w:lang w:eastAsia="ru-RU"/>
              </w:rPr>
              <w:t>родителями (проектный метод, консультативный пункт, дистанционные образовательные технологии).</w:t>
            </w:r>
          </w:p>
        </w:tc>
      </w:tr>
      <w:tr w:rsidR="001F50F5" w:rsidRPr="00FB2BCB" w14:paraId="34DD7225" w14:textId="77777777" w:rsidTr="001F50F5">
        <w:tc>
          <w:tcPr>
            <w:tcW w:w="2802" w:type="dxa"/>
          </w:tcPr>
          <w:p w14:paraId="5AD902A0" w14:textId="77777777" w:rsidR="001F50F5" w:rsidRPr="00FB2BCB" w:rsidRDefault="001F50F5" w:rsidP="001F50F5">
            <w:pPr>
              <w:suppressAutoHyphens w:val="0"/>
              <w:spacing w:after="0" w:line="240" w:lineRule="auto"/>
              <w:jc w:val="both"/>
              <w:rPr>
                <w:rFonts w:ascii="Times New Roman" w:hAnsi="Times New Roman" w:cs="Times New Roman"/>
                <w:b/>
                <w:sz w:val="26"/>
                <w:szCs w:val="24"/>
                <w:lang w:eastAsia="ru-RU"/>
              </w:rPr>
            </w:pPr>
            <w:r w:rsidRPr="00FB2BCB">
              <w:rPr>
                <w:rFonts w:ascii="Times New Roman" w:hAnsi="Times New Roman" w:cs="Times New Roman"/>
                <w:b/>
                <w:sz w:val="26"/>
                <w:szCs w:val="24"/>
                <w:lang w:eastAsia="ru-RU"/>
              </w:rPr>
              <w:lastRenderedPageBreak/>
              <w:t>Сроки и этапы реализации Программы</w:t>
            </w:r>
          </w:p>
        </w:tc>
        <w:tc>
          <w:tcPr>
            <w:tcW w:w="7052" w:type="dxa"/>
          </w:tcPr>
          <w:p w14:paraId="5246912F" w14:textId="77777777" w:rsidR="001F50F5" w:rsidRPr="00066841" w:rsidRDefault="001F50F5" w:rsidP="001F50F5">
            <w:pPr>
              <w:tabs>
                <w:tab w:val="left" w:pos="262"/>
              </w:tabs>
              <w:suppressAutoHyphens w:val="0"/>
              <w:spacing w:after="0" w:line="240" w:lineRule="auto"/>
              <w:jc w:val="both"/>
              <w:rPr>
                <w:rFonts w:ascii="Times New Roman" w:hAnsi="Times New Roman" w:cs="Times New Roman"/>
                <w:sz w:val="20"/>
                <w:szCs w:val="20"/>
                <w:lang w:eastAsia="ru-RU"/>
              </w:rPr>
            </w:pPr>
            <w:r w:rsidRPr="00066841">
              <w:rPr>
                <w:rFonts w:ascii="Times New Roman" w:hAnsi="Times New Roman" w:cs="Times New Roman"/>
                <w:sz w:val="26"/>
                <w:szCs w:val="26"/>
              </w:rPr>
              <w:t xml:space="preserve">1 этап - организационный – 2019-2020 гг. </w:t>
            </w:r>
          </w:p>
          <w:p w14:paraId="783CA8D7" w14:textId="77777777" w:rsidR="001F50F5" w:rsidRPr="00066841" w:rsidRDefault="001F50F5" w:rsidP="001F50F5">
            <w:pPr>
              <w:tabs>
                <w:tab w:val="left" w:pos="262"/>
              </w:tabs>
              <w:suppressAutoHyphens w:val="0"/>
              <w:spacing w:after="0" w:line="240" w:lineRule="auto"/>
              <w:jc w:val="both"/>
              <w:rPr>
                <w:rFonts w:ascii="Times New Roman" w:hAnsi="Times New Roman" w:cs="Times New Roman"/>
                <w:sz w:val="26"/>
                <w:szCs w:val="26"/>
              </w:rPr>
            </w:pPr>
            <w:r w:rsidRPr="00066841">
              <w:rPr>
                <w:rFonts w:ascii="Times New Roman" w:hAnsi="Times New Roman" w:cs="Times New Roman"/>
                <w:sz w:val="26"/>
                <w:szCs w:val="26"/>
              </w:rPr>
              <w:t>2 этап – внедренческий (основной)</w:t>
            </w:r>
            <w:r w:rsidR="00ED702D">
              <w:rPr>
                <w:rFonts w:ascii="Times New Roman" w:hAnsi="Times New Roman" w:cs="Times New Roman"/>
                <w:sz w:val="26"/>
                <w:szCs w:val="26"/>
              </w:rPr>
              <w:t xml:space="preserve"> </w:t>
            </w:r>
            <w:r w:rsidRPr="00066841">
              <w:rPr>
                <w:rFonts w:ascii="Times New Roman" w:hAnsi="Times New Roman" w:cs="Times New Roman"/>
                <w:sz w:val="26"/>
                <w:szCs w:val="26"/>
              </w:rPr>
              <w:t xml:space="preserve">– 2020-2021 гг. </w:t>
            </w:r>
          </w:p>
          <w:p w14:paraId="4A26281B" w14:textId="77777777" w:rsidR="001F50F5" w:rsidRPr="00066841" w:rsidRDefault="001F50F5" w:rsidP="001F50F5">
            <w:pPr>
              <w:tabs>
                <w:tab w:val="left" w:pos="262"/>
              </w:tabs>
              <w:suppressAutoHyphens w:val="0"/>
              <w:spacing w:after="0" w:line="240" w:lineRule="auto"/>
              <w:jc w:val="both"/>
              <w:rPr>
                <w:rFonts w:ascii="Times New Roman" w:hAnsi="Times New Roman" w:cs="Times New Roman"/>
                <w:sz w:val="26"/>
                <w:szCs w:val="26"/>
              </w:rPr>
            </w:pPr>
            <w:r w:rsidRPr="00066841">
              <w:rPr>
                <w:rFonts w:ascii="Times New Roman" w:hAnsi="Times New Roman" w:cs="Times New Roman"/>
                <w:sz w:val="26"/>
                <w:szCs w:val="26"/>
              </w:rPr>
              <w:t xml:space="preserve">3 этап – заключительный – 2021-2022 гг. </w:t>
            </w:r>
          </w:p>
        </w:tc>
      </w:tr>
      <w:tr w:rsidR="001F50F5" w:rsidRPr="00FB2BCB" w14:paraId="0FAC0E13" w14:textId="77777777" w:rsidTr="001F50F5">
        <w:tc>
          <w:tcPr>
            <w:tcW w:w="2802" w:type="dxa"/>
          </w:tcPr>
          <w:p w14:paraId="2E70C338" w14:textId="77777777" w:rsidR="001F50F5" w:rsidRPr="00FB2BCB" w:rsidRDefault="001F50F5" w:rsidP="001F50F5">
            <w:pPr>
              <w:suppressAutoHyphens w:val="0"/>
              <w:spacing w:after="0" w:line="240" w:lineRule="auto"/>
              <w:jc w:val="both"/>
              <w:rPr>
                <w:rFonts w:ascii="Times New Roman" w:hAnsi="Times New Roman" w:cs="Times New Roman"/>
                <w:b/>
                <w:color w:val="000000"/>
                <w:sz w:val="26"/>
                <w:szCs w:val="28"/>
                <w:lang w:eastAsia="ru-RU"/>
              </w:rPr>
            </w:pPr>
            <w:r w:rsidRPr="00FB2BCB">
              <w:rPr>
                <w:rFonts w:ascii="Times New Roman" w:hAnsi="Times New Roman" w:cs="Times New Roman"/>
                <w:b/>
                <w:color w:val="000000"/>
                <w:sz w:val="26"/>
                <w:szCs w:val="28"/>
                <w:lang w:eastAsia="ru-RU"/>
              </w:rPr>
              <w:t xml:space="preserve">Исполнители Программы </w:t>
            </w:r>
          </w:p>
        </w:tc>
        <w:tc>
          <w:tcPr>
            <w:tcW w:w="7052" w:type="dxa"/>
          </w:tcPr>
          <w:p w14:paraId="36FE03A7" w14:textId="77777777" w:rsidR="001F50F5" w:rsidRPr="00FB2BCB" w:rsidRDefault="001F50F5" w:rsidP="001F50F5">
            <w:pPr>
              <w:suppressAutoHyphens w:val="0"/>
              <w:spacing w:after="0" w:line="240" w:lineRule="auto"/>
              <w:jc w:val="both"/>
              <w:rPr>
                <w:rFonts w:ascii="Times New Roman" w:hAnsi="Times New Roman" w:cs="Times New Roman"/>
                <w:sz w:val="26"/>
                <w:szCs w:val="24"/>
                <w:lang w:eastAsia="ru-RU"/>
              </w:rPr>
            </w:pPr>
            <w:r w:rsidRPr="00FB2BCB">
              <w:rPr>
                <w:rFonts w:ascii="Times New Roman" w:hAnsi="Times New Roman" w:cs="Times New Roman"/>
                <w:sz w:val="26"/>
                <w:szCs w:val="24"/>
                <w:lang w:eastAsia="ru-RU"/>
              </w:rPr>
              <w:t>Администрация и коллектив МБДОУ</w:t>
            </w:r>
          </w:p>
          <w:p w14:paraId="49DEDC02" w14:textId="77777777" w:rsidR="001F50F5" w:rsidRPr="00FB2BCB" w:rsidRDefault="001F50F5" w:rsidP="001F50F5">
            <w:pPr>
              <w:suppressAutoHyphens w:val="0"/>
              <w:spacing w:after="0" w:line="240" w:lineRule="auto"/>
              <w:jc w:val="both"/>
              <w:rPr>
                <w:rFonts w:ascii="Times New Roman" w:hAnsi="Times New Roman" w:cs="Times New Roman"/>
                <w:sz w:val="26"/>
                <w:szCs w:val="24"/>
                <w:lang w:eastAsia="ru-RU"/>
              </w:rPr>
            </w:pPr>
            <w:r w:rsidRPr="00FB2BCB">
              <w:rPr>
                <w:rFonts w:ascii="Times New Roman" w:hAnsi="Times New Roman" w:cs="Times New Roman"/>
                <w:sz w:val="26"/>
                <w:szCs w:val="24"/>
                <w:lang w:eastAsia="ru-RU"/>
              </w:rPr>
              <w:t>Родительская общественность</w:t>
            </w:r>
          </w:p>
          <w:p w14:paraId="05AB175D" w14:textId="77777777" w:rsidR="001F50F5" w:rsidRPr="00FB2BCB" w:rsidRDefault="001F50F5" w:rsidP="001F50F5">
            <w:pPr>
              <w:suppressAutoHyphens w:val="0"/>
              <w:spacing w:after="0" w:line="240" w:lineRule="auto"/>
              <w:jc w:val="both"/>
              <w:rPr>
                <w:rFonts w:ascii="Times New Roman" w:hAnsi="Times New Roman" w:cs="Times New Roman"/>
                <w:sz w:val="26"/>
                <w:szCs w:val="24"/>
                <w:lang w:eastAsia="ru-RU"/>
              </w:rPr>
            </w:pPr>
            <w:r w:rsidRPr="00FB2BCB">
              <w:rPr>
                <w:rFonts w:ascii="Times New Roman" w:hAnsi="Times New Roman" w:cs="Times New Roman"/>
                <w:sz w:val="26"/>
                <w:szCs w:val="24"/>
                <w:lang w:eastAsia="ru-RU"/>
              </w:rPr>
              <w:t>Представители социума, взаимодействующие с МБДОУ</w:t>
            </w:r>
          </w:p>
        </w:tc>
      </w:tr>
      <w:tr w:rsidR="001F50F5" w:rsidRPr="00FB2BCB" w14:paraId="44AFA249" w14:textId="77777777" w:rsidTr="001F50F5">
        <w:tc>
          <w:tcPr>
            <w:tcW w:w="2802" w:type="dxa"/>
          </w:tcPr>
          <w:p w14:paraId="56A4A6B9" w14:textId="77777777" w:rsidR="001F50F5" w:rsidRPr="005967CB" w:rsidRDefault="001F50F5" w:rsidP="001F50F5">
            <w:pPr>
              <w:snapToGrid w:val="0"/>
              <w:spacing w:after="0" w:line="240" w:lineRule="auto"/>
              <w:rPr>
                <w:rFonts w:ascii="Times New Roman" w:hAnsi="Times New Roman" w:cs="Times New Roman"/>
                <w:b/>
                <w:sz w:val="26"/>
                <w:szCs w:val="24"/>
              </w:rPr>
            </w:pPr>
            <w:r w:rsidRPr="006A1F9B">
              <w:rPr>
                <w:rFonts w:ascii="Times New Roman" w:hAnsi="Times New Roman" w:cs="Times New Roman"/>
                <w:b/>
                <w:sz w:val="26"/>
                <w:szCs w:val="24"/>
              </w:rPr>
              <w:t xml:space="preserve">Ресурсное </w:t>
            </w:r>
            <w:r w:rsidRPr="005967CB">
              <w:rPr>
                <w:rFonts w:ascii="Times New Roman" w:hAnsi="Times New Roman" w:cs="Times New Roman"/>
                <w:b/>
                <w:sz w:val="26"/>
                <w:szCs w:val="24"/>
              </w:rPr>
              <w:t>обеспечение реализации Программы</w:t>
            </w:r>
          </w:p>
          <w:p w14:paraId="059CED6A" w14:textId="77777777" w:rsidR="001F50F5" w:rsidRPr="00FB2BCB" w:rsidRDefault="001F50F5" w:rsidP="001F50F5">
            <w:pPr>
              <w:suppressAutoHyphens w:val="0"/>
              <w:spacing w:after="0" w:line="240" w:lineRule="auto"/>
              <w:jc w:val="both"/>
              <w:rPr>
                <w:rFonts w:ascii="Times New Roman" w:hAnsi="Times New Roman" w:cs="Times New Roman"/>
                <w:b/>
                <w:sz w:val="26"/>
                <w:szCs w:val="24"/>
                <w:lang w:eastAsia="ru-RU"/>
              </w:rPr>
            </w:pPr>
          </w:p>
        </w:tc>
        <w:tc>
          <w:tcPr>
            <w:tcW w:w="7052" w:type="dxa"/>
          </w:tcPr>
          <w:p w14:paraId="704CA5B1" w14:textId="77777777" w:rsidR="001F50F5" w:rsidRPr="005505ED" w:rsidRDefault="001F50F5" w:rsidP="001F50F5">
            <w:pPr>
              <w:suppressAutoHyphens w:val="0"/>
              <w:spacing w:after="0" w:line="240" w:lineRule="auto"/>
              <w:jc w:val="both"/>
              <w:rPr>
                <w:rFonts w:ascii="Times New Roman" w:hAnsi="Times New Roman" w:cs="Times New Roman"/>
                <w:sz w:val="26"/>
                <w:szCs w:val="26"/>
                <w:lang w:eastAsia="ru-RU"/>
              </w:rPr>
            </w:pPr>
            <w:r w:rsidRPr="005505ED">
              <w:rPr>
                <w:rFonts w:ascii="Times New Roman" w:hAnsi="Times New Roman" w:cs="Times New Roman"/>
                <w:sz w:val="26"/>
                <w:szCs w:val="26"/>
                <w:lang w:eastAsia="ru-RU"/>
              </w:rPr>
              <w:t>Данная Программа может быть реализована при наличии:</w:t>
            </w:r>
          </w:p>
          <w:p w14:paraId="477D5B41" w14:textId="77777777" w:rsidR="001F50F5" w:rsidRPr="005505ED" w:rsidRDefault="001F50F5" w:rsidP="001F50F5">
            <w:pPr>
              <w:suppressAutoHyphens w:val="0"/>
              <w:spacing w:after="0" w:line="240" w:lineRule="auto"/>
              <w:jc w:val="both"/>
              <w:rPr>
                <w:rFonts w:ascii="Times New Roman" w:hAnsi="Times New Roman" w:cs="Times New Roman"/>
                <w:sz w:val="26"/>
                <w:szCs w:val="26"/>
                <w:lang w:eastAsia="ru-RU"/>
              </w:rPr>
            </w:pPr>
            <w:r w:rsidRPr="005505ED">
              <w:rPr>
                <w:rFonts w:ascii="Times New Roman" w:hAnsi="Times New Roman" w:cs="Times New Roman"/>
                <w:sz w:val="26"/>
                <w:szCs w:val="26"/>
                <w:lang w:eastAsia="ru-RU"/>
              </w:rPr>
              <w:t>•</w:t>
            </w:r>
            <w:r w:rsidRPr="005505ED">
              <w:rPr>
                <w:rFonts w:ascii="Times New Roman" w:hAnsi="Times New Roman" w:cs="Times New Roman"/>
                <w:sz w:val="26"/>
                <w:szCs w:val="26"/>
                <w:lang w:eastAsia="ru-RU"/>
              </w:rPr>
              <w:tab/>
              <w:t>высококвалифицированных кадров;</w:t>
            </w:r>
          </w:p>
          <w:p w14:paraId="2F22B271" w14:textId="77777777" w:rsidR="001F50F5" w:rsidRPr="005505ED" w:rsidRDefault="001F50F5" w:rsidP="001F50F5">
            <w:pPr>
              <w:suppressAutoHyphens w:val="0"/>
              <w:spacing w:after="0" w:line="240" w:lineRule="auto"/>
              <w:jc w:val="both"/>
              <w:rPr>
                <w:rFonts w:ascii="Times New Roman" w:hAnsi="Times New Roman" w:cs="Times New Roman"/>
                <w:sz w:val="26"/>
                <w:szCs w:val="26"/>
                <w:lang w:eastAsia="ru-RU"/>
              </w:rPr>
            </w:pPr>
            <w:r w:rsidRPr="005505ED">
              <w:rPr>
                <w:rFonts w:ascii="Times New Roman" w:hAnsi="Times New Roman" w:cs="Times New Roman"/>
                <w:sz w:val="26"/>
                <w:szCs w:val="26"/>
                <w:lang w:eastAsia="ru-RU"/>
              </w:rPr>
              <w:t>•</w:t>
            </w:r>
            <w:r w:rsidRPr="005505ED">
              <w:rPr>
                <w:rFonts w:ascii="Times New Roman" w:hAnsi="Times New Roman" w:cs="Times New Roman"/>
                <w:sz w:val="26"/>
                <w:szCs w:val="26"/>
                <w:lang w:eastAsia="ru-RU"/>
              </w:rPr>
              <w:tab/>
              <w:t>стойкой мотивации педагогов к внедрению инноваций в образовательный, воспитательный и оздоровительный процессы;</w:t>
            </w:r>
          </w:p>
          <w:p w14:paraId="61246D1E" w14:textId="77777777" w:rsidR="001F50F5" w:rsidRPr="005505ED" w:rsidRDefault="001F50F5" w:rsidP="001F50F5">
            <w:pPr>
              <w:suppressAutoHyphens w:val="0"/>
              <w:spacing w:after="0" w:line="240" w:lineRule="auto"/>
              <w:jc w:val="both"/>
              <w:rPr>
                <w:rFonts w:ascii="Times New Roman" w:hAnsi="Times New Roman" w:cs="Times New Roman"/>
                <w:sz w:val="26"/>
                <w:szCs w:val="26"/>
                <w:lang w:eastAsia="ru-RU"/>
              </w:rPr>
            </w:pPr>
            <w:r w:rsidRPr="005505ED">
              <w:rPr>
                <w:rFonts w:ascii="Times New Roman" w:hAnsi="Times New Roman" w:cs="Times New Roman"/>
                <w:sz w:val="26"/>
                <w:szCs w:val="26"/>
                <w:lang w:eastAsia="ru-RU"/>
              </w:rPr>
              <w:t>•</w:t>
            </w:r>
            <w:r w:rsidRPr="005505ED">
              <w:rPr>
                <w:rFonts w:ascii="Times New Roman" w:hAnsi="Times New Roman" w:cs="Times New Roman"/>
                <w:sz w:val="26"/>
                <w:szCs w:val="26"/>
                <w:lang w:eastAsia="ru-RU"/>
              </w:rPr>
              <w:tab/>
              <w:t>развитой материально-технической базы (соответствующей требованиям к дошкольным образовательным учреждениям);</w:t>
            </w:r>
          </w:p>
          <w:p w14:paraId="4D7B1075" w14:textId="77777777" w:rsidR="001F50F5" w:rsidRPr="005505ED" w:rsidRDefault="001F50F5" w:rsidP="001F50F5">
            <w:pPr>
              <w:suppressAutoHyphens w:val="0"/>
              <w:spacing w:after="0" w:line="240" w:lineRule="auto"/>
              <w:jc w:val="both"/>
              <w:rPr>
                <w:rFonts w:ascii="Times New Roman" w:hAnsi="Times New Roman" w:cs="Times New Roman"/>
                <w:sz w:val="26"/>
                <w:szCs w:val="26"/>
                <w:lang w:eastAsia="ru-RU"/>
              </w:rPr>
            </w:pPr>
            <w:r w:rsidRPr="005505ED">
              <w:rPr>
                <w:rFonts w:ascii="Times New Roman" w:hAnsi="Times New Roman" w:cs="Times New Roman"/>
                <w:sz w:val="26"/>
                <w:szCs w:val="26"/>
                <w:lang w:eastAsia="ru-RU"/>
              </w:rPr>
              <w:t>•</w:t>
            </w:r>
            <w:r w:rsidRPr="005505ED">
              <w:rPr>
                <w:rFonts w:ascii="Times New Roman" w:hAnsi="Times New Roman" w:cs="Times New Roman"/>
                <w:sz w:val="26"/>
                <w:szCs w:val="26"/>
                <w:lang w:eastAsia="ru-RU"/>
              </w:rPr>
              <w:tab/>
              <w:t>информационного обеспечения образовательного процесса;</w:t>
            </w:r>
          </w:p>
          <w:p w14:paraId="05333C50" w14:textId="77777777" w:rsidR="001F50F5" w:rsidRPr="005505ED" w:rsidRDefault="001F50F5" w:rsidP="001F50F5">
            <w:pPr>
              <w:suppressAutoHyphens w:val="0"/>
              <w:spacing w:after="0" w:line="240" w:lineRule="auto"/>
              <w:jc w:val="both"/>
              <w:rPr>
                <w:rFonts w:ascii="Times New Roman" w:hAnsi="Times New Roman" w:cs="Times New Roman"/>
                <w:sz w:val="26"/>
                <w:szCs w:val="26"/>
                <w:lang w:eastAsia="ru-RU"/>
              </w:rPr>
            </w:pPr>
            <w:r w:rsidRPr="005505ED">
              <w:rPr>
                <w:rFonts w:ascii="Times New Roman" w:hAnsi="Times New Roman" w:cs="Times New Roman"/>
                <w:sz w:val="26"/>
                <w:szCs w:val="26"/>
                <w:lang w:eastAsia="ru-RU"/>
              </w:rPr>
              <w:t>•</w:t>
            </w:r>
            <w:r w:rsidRPr="005505ED">
              <w:rPr>
                <w:rFonts w:ascii="Times New Roman" w:hAnsi="Times New Roman" w:cs="Times New Roman"/>
                <w:sz w:val="26"/>
                <w:szCs w:val="26"/>
                <w:lang w:eastAsia="ru-RU"/>
              </w:rPr>
              <w:tab/>
              <w:t>стабильного финансирования Программы:</w:t>
            </w:r>
          </w:p>
          <w:p w14:paraId="199D7A71" w14:textId="77777777" w:rsidR="001F50F5" w:rsidRPr="005505ED" w:rsidRDefault="001F50F5" w:rsidP="001F50F5">
            <w:pPr>
              <w:suppressAutoHyphens w:val="0"/>
              <w:spacing w:after="0" w:line="240" w:lineRule="auto"/>
              <w:jc w:val="both"/>
              <w:rPr>
                <w:rFonts w:ascii="Times New Roman" w:hAnsi="Times New Roman" w:cs="Times New Roman"/>
                <w:sz w:val="26"/>
                <w:szCs w:val="26"/>
                <w:lang w:eastAsia="ru-RU"/>
              </w:rPr>
            </w:pPr>
            <w:r w:rsidRPr="005505ED">
              <w:rPr>
                <w:rFonts w:ascii="Times New Roman" w:hAnsi="Times New Roman" w:cs="Times New Roman"/>
                <w:sz w:val="26"/>
                <w:szCs w:val="26"/>
                <w:lang w:eastAsia="ru-RU"/>
              </w:rPr>
              <w:t>а) из бюджетных средств;</w:t>
            </w:r>
          </w:p>
          <w:p w14:paraId="496F0F6D" w14:textId="77777777" w:rsidR="001F50F5" w:rsidRPr="00FB2BCB" w:rsidRDefault="001F50F5" w:rsidP="001F50F5">
            <w:pPr>
              <w:suppressAutoHyphens w:val="0"/>
              <w:spacing w:after="0" w:line="240" w:lineRule="auto"/>
              <w:jc w:val="both"/>
              <w:rPr>
                <w:rFonts w:ascii="Times New Roman" w:hAnsi="Times New Roman" w:cs="Times New Roman"/>
                <w:sz w:val="26"/>
                <w:szCs w:val="24"/>
                <w:lang w:eastAsia="ru-RU"/>
              </w:rPr>
            </w:pPr>
            <w:r w:rsidRPr="005505ED">
              <w:rPr>
                <w:rFonts w:ascii="Times New Roman" w:hAnsi="Times New Roman" w:cs="Times New Roman"/>
                <w:sz w:val="26"/>
                <w:szCs w:val="26"/>
                <w:lang w:eastAsia="ru-RU"/>
              </w:rPr>
              <w:t>б) из внебюджетных источников.</w:t>
            </w:r>
          </w:p>
        </w:tc>
      </w:tr>
      <w:tr w:rsidR="001F50F5" w:rsidRPr="00FB2BCB" w14:paraId="62C19011" w14:textId="77777777" w:rsidTr="001F50F5">
        <w:tc>
          <w:tcPr>
            <w:tcW w:w="2802" w:type="dxa"/>
          </w:tcPr>
          <w:p w14:paraId="20F1B49F" w14:textId="77777777" w:rsidR="001F50F5" w:rsidRPr="00FB2BCB" w:rsidRDefault="001F50F5" w:rsidP="001F50F5">
            <w:pPr>
              <w:suppressAutoHyphens w:val="0"/>
              <w:spacing w:after="0" w:line="240" w:lineRule="auto"/>
              <w:jc w:val="both"/>
              <w:rPr>
                <w:rFonts w:ascii="Times New Roman" w:hAnsi="Times New Roman" w:cs="Times New Roman"/>
                <w:b/>
                <w:sz w:val="26"/>
                <w:szCs w:val="24"/>
                <w:lang w:eastAsia="ru-RU"/>
              </w:rPr>
            </w:pPr>
            <w:r w:rsidRPr="006A1F9B">
              <w:rPr>
                <w:rFonts w:ascii="Times New Roman" w:hAnsi="Times New Roman" w:cs="Times New Roman"/>
                <w:b/>
                <w:sz w:val="26"/>
                <w:szCs w:val="24"/>
                <w:lang w:eastAsia="ru-RU"/>
              </w:rPr>
              <w:t>Ожидаемый результат реализации П</w:t>
            </w:r>
            <w:r w:rsidRPr="00FB2BCB">
              <w:rPr>
                <w:rFonts w:ascii="Times New Roman" w:hAnsi="Times New Roman" w:cs="Times New Roman"/>
                <w:b/>
                <w:sz w:val="26"/>
                <w:szCs w:val="24"/>
                <w:lang w:eastAsia="ru-RU"/>
              </w:rPr>
              <w:t>рограммы</w:t>
            </w:r>
          </w:p>
        </w:tc>
        <w:tc>
          <w:tcPr>
            <w:tcW w:w="7052" w:type="dxa"/>
          </w:tcPr>
          <w:p w14:paraId="73AAF307" w14:textId="77777777" w:rsidR="001F50F5" w:rsidRPr="00815E6D" w:rsidRDefault="001F50F5" w:rsidP="001F50F5">
            <w:pPr>
              <w:tabs>
                <w:tab w:val="left" w:pos="360"/>
              </w:tabs>
              <w:suppressAutoHyphens w:val="0"/>
              <w:spacing w:after="0" w:line="240" w:lineRule="auto"/>
              <w:ind w:left="175" w:right="175"/>
              <w:contextualSpacing/>
              <w:jc w:val="both"/>
              <w:rPr>
                <w:rFonts w:ascii="Times New Roman" w:hAnsi="Times New Roman" w:cs="Times New Roman"/>
                <w:sz w:val="26"/>
                <w:szCs w:val="24"/>
                <w:lang w:eastAsia="ru-RU"/>
              </w:rPr>
            </w:pPr>
            <w:r w:rsidRPr="006A1F9B">
              <w:rPr>
                <w:rFonts w:ascii="Times New Roman" w:hAnsi="Times New Roman" w:cs="Times New Roman"/>
                <w:sz w:val="26"/>
                <w:szCs w:val="24"/>
                <w:lang w:eastAsia="ru-RU"/>
              </w:rPr>
              <w:t xml:space="preserve">Соответствие образовательному заказу общества: </w:t>
            </w:r>
          </w:p>
          <w:p w14:paraId="003A4763" w14:textId="77777777" w:rsidR="001F50F5" w:rsidRPr="00815E6D" w:rsidRDefault="001F50F5" w:rsidP="001F50F5">
            <w:pPr>
              <w:tabs>
                <w:tab w:val="left" w:pos="360"/>
              </w:tabs>
              <w:suppressAutoHyphens w:val="0"/>
              <w:spacing w:after="0" w:line="240" w:lineRule="auto"/>
              <w:ind w:left="175" w:right="175"/>
              <w:contextualSpacing/>
              <w:jc w:val="both"/>
              <w:rPr>
                <w:rFonts w:ascii="Times New Roman" w:hAnsi="Times New Roman" w:cs="Times New Roman"/>
                <w:sz w:val="26"/>
                <w:szCs w:val="24"/>
                <w:lang w:eastAsia="ru-RU"/>
              </w:rPr>
            </w:pPr>
            <w:r w:rsidRPr="006A1F9B">
              <w:rPr>
                <w:rFonts w:ascii="Times New Roman" w:hAnsi="Times New Roman" w:cs="Times New Roman"/>
                <w:sz w:val="26"/>
                <w:szCs w:val="24"/>
                <w:lang w:eastAsia="ru-RU"/>
              </w:rPr>
              <w:t>- обновлённая структура и содержание образования через реализа</w:t>
            </w:r>
            <w:r>
              <w:rPr>
                <w:rFonts w:ascii="Times New Roman" w:hAnsi="Times New Roman" w:cs="Times New Roman"/>
                <w:sz w:val="26"/>
                <w:szCs w:val="24"/>
                <w:lang w:eastAsia="ru-RU"/>
              </w:rPr>
              <w:t xml:space="preserve">цию инновационных, в том числе </w:t>
            </w:r>
            <w:r w:rsidRPr="00815E6D">
              <w:rPr>
                <w:rFonts w:ascii="Times New Roman" w:hAnsi="Times New Roman" w:cs="Times New Roman"/>
                <w:sz w:val="26"/>
                <w:szCs w:val="24"/>
                <w:lang w:eastAsia="ru-RU"/>
              </w:rPr>
              <w:t xml:space="preserve">здоровье сберегающих технологий; </w:t>
            </w:r>
          </w:p>
          <w:p w14:paraId="56D14D8C" w14:textId="77777777" w:rsidR="001F50F5" w:rsidRPr="006A1F9B" w:rsidRDefault="001F50F5" w:rsidP="001F50F5">
            <w:pPr>
              <w:tabs>
                <w:tab w:val="left" w:pos="360"/>
              </w:tabs>
              <w:suppressAutoHyphens w:val="0"/>
              <w:spacing w:after="0" w:line="240" w:lineRule="auto"/>
              <w:ind w:left="175" w:right="175"/>
              <w:contextualSpacing/>
              <w:jc w:val="both"/>
              <w:rPr>
                <w:rFonts w:ascii="Times New Roman" w:hAnsi="Times New Roman" w:cs="Times New Roman"/>
                <w:sz w:val="26"/>
                <w:szCs w:val="24"/>
                <w:lang w:eastAsia="ru-RU"/>
              </w:rPr>
            </w:pPr>
            <w:r w:rsidRPr="006A1F9B">
              <w:rPr>
                <w:rFonts w:ascii="Times New Roman" w:hAnsi="Times New Roman" w:cs="Times New Roman"/>
                <w:sz w:val="26"/>
                <w:szCs w:val="24"/>
                <w:lang w:eastAsia="ru-RU"/>
              </w:rPr>
              <w:t>- внедрение системы оценки качества дошкольного образования;</w:t>
            </w:r>
          </w:p>
          <w:p w14:paraId="3698D09F" w14:textId="77777777" w:rsidR="001F50F5" w:rsidRPr="006A1F9B" w:rsidRDefault="001F50F5" w:rsidP="001F50F5">
            <w:pPr>
              <w:tabs>
                <w:tab w:val="left" w:pos="360"/>
              </w:tabs>
              <w:suppressAutoHyphens w:val="0"/>
              <w:spacing w:after="0" w:line="240" w:lineRule="auto"/>
              <w:ind w:left="175" w:right="175"/>
              <w:contextualSpacing/>
              <w:jc w:val="both"/>
              <w:rPr>
                <w:rFonts w:ascii="Times New Roman" w:hAnsi="Times New Roman" w:cs="Times New Roman"/>
                <w:sz w:val="26"/>
                <w:szCs w:val="24"/>
                <w:lang w:eastAsia="ru-RU"/>
              </w:rPr>
            </w:pPr>
            <w:r w:rsidRPr="006A1F9B">
              <w:rPr>
                <w:rFonts w:ascii="Times New Roman" w:hAnsi="Times New Roman" w:cs="Times New Roman"/>
                <w:sz w:val="26"/>
                <w:szCs w:val="24"/>
                <w:lang w:eastAsia="ru-RU"/>
              </w:rPr>
              <w:t>- кадровая обеспеченность, соответствующая современным требованиям;</w:t>
            </w:r>
          </w:p>
          <w:p w14:paraId="1F88470B" w14:textId="77777777" w:rsidR="001F50F5" w:rsidRPr="006A1F9B" w:rsidRDefault="001F50F5" w:rsidP="001F50F5">
            <w:pPr>
              <w:tabs>
                <w:tab w:val="left" w:pos="360"/>
              </w:tabs>
              <w:suppressAutoHyphens w:val="0"/>
              <w:spacing w:after="0" w:line="240" w:lineRule="auto"/>
              <w:ind w:left="175" w:right="175"/>
              <w:contextualSpacing/>
              <w:jc w:val="both"/>
              <w:rPr>
                <w:rFonts w:ascii="Times New Roman" w:hAnsi="Times New Roman" w:cs="Times New Roman"/>
                <w:sz w:val="26"/>
                <w:szCs w:val="24"/>
                <w:lang w:eastAsia="ru-RU"/>
              </w:rPr>
            </w:pPr>
            <w:r w:rsidRPr="006A1F9B">
              <w:rPr>
                <w:rFonts w:ascii="Times New Roman" w:hAnsi="Times New Roman" w:cs="Times New Roman"/>
                <w:sz w:val="26"/>
                <w:szCs w:val="24"/>
                <w:lang w:eastAsia="ru-RU"/>
              </w:rPr>
              <w:t>- оздоровление детей с учётом их индивидуальных возможностей, в т</w:t>
            </w:r>
            <w:r w:rsidR="00D327F6">
              <w:rPr>
                <w:rFonts w:ascii="Times New Roman" w:hAnsi="Times New Roman" w:cs="Times New Roman"/>
                <w:sz w:val="26"/>
                <w:szCs w:val="24"/>
                <w:lang w:eastAsia="ru-RU"/>
              </w:rPr>
              <w:t>ом числе детей с ОВЗ, инвалидов;</w:t>
            </w:r>
            <w:r w:rsidRPr="006A1F9B">
              <w:rPr>
                <w:rFonts w:ascii="Times New Roman" w:hAnsi="Times New Roman" w:cs="Times New Roman"/>
                <w:sz w:val="26"/>
                <w:szCs w:val="24"/>
                <w:lang w:eastAsia="ru-RU"/>
              </w:rPr>
              <w:t xml:space="preserve"> </w:t>
            </w:r>
          </w:p>
          <w:p w14:paraId="4A1A3E52" w14:textId="77777777" w:rsidR="001F50F5" w:rsidRPr="006A1F9B" w:rsidRDefault="001F50F5" w:rsidP="001F50F5">
            <w:pPr>
              <w:tabs>
                <w:tab w:val="left" w:pos="360"/>
              </w:tabs>
              <w:suppressAutoHyphens w:val="0"/>
              <w:spacing w:after="0" w:line="240" w:lineRule="auto"/>
              <w:ind w:left="175" w:right="175"/>
              <w:contextualSpacing/>
              <w:jc w:val="both"/>
              <w:rPr>
                <w:rFonts w:ascii="Times New Roman" w:hAnsi="Times New Roman" w:cs="Times New Roman"/>
                <w:sz w:val="26"/>
                <w:szCs w:val="24"/>
                <w:lang w:eastAsia="ru-RU"/>
              </w:rPr>
            </w:pPr>
            <w:r w:rsidRPr="006A1F9B">
              <w:rPr>
                <w:rFonts w:ascii="Times New Roman" w:hAnsi="Times New Roman" w:cs="Times New Roman"/>
                <w:sz w:val="26"/>
                <w:szCs w:val="24"/>
                <w:lang w:eastAsia="ru-RU"/>
              </w:rPr>
              <w:t xml:space="preserve">- успешное усвоение выпускниками ДОУ образовательной программы </w:t>
            </w:r>
            <w:r w:rsidR="00D327F6">
              <w:rPr>
                <w:rFonts w:ascii="Times New Roman" w:hAnsi="Times New Roman" w:cs="Times New Roman"/>
                <w:sz w:val="26"/>
                <w:szCs w:val="24"/>
                <w:lang w:eastAsia="ru-RU"/>
              </w:rPr>
              <w:t>ДОУ</w:t>
            </w:r>
            <w:r w:rsidRPr="00815E6D">
              <w:rPr>
                <w:rFonts w:ascii="Times New Roman" w:hAnsi="Times New Roman" w:cs="Times New Roman"/>
                <w:sz w:val="26"/>
                <w:szCs w:val="24"/>
                <w:lang w:eastAsia="ru-RU"/>
              </w:rPr>
              <w:t xml:space="preserve"> </w:t>
            </w:r>
            <w:r>
              <w:rPr>
                <w:rFonts w:ascii="Times New Roman" w:hAnsi="Times New Roman" w:cs="Times New Roman"/>
                <w:sz w:val="26"/>
                <w:szCs w:val="24"/>
                <w:lang w:eastAsia="ru-RU"/>
              </w:rPr>
              <w:t xml:space="preserve">– 100%; их социализация </w:t>
            </w:r>
            <w:r w:rsidRPr="006A1F9B">
              <w:rPr>
                <w:rFonts w:ascii="Times New Roman" w:hAnsi="Times New Roman" w:cs="Times New Roman"/>
                <w:sz w:val="26"/>
                <w:szCs w:val="24"/>
                <w:lang w:eastAsia="ru-RU"/>
              </w:rPr>
              <w:t>в условиях школы – 100%;</w:t>
            </w:r>
          </w:p>
          <w:p w14:paraId="6BD5BB02" w14:textId="77777777" w:rsidR="001F50F5" w:rsidRPr="006A1F9B" w:rsidRDefault="001F50F5" w:rsidP="001F50F5">
            <w:pPr>
              <w:tabs>
                <w:tab w:val="left" w:pos="360"/>
              </w:tabs>
              <w:suppressAutoHyphens w:val="0"/>
              <w:spacing w:after="0" w:line="240" w:lineRule="auto"/>
              <w:ind w:left="175" w:right="175"/>
              <w:contextualSpacing/>
              <w:jc w:val="both"/>
              <w:rPr>
                <w:rFonts w:ascii="Times New Roman" w:hAnsi="Times New Roman" w:cs="Times New Roman"/>
                <w:sz w:val="26"/>
                <w:szCs w:val="24"/>
                <w:lang w:eastAsia="ru-RU"/>
              </w:rPr>
            </w:pPr>
            <w:r w:rsidRPr="006A1F9B">
              <w:rPr>
                <w:rFonts w:ascii="Times New Roman" w:hAnsi="Times New Roman" w:cs="Times New Roman"/>
                <w:sz w:val="26"/>
                <w:szCs w:val="24"/>
                <w:lang w:eastAsia="ru-RU"/>
              </w:rPr>
              <w:t>- широкий спектр вариативных форм дополнительного образования детей в ДОУ, в т.</w:t>
            </w:r>
            <w:r>
              <w:rPr>
                <w:rFonts w:ascii="Times New Roman" w:hAnsi="Times New Roman" w:cs="Times New Roman"/>
                <w:sz w:val="26"/>
                <w:szCs w:val="24"/>
                <w:lang w:eastAsia="ru-RU"/>
              </w:rPr>
              <w:t xml:space="preserve"> </w:t>
            </w:r>
            <w:r w:rsidRPr="006A1F9B">
              <w:rPr>
                <w:rFonts w:ascii="Times New Roman" w:hAnsi="Times New Roman" w:cs="Times New Roman"/>
                <w:sz w:val="26"/>
                <w:szCs w:val="24"/>
                <w:lang w:eastAsia="ru-RU"/>
              </w:rPr>
              <w:t>ч. и платных услуг;</w:t>
            </w:r>
          </w:p>
          <w:p w14:paraId="01743929" w14:textId="77777777" w:rsidR="001F50F5" w:rsidRPr="00FB2BCB" w:rsidRDefault="001F50F5" w:rsidP="001F50F5">
            <w:pPr>
              <w:tabs>
                <w:tab w:val="left" w:pos="360"/>
              </w:tabs>
              <w:suppressAutoHyphens w:val="0"/>
              <w:spacing w:after="0" w:line="240" w:lineRule="auto"/>
              <w:ind w:left="175" w:right="175"/>
              <w:contextualSpacing/>
              <w:jc w:val="both"/>
              <w:rPr>
                <w:rFonts w:ascii="Times New Roman" w:hAnsi="Times New Roman" w:cs="Times New Roman"/>
                <w:sz w:val="26"/>
                <w:szCs w:val="24"/>
                <w:lang w:eastAsia="ru-RU"/>
              </w:rPr>
            </w:pPr>
            <w:r w:rsidRPr="006A1F9B">
              <w:rPr>
                <w:rFonts w:ascii="Times New Roman" w:hAnsi="Times New Roman" w:cs="Times New Roman"/>
                <w:sz w:val="26"/>
                <w:szCs w:val="24"/>
                <w:lang w:eastAsia="ru-RU"/>
              </w:rPr>
              <w:t>- модернизированная материально-техническая база ДОУ.</w:t>
            </w:r>
          </w:p>
        </w:tc>
      </w:tr>
      <w:tr w:rsidR="001F50F5" w:rsidRPr="00FB2BCB" w14:paraId="6C2749F7" w14:textId="77777777" w:rsidTr="001F50F5">
        <w:tc>
          <w:tcPr>
            <w:tcW w:w="2802" w:type="dxa"/>
          </w:tcPr>
          <w:p w14:paraId="36C0C288" w14:textId="77777777" w:rsidR="001F50F5" w:rsidRPr="000B1C2D" w:rsidRDefault="001F50F5" w:rsidP="001F50F5">
            <w:pPr>
              <w:suppressAutoHyphens w:val="0"/>
              <w:spacing w:after="0" w:line="240" w:lineRule="auto"/>
              <w:jc w:val="both"/>
              <w:rPr>
                <w:rFonts w:ascii="Times New Roman" w:hAnsi="Times New Roman" w:cs="Times New Roman"/>
                <w:b/>
                <w:sz w:val="26"/>
                <w:szCs w:val="26"/>
                <w:lang w:eastAsia="ru-RU"/>
              </w:rPr>
            </w:pPr>
            <w:r w:rsidRPr="000B1C2D">
              <w:rPr>
                <w:rFonts w:ascii="Times New Roman" w:hAnsi="Times New Roman" w:cs="Times New Roman"/>
                <w:b/>
                <w:sz w:val="26"/>
                <w:szCs w:val="26"/>
                <w:lang w:eastAsia="ru-RU"/>
              </w:rPr>
              <w:t>Возможные риски</w:t>
            </w:r>
          </w:p>
        </w:tc>
        <w:tc>
          <w:tcPr>
            <w:tcW w:w="7052" w:type="dxa"/>
          </w:tcPr>
          <w:p w14:paraId="1BF39EFE" w14:textId="77777777" w:rsidR="001F50F5" w:rsidRPr="000B1C2D" w:rsidRDefault="001F50F5" w:rsidP="001F50F5">
            <w:pPr>
              <w:shd w:val="clear" w:color="auto" w:fill="FFFFFF"/>
              <w:suppressAutoHyphens w:val="0"/>
              <w:spacing w:after="0" w:line="240" w:lineRule="auto"/>
              <w:jc w:val="both"/>
              <w:rPr>
                <w:rFonts w:ascii="Times New Roman" w:hAnsi="Times New Roman" w:cs="Times New Roman"/>
                <w:color w:val="000000"/>
                <w:sz w:val="26"/>
                <w:szCs w:val="26"/>
                <w:lang w:eastAsia="ru-RU"/>
              </w:rPr>
            </w:pPr>
            <w:r w:rsidRPr="000B1C2D">
              <w:rPr>
                <w:rFonts w:ascii="Times New Roman" w:hAnsi="Times New Roman" w:cs="Times New Roman"/>
                <w:color w:val="000000"/>
                <w:sz w:val="26"/>
                <w:szCs w:val="26"/>
                <w:lang w:eastAsia="ru-RU"/>
              </w:rPr>
              <w:t>Невозможность качественной организации и распространения результатов реализации Программы развития ДОУ из-за недостаточности финансирования и ресурсных возможностей педагогического коллектива и ДОУ в целом.</w:t>
            </w:r>
          </w:p>
        </w:tc>
      </w:tr>
      <w:tr w:rsidR="001F50F5" w:rsidRPr="00FB2BCB" w14:paraId="6843651D" w14:textId="77777777" w:rsidTr="001F50F5">
        <w:trPr>
          <w:trHeight w:val="77"/>
        </w:trPr>
        <w:tc>
          <w:tcPr>
            <w:tcW w:w="2802" w:type="dxa"/>
          </w:tcPr>
          <w:p w14:paraId="3A4D84D0" w14:textId="77777777" w:rsidR="001F50F5" w:rsidRPr="00FB2BCB" w:rsidRDefault="001F50F5" w:rsidP="001F50F5">
            <w:pPr>
              <w:suppressAutoHyphens w:val="0"/>
              <w:spacing w:after="0" w:line="240" w:lineRule="auto"/>
              <w:jc w:val="both"/>
              <w:rPr>
                <w:rFonts w:ascii="Times New Roman" w:hAnsi="Times New Roman" w:cs="Times New Roman"/>
                <w:b/>
                <w:sz w:val="26"/>
                <w:szCs w:val="24"/>
                <w:lang w:eastAsia="ru-RU"/>
              </w:rPr>
            </w:pPr>
            <w:r w:rsidRPr="00FB2BCB">
              <w:rPr>
                <w:rFonts w:ascii="Times New Roman" w:hAnsi="Times New Roman" w:cs="Times New Roman"/>
                <w:b/>
                <w:sz w:val="26"/>
                <w:szCs w:val="24"/>
                <w:lang w:eastAsia="ru-RU"/>
              </w:rPr>
              <w:t xml:space="preserve">Система организации контроля реализации Программы, периодичность отчета исполнителя, сроки предоставления </w:t>
            </w:r>
            <w:r w:rsidRPr="00FB2BCB">
              <w:rPr>
                <w:rFonts w:ascii="Times New Roman" w:hAnsi="Times New Roman" w:cs="Times New Roman"/>
                <w:b/>
                <w:sz w:val="26"/>
                <w:szCs w:val="24"/>
                <w:lang w:eastAsia="ru-RU"/>
              </w:rPr>
              <w:lastRenderedPageBreak/>
              <w:t>отчетных материалов</w:t>
            </w:r>
          </w:p>
        </w:tc>
        <w:tc>
          <w:tcPr>
            <w:tcW w:w="7052" w:type="dxa"/>
          </w:tcPr>
          <w:p w14:paraId="4AECF19C" w14:textId="77777777" w:rsidR="001F50F5" w:rsidRPr="00FB2BCB" w:rsidRDefault="001F50F5" w:rsidP="001F50F5">
            <w:pPr>
              <w:shd w:val="clear" w:color="auto" w:fill="FFFFFF"/>
              <w:suppressAutoHyphens w:val="0"/>
              <w:autoSpaceDE w:val="0"/>
              <w:autoSpaceDN w:val="0"/>
              <w:adjustRightInd w:val="0"/>
              <w:spacing w:after="0" w:line="240" w:lineRule="auto"/>
              <w:ind w:left="175"/>
              <w:jc w:val="both"/>
              <w:rPr>
                <w:rFonts w:ascii="Times New Roman" w:hAnsi="Times New Roman" w:cs="Times New Roman"/>
                <w:color w:val="000000"/>
                <w:sz w:val="26"/>
                <w:szCs w:val="24"/>
                <w:lang w:eastAsia="ru-RU"/>
              </w:rPr>
            </w:pPr>
            <w:r w:rsidRPr="00FB2BCB">
              <w:rPr>
                <w:rFonts w:ascii="Times New Roman" w:hAnsi="Times New Roman" w:cs="Times New Roman"/>
                <w:color w:val="000000"/>
                <w:sz w:val="26"/>
                <w:szCs w:val="24"/>
                <w:lang w:eastAsia="ru-RU"/>
              </w:rPr>
              <w:lastRenderedPageBreak/>
              <w:t xml:space="preserve">Отчеты предоставляются ежегодно в форме годового публичного отчета на сайте МБДОУ№ 21 «Золотой ключик» </w:t>
            </w:r>
            <w:hyperlink r:id="rId9" w:history="1">
              <w:r w:rsidRPr="003379DF">
                <w:rPr>
                  <w:rStyle w:val="a3"/>
                  <w:rFonts w:ascii="Times New Roman" w:hAnsi="Times New Roman" w:cs="Times New Roman"/>
                  <w:sz w:val="26"/>
                  <w:szCs w:val="24"/>
                  <w:lang w:eastAsia="ru-RU"/>
                </w:rPr>
                <w:t>(http:// http://www.goldkey21-shr.ucoz.ru//).</w:t>
              </w:r>
            </w:hyperlink>
          </w:p>
          <w:p w14:paraId="7EFDC389" w14:textId="77777777" w:rsidR="001F50F5" w:rsidRPr="00FB2BCB" w:rsidRDefault="001F50F5" w:rsidP="001F50F5">
            <w:pPr>
              <w:shd w:val="clear" w:color="auto" w:fill="FFFFFF"/>
              <w:suppressAutoHyphens w:val="0"/>
              <w:autoSpaceDE w:val="0"/>
              <w:autoSpaceDN w:val="0"/>
              <w:adjustRightInd w:val="0"/>
              <w:spacing w:after="0" w:line="240" w:lineRule="auto"/>
              <w:ind w:left="175"/>
              <w:jc w:val="both"/>
              <w:rPr>
                <w:rFonts w:ascii="Times New Roman" w:hAnsi="Times New Roman" w:cs="Times New Roman"/>
                <w:color w:val="000000"/>
                <w:sz w:val="26"/>
                <w:szCs w:val="24"/>
                <w:lang w:eastAsia="ru-RU"/>
              </w:rPr>
            </w:pPr>
            <w:r w:rsidRPr="00FB2BCB">
              <w:rPr>
                <w:rFonts w:ascii="Times New Roman" w:hAnsi="Times New Roman" w:cs="Times New Roman"/>
                <w:color w:val="000000"/>
                <w:sz w:val="26"/>
                <w:szCs w:val="24"/>
                <w:lang w:eastAsia="ru-RU"/>
              </w:rPr>
              <w:t xml:space="preserve">В обязанности </w:t>
            </w:r>
            <w:r w:rsidRPr="00FB2BCB">
              <w:rPr>
                <w:rFonts w:ascii="Times New Roman" w:hAnsi="Times New Roman" w:cs="Times New Roman"/>
                <w:sz w:val="26"/>
                <w:szCs w:val="24"/>
                <w:lang w:eastAsia="ru-RU"/>
              </w:rPr>
              <w:t>МБДОУ № 21 «Золотой ключик»</w:t>
            </w:r>
            <w:r w:rsidRPr="00FB2BCB">
              <w:rPr>
                <w:rFonts w:ascii="Times New Roman" w:hAnsi="Times New Roman" w:cs="Times New Roman"/>
                <w:color w:val="000000"/>
                <w:sz w:val="26"/>
                <w:szCs w:val="24"/>
                <w:lang w:eastAsia="ru-RU"/>
              </w:rPr>
              <w:t xml:space="preserve"> входит периодическое информирование родителей воспитанников</w:t>
            </w:r>
            <w:r w:rsidRPr="00FB2BCB">
              <w:rPr>
                <w:rFonts w:ascii="Times New Roman" w:hAnsi="Times New Roman" w:cs="Times New Roman"/>
                <w:sz w:val="26"/>
                <w:szCs w:val="24"/>
                <w:lang w:eastAsia="ru-RU"/>
              </w:rPr>
              <w:t xml:space="preserve"> о</w:t>
            </w:r>
            <w:r w:rsidRPr="00FB2BCB">
              <w:rPr>
                <w:rFonts w:ascii="Times New Roman" w:hAnsi="Times New Roman" w:cs="Times New Roman"/>
                <w:color w:val="000000"/>
                <w:sz w:val="26"/>
                <w:szCs w:val="24"/>
                <w:lang w:eastAsia="ru-RU"/>
              </w:rPr>
              <w:t xml:space="preserve"> ходе реализации программы посредством публикаций на сайте</w:t>
            </w:r>
            <w:r>
              <w:rPr>
                <w:rFonts w:ascii="Times New Roman" w:hAnsi="Times New Roman" w:cs="Times New Roman"/>
                <w:color w:val="000000"/>
                <w:sz w:val="26"/>
                <w:szCs w:val="24"/>
                <w:lang w:eastAsia="ru-RU"/>
              </w:rPr>
              <w:t xml:space="preserve"> ДОУ, на заседаниях Совета МБДОУ, на групповых родительских собраниях</w:t>
            </w:r>
            <w:r w:rsidRPr="00FB2BCB">
              <w:rPr>
                <w:rFonts w:ascii="Times New Roman" w:hAnsi="Times New Roman" w:cs="Times New Roman"/>
                <w:color w:val="000000"/>
                <w:sz w:val="26"/>
                <w:szCs w:val="24"/>
                <w:lang w:eastAsia="ru-RU"/>
              </w:rPr>
              <w:t xml:space="preserve"> </w:t>
            </w:r>
            <w:r w:rsidRPr="00FB2BCB">
              <w:rPr>
                <w:rFonts w:ascii="Times New Roman" w:hAnsi="Times New Roman" w:cs="Times New Roman"/>
                <w:color w:val="000000"/>
                <w:sz w:val="26"/>
                <w:szCs w:val="24"/>
                <w:lang w:eastAsia="ru-RU"/>
              </w:rPr>
              <w:lastRenderedPageBreak/>
              <w:t>т.д.</w:t>
            </w:r>
          </w:p>
        </w:tc>
      </w:tr>
    </w:tbl>
    <w:p w14:paraId="7C8AFD99" w14:textId="77777777" w:rsidR="00A06E2E" w:rsidRDefault="00A06E2E"/>
    <w:p w14:paraId="7B2FBE48" w14:textId="77777777" w:rsidR="001F50F5" w:rsidRPr="00B07B31" w:rsidRDefault="001F50F5" w:rsidP="001F50F5">
      <w:pPr>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Введение</w:t>
      </w:r>
    </w:p>
    <w:p w14:paraId="71A3B8FA" w14:textId="77777777" w:rsidR="001F50F5" w:rsidRDefault="001F50F5" w:rsidP="001F50F5">
      <w:pPr>
        <w:spacing w:after="0" w:line="240" w:lineRule="auto"/>
        <w:ind w:firstLine="709"/>
        <w:jc w:val="both"/>
        <w:rPr>
          <w:rFonts w:ascii="Times New Roman" w:hAnsi="Times New Roman" w:cs="Times New Roman"/>
          <w:sz w:val="28"/>
          <w:szCs w:val="28"/>
        </w:rPr>
      </w:pPr>
    </w:p>
    <w:p w14:paraId="30FC5385" w14:textId="77777777" w:rsidR="001F50F5" w:rsidRPr="00B07B31" w:rsidRDefault="001F50F5" w:rsidP="001F50F5">
      <w:pPr>
        <w:spacing w:after="0" w:line="240" w:lineRule="auto"/>
        <w:ind w:firstLine="709"/>
        <w:jc w:val="both"/>
        <w:rPr>
          <w:rFonts w:ascii="Times New Roman" w:hAnsi="Times New Roman" w:cs="Times New Roman"/>
          <w:sz w:val="28"/>
          <w:szCs w:val="28"/>
        </w:rPr>
      </w:pPr>
      <w:r w:rsidRPr="00B07B31">
        <w:rPr>
          <w:rFonts w:ascii="Times New Roman" w:hAnsi="Times New Roman" w:cs="Times New Roman"/>
          <w:sz w:val="28"/>
          <w:szCs w:val="28"/>
        </w:rPr>
        <w:t>В настоящее время Россия находится в состоянии глобальных перемен. Изменения претерпевает и Российское образование. «Модернизация системы образования является основой экономического роста и социального развития общества…» (Концепция долгосрочного социально-экономического развития РФ на период до 2020г.). Модернизация затрагивает структуру, содержание, технологии воспитания и обучения на всех уровнях образовательной системы.</w:t>
      </w:r>
    </w:p>
    <w:p w14:paraId="5B1CE32A" w14:textId="77777777" w:rsidR="001F50F5" w:rsidRPr="00B07B31" w:rsidRDefault="001F50F5" w:rsidP="001F50F5">
      <w:pPr>
        <w:spacing w:after="0" w:line="240" w:lineRule="auto"/>
        <w:ind w:firstLine="709"/>
        <w:jc w:val="both"/>
        <w:rPr>
          <w:rFonts w:ascii="Times New Roman" w:hAnsi="Times New Roman" w:cs="Times New Roman"/>
          <w:sz w:val="28"/>
          <w:szCs w:val="28"/>
        </w:rPr>
      </w:pPr>
      <w:r w:rsidRPr="00B07B31">
        <w:rPr>
          <w:rFonts w:ascii="Times New Roman" w:hAnsi="Times New Roman" w:cs="Times New Roman"/>
          <w:sz w:val="28"/>
          <w:szCs w:val="28"/>
        </w:rPr>
        <w:t xml:space="preserve">Развитие - процесс сложный и длительный, требующий организации, согласованности действий всех сотрудников ДОУ, контроля над промежуточными результатами. 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образовательных услуг, рост профессиональной компетентности педагога.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 </w:t>
      </w:r>
    </w:p>
    <w:p w14:paraId="7E43B7E4" w14:textId="77777777" w:rsidR="001F50F5" w:rsidRPr="00B07B31" w:rsidRDefault="001F50F5" w:rsidP="001F50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07B31">
        <w:rPr>
          <w:rFonts w:ascii="Times New Roman" w:hAnsi="Times New Roman" w:cs="Times New Roman"/>
          <w:sz w:val="28"/>
          <w:szCs w:val="28"/>
        </w:rPr>
        <w:t xml:space="preserve"> Концепции долгосрочного социально-экономического развития РФ на период до 2020 года представлена современная модель образования, ориентированная на повышение качества образования.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w:t>
      </w:r>
    </w:p>
    <w:p w14:paraId="06F2ACC7" w14:textId="77777777" w:rsidR="001F50F5" w:rsidRPr="00B07B31" w:rsidRDefault="001F50F5" w:rsidP="001F50F5">
      <w:pPr>
        <w:spacing w:after="0" w:line="240" w:lineRule="auto"/>
        <w:ind w:firstLine="709"/>
        <w:jc w:val="both"/>
        <w:rPr>
          <w:rFonts w:ascii="Times New Roman" w:hAnsi="Times New Roman" w:cs="Times New Roman"/>
          <w:sz w:val="28"/>
          <w:szCs w:val="28"/>
        </w:rPr>
      </w:pPr>
      <w:r w:rsidRPr="00B07B31">
        <w:rPr>
          <w:rFonts w:ascii="Times New Roman" w:hAnsi="Times New Roman" w:cs="Times New Roman"/>
          <w:sz w:val="28"/>
          <w:szCs w:val="28"/>
        </w:rPr>
        <w:t>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 обеспечивающего равные стартовые условия для последующего успешного обучения ребенка в школе.</w:t>
      </w:r>
    </w:p>
    <w:p w14:paraId="26DB0704" w14:textId="77777777" w:rsidR="001F50F5" w:rsidRPr="00B07B31" w:rsidRDefault="001F50F5" w:rsidP="001F50F5">
      <w:pPr>
        <w:spacing w:after="0" w:line="240" w:lineRule="auto"/>
        <w:ind w:firstLine="709"/>
        <w:jc w:val="both"/>
        <w:rPr>
          <w:rFonts w:ascii="Times New Roman" w:hAnsi="Times New Roman" w:cs="Times New Roman"/>
          <w:sz w:val="28"/>
          <w:szCs w:val="28"/>
        </w:rPr>
      </w:pPr>
      <w:r w:rsidRPr="00B07B31">
        <w:rPr>
          <w:rFonts w:ascii="Times New Roman" w:hAnsi="Times New Roman" w:cs="Times New Roman"/>
          <w:sz w:val="28"/>
          <w:szCs w:val="28"/>
        </w:rPr>
        <w:t xml:space="preserve">В настоящее время </w:t>
      </w:r>
      <w:r>
        <w:rPr>
          <w:rFonts w:ascii="Times New Roman" w:hAnsi="Times New Roman" w:cs="Times New Roman"/>
          <w:sz w:val="28"/>
          <w:szCs w:val="28"/>
        </w:rPr>
        <w:t>в своей деятельности МБДОУ руководствуется ФГОС ДО (утвержден приказом Министерства образования и науки Российской Федерации от 17 октября 2013 г., № 1155)</w:t>
      </w:r>
      <w:r w:rsidRPr="00B07B31">
        <w:rPr>
          <w:rFonts w:ascii="Times New Roman" w:hAnsi="Times New Roman" w:cs="Times New Roman"/>
          <w:sz w:val="28"/>
          <w:szCs w:val="28"/>
        </w:rPr>
        <w:t>.</w:t>
      </w:r>
    </w:p>
    <w:p w14:paraId="3BA8EB30" w14:textId="77777777" w:rsidR="001F50F5" w:rsidRPr="00B07B31" w:rsidRDefault="001F50F5" w:rsidP="001F50F5">
      <w:pPr>
        <w:spacing w:after="0" w:line="240" w:lineRule="auto"/>
        <w:ind w:firstLine="709"/>
        <w:jc w:val="both"/>
        <w:rPr>
          <w:rFonts w:ascii="Times New Roman" w:hAnsi="Times New Roman" w:cs="Times New Roman"/>
          <w:sz w:val="28"/>
          <w:szCs w:val="28"/>
        </w:rPr>
      </w:pPr>
      <w:r w:rsidRPr="00B07B31">
        <w:rPr>
          <w:rFonts w:ascii="Times New Roman" w:hAnsi="Times New Roman" w:cs="Times New Roman"/>
          <w:sz w:val="28"/>
          <w:szCs w:val="28"/>
        </w:rPr>
        <w:t xml:space="preserve">Стандарт преследует следующие </w:t>
      </w:r>
      <w:r w:rsidRPr="00B07B31">
        <w:rPr>
          <w:rFonts w:ascii="Times New Roman" w:hAnsi="Times New Roman" w:cs="Times New Roman"/>
          <w:b/>
          <w:sz w:val="28"/>
          <w:szCs w:val="28"/>
        </w:rPr>
        <w:t>цели</w:t>
      </w:r>
      <w:r w:rsidRPr="00B07B31">
        <w:rPr>
          <w:rFonts w:ascii="Times New Roman" w:hAnsi="Times New Roman" w:cs="Times New Roman"/>
          <w:sz w:val="28"/>
          <w:szCs w:val="28"/>
        </w:rPr>
        <w:t>:</w:t>
      </w:r>
    </w:p>
    <w:p w14:paraId="5A5355E5" w14:textId="77777777" w:rsidR="001F50F5" w:rsidRPr="00B07B31" w:rsidRDefault="001F50F5" w:rsidP="001F50F5">
      <w:pPr>
        <w:spacing w:after="0" w:line="240" w:lineRule="auto"/>
        <w:ind w:firstLine="709"/>
        <w:jc w:val="both"/>
        <w:rPr>
          <w:rFonts w:ascii="Times New Roman" w:hAnsi="Times New Roman" w:cs="Times New Roman"/>
          <w:sz w:val="28"/>
          <w:szCs w:val="28"/>
        </w:rPr>
      </w:pPr>
      <w:r w:rsidRPr="00B07B31">
        <w:rPr>
          <w:rFonts w:ascii="Times New Roman" w:hAnsi="Times New Roman" w:cs="Times New Roman"/>
          <w:sz w:val="28"/>
          <w:szCs w:val="28"/>
        </w:rPr>
        <w:t>● обеспечение государством равенства возможностей для каждого ребёнка в получении качественного дошкольного образования;</w:t>
      </w:r>
    </w:p>
    <w:p w14:paraId="4A131AA4" w14:textId="77777777" w:rsidR="001F50F5" w:rsidRPr="00B07B31" w:rsidRDefault="001F50F5" w:rsidP="001F50F5">
      <w:pPr>
        <w:spacing w:after="0" w:line="240" w:lineRule="auto"/>
        <w:ind w:firstLine="709"/>
        <w:jc w:val="both"/>
        <w:rPr>
          <w:rFonts w:ascii="Times New Roman" w:hAnsi="Times New Roman" w:cs="Times New Roman"/>
          <w:sz w:val="28"/>
          <w:szCs w:val="28"/>
        </w:rPr>
      </w:pPr>
      <w:r w:rsidRPr="00B07B31">
        <w:rPr>
          <w:rFonts w:ascii="Times New Roman" w:hAnsi="Times New Roman" w:cs="Times New Roman"/>
          <w:sz w:val="28"/>
          <w:szCs w:val="28"/>
        </w:rPr>
        <w:t>●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 их структуре и результатам их освоения;</w:t>
      </w:r>
    </w:p>
    <w:p w14:paraId="59F1E75C" w14:textId="77777777" w:rsidR="001F50F5" w:rsidRPr="00B07B31" w:rsidRDefault="001F50F5" w:rsidP="001F50F5">
      <w:pPr>
        <w:spacing w:after="0" w:line="240" w:lineRule="auto"/>
        <w:ind w:firstLine="709"/>
        <w:jc w:val="both"/>
        <w:rPr>
          <w:rFonts w:ascii="Times New Roman" w:hAnsi="Times New Roman" w:cs="Times New Roman"/>
          <w:sz w:val="28"/>
          <w:szCs w:val="28"/>
        </w:rPr>
      </w:pPr>
      <w:r w:rsidRPr="00B07B31">
        <w:rPr>
          <w:rFonts w:ascii="Times New Roman" w:hAnsi="Times New Roman" w:cs="Times New Roman"/>
          <w:sz w:val="28"/>
          <w:szCs w:val="28"/>
        </w:rPr>
        <w:t>● сохранение единства образовательного пространства Российской Федерации относительно уровня дошкольного образования.</w:t>
      </w:r>
    </w:p>
    <w:p w14:paraId="30458FD6" w14:textId="77777777" w:rsidR="001F50F5" w:rsidRPr="00B07B31" w:rsidRDefault="001F50F5" w:rsidP="001F50F5">
      <w:pPr>
        <w:spacing w:after="0" w:line="240" w:lineRule="auto"/>
        <w:ind w:firstLine="709"/>
        <w:jc w:val="both"/>
        <w:rPr>
          <w:rFonts w:ascii="Times New Roman" w:hAnsi="Times New Roman" w:cs="Times New Roman"/>
          <w:sz w:val="28"/>
          <w:szCs w:val="28"/>
        </w:rPr>
      </w:pPr>
      <w:r w:rsidRPr="00B07B31">
        <w:rPr>
          <w:rFonts w:ascii="Times New Roman" w:hAnsi="Times New Roman" w:cs="Times New Roman"/>
          <w:sz w:val="28"/>
          <w:szCs w:val="28"/>
        </w:rPr>
        <w:t xml:space="preserve">Уже в возрасте </w:t>
      </w:r>
      <w:r w:rsidR="00115CAC" w:rsidRPr="00115CAC">
        <w:rPr>
          <w:rFonts w:ascii="Times New Roman" w:hAnsi="Times New Roman" w:cs="Times New Roman"/>
          <w:sz w:val="28"/>
          <w:szCs w:val="28"/>
        </w:rPr>
        <w:t>4</w:t>
      </w:r>
      <w:r w:rsidRPr="00115CAC">
        <w:rPr>
          <w:rFonts w:ascii="Times New Roman" w:hAnsi="Times New Roman" w:cs="Times New Roman"/>
          <w:sz w:val="28"/>
          <w:szCs w:val="28"/>
        </w:rPr>
        <w:t>–6 лет</w:t>
      </w:r>
      <w:r w:rsidRPr="00B07B31">
        <w:rPr>
          <w:rFonts w:ascii="Times New Roman" w:hAnsi="Times New Roman" w:cs="Times New Roman"/>
          <w:sz w:val="28"/>
          <w:szCs w:val="28"/>
        </w:rPr>
        <w:t xml:space="preserve"> у детей формируются такие ключевые для сегодняшнего общества качества, как креативность, способность к поиску </w:t>
      </w:r>
      <w:r w:rsidRPr="00B07B31">
        <w:rPr>
          <w:rFonts w:ascii="Times New Roman" w:hAnsi="Times New Roman" w:cs="Times New Roman"/>
          <w:sz w:val="28"/>
          <w:szCs w:val="28"/>
        </w:rPr>
        <w:lastRenderedPageBreak/>
        <w:t>знаний. Поэтому современная модель образования предполагает высокие технологии развития воображения, грамотности и других базовых способностей детей. В основе современных образовательных стандартов – переход от установки на запоминание большого количества информации к освоению новых видов деятельности – проектных, творческих, исследовательских. Использование этих технологий требует высокой квалификации воспитателей – педагогов.</w:t>
      </w:r>
    </w:p>
    <w:p w14:paraId="77ABCF4B" w14:textId="77777777" w:rsidR="001F50F5" w:rsidRPr="00B07B31" w:rsidRDefault="001F50F5" w:rsidP="001F50F5">
      <w:pPr>
        <w:spacing w:after="0" w:line="240" w:lineRule="auto"/>
        <w:ind w:firstLine="709"/>
        <w:jc w:val="both"/>
        <w:rPr>
          <w:rFonts w:ascii="Times New Roman" w:hAnsi="Times New Roman" w:cs="Times New Roman"/>
          <w:sz w:val="28"/>
          <w:szCs w:val="28"/>
        </w:rPr>
      </w:pPr>
      <w:r w:rsidRPr="00B07B31">
        <w:rPr>
          <w:rFonts w:ascii="Times New Roman" w:hAnsi="Times New Roman" w:cs="Times New Roman"/>
          <w:sz w:val="28"/>
          <w:szCs w:val="28"/>
        </w:rPr>
        <w:t>Спектр проблем, стоящих перед современным педагогом, настолько широк, что от него требуется владение информационными технологиями, умение эффективно сотрудничать с другими людьми, полноценно использовать личностные ресурсы, готовность осуществлять собственную образовательную траекторию, обеспечивая успешность и конкурентоспособность. Поэтому подготовка специалистов в области дошкольного образования приобретает особую значимость. «Сегодня востребован не просто воспитатель, а педагог – исследователь, педагог – психолог, педагог – технолог». Педагогам, работающим в условиях модернизации системы образования, предстоит творчески осмыслить новое содержание учебно-воспитательного материала, отыскать более эффективные пути, формы и методы трудового, нравственного, эстетического и физического воспитания. Овладение более высоким уровнем профессионального мастерства рассчитано на высокоразвитое профессиональное мышление, активизацию творческого потенциала педагога. Кроме того, проблема подготовки воспитателя ДОУ к педагогической деятельности, как к творческому процессу, приобретает в настоящее время особую значимость и остроту.</w:t>
      </w:r>
    </w:p>
    <w:p w14:paraId="153C6630" w14:textId="77777777" w:rsidR="001F50F5" w:rsidRPr="00B07B31" w:rsidRDefault="001F50F5" w:rsidP="001F50F5">
      <w:pPr>
        <w:spacing w:after="0" w:line="240" w:lineRule="auto"/>
        <w:ind w:firstLine="709"/>
        <w:jc w:val="both"/>
        <w:rPr>
          <w:rFonts w:ascii="Times New Roman" w:hAnsi="Times New Roman" w:cs="Times New Roman"/>
          <w:sz w:val="28"/>
          <w:szCs w:val="28"/>
        </w:rPr>
      </w:pPr>
      <w:r w:rsidRPr="00B07B31">
        <w:rPr>
          <w:rFonts w:ascii="Times New Roman" w:hAnsi="Times New Roman" w:cs="Times New Roman"/>
          <w:sz w:val="28"/>
          <w:szCs w:val="28"/>
        </w:rPr>
        <w:t>Современное информационное общество ставит перед образовательными учреждениями и, прежде всего, перед системой повышения квалификации, задачу подготовки специалистов способных:</w:t>
      </w:r>
    </w:p>
    <w:p w14:paraId="4928EF51" w14:textId="77777777" w:rsidR="001F50F5" w:rsidRPr="00B07B31" w:rsidRDefault="001F50F5" w:rsidP="001F50F5">
      <w:pPr>
        <w:spacing w:after="0" w:line="240" w:lineRule="auto"/>
        <w:ind w:firstLine="709"/>
        <w:jc w:val="both"/>
        <w:rPr>
          <w:rFonts w:ascii="Times New Roman" w:hAnsi="Times New Roman" w:cs="Times New Roman"/>
          <w:sz w:val="28"/>
          <w:szCs w:val="28"/>
        </w:rPr>
      </w:pPr>
      <w:r w:rsidRPr="00B07B31">
        <w:rPr>
          <w:rFonts w:ascii="Times New Roman" w:hAnsi="Times New Roman" w:cs="Times New Roman"/>
          <w:sz w:val="28"/>
          <w:szCs w:val="28"/>
        </w:rPr>
        <w:t xml:space="preserve">1) гибко адаптироваться в меняющихся жизненных ситуациях, самостоятельно приобретая необходимые знания, умело применяя их на практике для решения разнообразных возникающих проблем, чтобы на протяжении всей жизни иметь возможность найти в ней свое место; </w:t>
      </w:r>
    </w:p>
    <w:p w14:paraId="4271D2E3" w14:textId="77777777" w:rsidR="001F50F5" w:rsidRPr="00B07B31" w:rsidRDefault="001F50F5" w:rsidP="001F50F5">
      <w:pPr>
        <w:spacing w:after="0" w:line="240" w:lineRule="auto"/>
        <w:ind w:firstLine="709"/>
        <w:jc w:val="both"/>
        <w:rPr>
          <w:rFonts w:ascii="Times New Roman" w:hAnsi="Times New Roman" w:cs="Times New Roman"/>
          <w:sz w:val="28"/>
          <w:szCs w:val="28"/>
        </w:rPr>
      </w:pPr>
      <w:r w:rsidRPr="00B07B31">
        <w:rPr>
          <w:rFonts w:ascii="Times New Roman" w:hAnsi="Times New Roman" w:cs="Times New Roman"/>
          <w:sz w:val="28"/>
          <w:szCs w:val="28"/>
        </w:rPr>
        <w:t xml:space="preserve">2) самостоятельно критически мыслить, уметь видеть возникающие в реальной действительности проблемы и искать пути рационального их решения, используя современные технологии, четко осознавать, где и каким образом приобретаемые ими знания могут быть применены в окружающей их действительности, быть способными генерировать новые идеи, творчески мыслить; </w:t>
      </w:r>
    </w:p>
    <w:p w14:paraId="23B42DDA" w14:textId="77777777" w:rsidR="001F50F5" w:rsidRPr="00B07B31" w:rsidRDefault="001F50F5" w:rsidP="001F50F5">
      <w:pPr>
        <w:spacing w:after="0" w:line="240" w:lineRule="auto"/>
        <w:ind w:firstLine="709"/>
        <w:jc w:val="both"/>
        <w:rPr>
          <w:rFonts w:ascii="Times New Roman" w:hAnsi="Times New Roman" w:cs="Times New Roman"/>
          <w:sz w:val="28"/>
          <w:szCs w:val="28"/>
        </w:rPr>
      </w:pPr>
      <w:r w:rsidRPr="00B07B31">
        <w:rPr>
          <w:rFonts w:ascii="Times New Roman" w:hAnsi="Times New Roman" w:cs="Times New Roman"/>
          <w:sz w:val="28"/>
          <w:szCs w:val="28"/>
        </w:rPr>
        <w:t xml:space="preserve">3) грамотно работать с информацией (уметь собирать необходимые для решения определенной проблемы факты, анализировать их, выдвигать гипотезы решения, делать необходимые обобщения, сопоставления с аналогичными или альтернативными вариантами решения, устанавливать статистические закономерности, делать аргументированные выводы, применять полученные выводы для выявления и решения новых проблем); </w:t>
      </w:r>
    </w:p>
    <w:p w14:paraId="524FC070" w14:textId="77777777" w:rsidR="001F50F5" w:rsidRPr="00B07B31" w:rsidRDefault="001F50F5" w:rsidP="001F50F5">
      <w:pPr>
        <w:spacing w:after="0" w:line="240" w:lineRule="auto"/>
        <w:ind w:firstLine="709"/>
        <w:jc w:val="both"/>
        <w:rPr>
          <w:rFonts w:ascii="Times New Roman" w:hAnsi="Times New Roman" w:cs="Times New Roman"/>
          <w:i/>
          <w:sz w:val="28"/>
          <w:szCs w:val="28"/>
        </w:rPr>
      </w:pPr>
      <w:r w:rsidRPr="00B07B31">
        <w:rPr>
          <w:rFonts w:ascii="Times New Roman" w:hAnsi="Times New Roman" w:cs="Times New Roman"/>
          <w:sz w:val="28"/>
          <w:szCs w:val="28"/>
        </w:rPr>
        <w:lastRenderedPageBreak/>
        <w:t>4) быть коммуникабельными, контактными в различных социальных группах, уметь работать сообща в различных областях.</w:t>
      </w:r>
    </w:p>
    <w:p w14:paraId="58966406" w14:textId="77777777" w:rsidR="001F50F5" w:rsidRPr="00B07B31" w:rsidRDefault="001F50F5" w:rsidP="001F50F5">
      <w:pPr>
        <w:spacing w:after="0" w:line="240" w:lineRule="auto"/>
        <w:ind w:firstLine="709"/>
        <w:jc w:val="both"/>
        <w:rPr>
          <w:rFonts w:ascii="Times New Roman" w:hAnsi="Times New Roman" w:cs="Times New Roman"/>
          <w:i/>
          <w:sz w:val="28"/>
          <w:szCs w:val="28"/>
        </w:rPr>
      </w:pPr>
    </w:p>
    <w:p w14:paraId="1C882421" w14:textId="77777777" w:rsidR="001F50F5" w:rsidRPr="00723674" w:rsidRDefault="001F50F5" w:rsidP="001F50F5">
      <w:pPr>
        <w:spacing w:after="0" w:line="240" w:lineRule="auto"/>
        <w:ind w:firstLine="709"/>
        <w:jc w:val="both"/>
        <w:rPr>
          <w:rFonts w:ascii="Times New Roman" w:hAnsi="Times New Roman" w:cs="Times New Roman"/>
          <w:sz w:val="28"/>
          <w:szCs w:val="28"/>
        </w:rPr>
      </w:pPr>
      <w:r w:rsidRPr="00723674">
        <w:rPr>
          <w:rFonts w:ascii="Times New Roman" w:hAnsi="Times New Roman" w:cs="Times New Roman"/>
          <w:b/>
          <w:i/>
          <w:sz w:val="28"/>
          <w:szCs w:val="28"/>
        </w:rPr>
        <w:t>Назначением Программы развития ДОУ</w:t>
      </w:r>
      <w:r w:rsidRPr="00723674">
        <w:rPr>
          <w:rFonts w:ascii="Times New Roman" w:hAnsi="Times New Roman" w:cs="Times New Roman"/>
          <w:i/>
          <w:sz w:val="28"/>
          <w:szCs w:val="28"/>
        </w:rPr>
        <w:t xml:space="preserve"> </w:t>
      </w:r>
      <w:r w:rsidRPr="00723674">
        <w:rPr>
          <w:rFonts w:ascii="Times New Roman" w:hAnsi="Times New Roman" w:cs="Times New Roman"/>
          <w:sz w:val="28"/>
          <w:szCs w:val="28"/>
        </w:rPr>
        <w:t>является мобилизация всего коллектива на достижение цели р</w:t>
      </w:r>
      <w:r w:rsidR="00163224">
        <w:rPr>
          <w:rFonts w:ascii="Times New Roman" w:hAnsi="Times New Roman" w:cs="Times New Roman"/>
          <w:sz w:val="28"/>
          <w:szCs w:val="28"/>
        </w:rPr>
        <w:t xml:space="preserve">азвития – переходу от традиций </w:t>
      </w:r>
      <w:r w:rsidRPr="00723674">
        <w:rPr>
          <w:rFonts w:ascii="Times New Roman" w:hAnsi="Times New Roman" w:cs="Times New Roman"/>
          <w:sz w:val="28"/>
          <w:szCs w:val="28"/>
        </w:rPr>
        <w:t>к новому качеству педагогического процесса, направленного на образование, воспитание и развитие детей нового поколения: физически развитых, любознательных, активных, эмоционально отзывчивых, владеющих средствами  общения и способами взаимодействия со сверстниками и взрослыми людьми, способных управлять своим поведением и планировать действия, способных решать интеллектуальные и личностные</w:t>
      </w:r>
      <w:r w:rsidR="00115CAC">
        <w:rPr>
          <w:rFonts w:ascii="Times New Roman" w:hAnsi="Times New Roman" w:cs="Times New Roman"/>
          <w:sz w:val="28"/>
          <w:szCs w:val="28"/>
        </w:rPr>
        <w:t xml:space="preserve"> задачи, имеющих представления </w:t>
      </w:r>
      <w:r w:rsidRPr="00723674">
        <w:rPr>
          <w:rFonts w:ascii="Times New Roman" w:hAnsi="Times New Roman" w:cs="Times New Roman"/>
          <w:sz w:val="28"/>
          <w:szCs w:val="28"/>
        </w:rPr>
        <w:t>о себе, семье, обществе, государстве, мире, природе, овладевших предпосылками учебной деятельности, высоконравственных, социально адаптированных, способных осознавать ответственность за свою деятельность.</w:t>
      </w:r>
    </w:p>
    <w:p w14:paraId="2DDED9AF" w14:textId="77777777" w:rsidR="008819A1" w:rsidRPr="00723674" w:rsidRDefault="008819A1" w:rsidP="001F50F5">
      <w:pPr>
        <w:spacing w:after="0" w:line="240" w:lineRule="auto"/>
        <w:ind w:firstLine="709"/>
        <w:jc w:val="both"/>
        <w:rPr>
          <w:rFonts w:ascii="Times New Roman" w:hAnsi="Times New Roman" w:cs="Times New Roman"/>
          <w:sz w:val="28"/>
          <w:szCs w:val="28"/>
        </w:rPr>
      </w:pPr>
    </w:p>
    <w:p w14:paraId="5951E44A" w14:textId="77777777" w:rsidR="008819A1" w:rsidRPr="00723674" w:rsidRDefault="008819A1" w:rsidP="001F50F5">
      <w:pPr>
        <w:spacing w:after="0" w:line="240" w:lineRule="auto"/>
        <w:ind w:firstLine="709"/>
        <w:jc w:val="both"/>
        <w:rPr>
          <w:rFonts w:ascii="Times New Roman" w:hAnsi="Times New Roman" w:cs="Times New Roman"/>
          <w:i/>
          <w:sz w:val="28"/>
          <w:szCs w:val="28"/>
        </w:rPr>
      </w:pPr>
    </w:p>
    <w:p w14:paraId="35AFE34B" w14:textId="77777777" w:rsidR="008819A1" w:rsidRPr="00723674" w:rsidRDefault="008819A1" w:rsidP="001F50F5">
      <w:pPr>
        <w:spacing w:after="0" w:line="240" w:lineRule="auto"/>
        <w:ind w:firstLine="709"/>
        <w:jc w:val="both"/>
        <w:rPr>
          <w:rFonts w:ascii="Times New Roman" w:hAnsi="Times New Roman" w:cs="Times New Roman"/>
          <w:i/>
          <w:sz w:val="28"/>
          <w:szCs w:val="28"/>
        </w:rPr>
      </w:pPr>
    </w:p>
    <w:p w14:paraId="37AF8A1D" w14:textId="77777777" w:rsidR="008819A1" w:rsidRPr="00723674" w:rsidRDefault="008819A1" w:rsidP="001F50F5">
      <w:pPr>
        <w:spacing w:after="0" w:line="240" w:lineRule="auto"/>
        <w:ind w:firstLine="709"/>
        <w:jc w:val="both"/>
        <w:rPr>
          <w:rFonts w:ascii="Times New Roman" w:hAnsi="Times New Roman" w:cs="Times New Roman"/>
          <w:i/>
          <w:sz w:val="28"/>
          <w:szCs w:val="28"/>
        </w:rPr>
      </w:pPr>
    </w:p>
    <w:p w14:paraId="64525A84" w14:textId="77777777" w:rsidR="008819A1" w:rsidRPr="00723674" w:rsidRDefault="008819A1" w:rsidP="001F50F5">
      <w:pPr>
        <w:spacing w:after="0" w:line="240" w:lineRule="auto"/>
        <w:ind w:firstLine="709"/>
        <w:jc w:val="both"/>
        <w:rPr>
          <w:rFonts w:ascii="Times New Roman" w:hAnsi="Times New Roman" w:cs="Times New Roman"/>
          <w:i/>
          <w:sz w:val="28"/>
          <w:szCs w:val="28"/>
        </w:rPr>
      </w:pPr>
    </w:p>
    <w:p w14:paraId="46676DF1" w14:textId="77777777" w:rsidR="008819A1" w:rsidRPr="00723674" w:rsidRDefault="008819A1" w:rsidP="001F50F5">
      <w:pPr>
        <w:spacing w:after="0" w:line="240" w:lineRule="auto"/>
        <w:ind w:firstLine="709"/>
        <w:jc w:val="both"/>
        <w:rPr>
          <w:rFonts w:ascii="Times New Roman" w:hAnsi="Times New Roman" w:cs="Times New Roman"/>
          <w:i/>
          <w:sz w:val="28"/>
          <w:szCs w:val="28"/>
        </w:rPr>
      </w:pPr>
    </w:p>
    <w:p w14:paraId="08F19749" w14:textId="77777777" w:rsidR="008819A1" w:rsidRPr="00723674" w:rsidRDefault="008819A1" w:rsidP="001F50F5">
      <w:pPr>
        <w:spacing w:after="0" w:line="240" w:lineRule="auto"/>
        <w:ind w:firstLine="709"/>
        <w:jc w:val="both"/>
        <w:rPr>
          <w:rFonts w:ascii="Times New Roman" w:hAnsi="Times New Roman" w:cs="Times New Roman"/>
          <w:i/>
          <w:sz w:val="28"/>
          <w:szCs w:val="28"/>
        </w:rPr>
      </w:pPr>
    </w:p>
    <w:p w14:paraId="3745921A" w14:textId="77777777" w:rsidR="008819A1" w:rsidRPr="00723674" w:rsidRDefault="008819A1" w:rsidP="001F50F5">
      <w:pPr>
        <w:spacing w:after="0" w:line="240" w:lineRule="auto"/>
        <w:ind w:firstLine="709"/>
        <w:jc w:val="both"/>
        <w:rPr>
          <w:rFonts w:ascii="Times New Roman" w:hAnsi="Times New Roman" w:cs="Times New Roman"/>
          <w:i/>
          <w:sz w:val="28"/>
          <w:szCs w:val="28"/>
        </w:rPr>
      </w:pPr>
    </w:p>
    <w:p w14:paraId="0302CD56" w14:textId="77777777" w:rsidR="008819A1" w:rsidRPr="00723674" w:rsidRDefault="008819A1" w:rsidP="001F50F5">
      <w:pPr>
        <w:spacing w:after="0" w:line="240" w:lineRule="auto"/>
        <w:ind w:firstLine="709"/>
        <w:jc w:val="both"/>
        <w:rPr>
          <w:rFonts w:ascii="Times New Roman" w:hAnsi="Times New Roman" w:cs="Times New Roman"/>
          <w:i/>
          <w:sz w:val="28"/>
          <w:szCs w:val="28"/>
        </w:rPr>
      </w:pPr>
    </w:p>
    <w:p w14:paraId="1D8C0036" w14:textId="77777777" w:rsidR="008819A1" w:rsidRPr="00723674" w:rsidRDefault="008819A1" w:rsidP="001F50F5">
      <w:pPr>
        <w:spacing w:after="0" w:line="240" w:lineRule="auto"/>
        <w:ind w:firstLine="709"/>
        <w:jc w:val="both"/>
        <w:rPr>
          <w:rFonts w:ascii="Times New Roman" w:hAnsi="Times New Roman" w:cs="Times New Roman"/>
          <w:i/>
          <w:sz w:val="28"/>
          <w:szCs w:val="28"/>
        </w:rPr>
      </w:pPr>
    </w:p>
    <w:p w14:paraId="1EF0D24A" w14:textId="77777777" w:rsidR="008819A1" w:rsidRPr="00723674" w:rsidRDefault="008819A1" w:rsidP="001F50F5">
      <w:pPr>
        <w:spacing w:after="0" w:line="240" w:lineRule="auto"/>
        <w:ind w:firstLine="709"/>
        <w:jc w:val="both"/>
        <w:rPr>
          <w:rFonts w:ascii="Times New Roman" w:hAnsi="Times New Roman" w:cs="Times New Roman"/>
          <w:i/>
          <w:sz w:val="28"/>
          <w:szCs w:val="28"/>
        </w:rPr>
      </w:pPr>
    </w:p>
    <w:p w14:paraId="17C033FB" w14:textId="77777777" w:rsidR="008819A1" w:rsidRPr="00723674" w:rsidRDefault="008819A1" w:rsidP="001F50F5">
      <w:pPr>
        <w:spacing w:after="0" w:line="240" w:lineRule="auto"/>
        <w:ind w:firstLine="709"/>
        <w:jc w:val="both"/>
        <w:rPr>
          <w:rFonts w:ascii="Times New Roman" w:hAnsi="Times New Roman" w:cs="Times New Roman"/>
          <w:i/>
          <w:sz w:val="28"/>
          <w:szCs w:val="28"/>
        </w:rPr>
      </w:pPr>
    </w:p>
    <w:p w14:paraId="4396E885" w14:textId="77777777" w:rsidR="008819A1" w:rsidRPr="00723674" w:rsidRDefault="008819A1" w:rsidP="001F50F5">
      <w:pPr>
        <w:spacing w:after="0" w:line="240" w:lineRule="auto"/>
        <w:ind w:firstLine="709"/>
        <w:jc w:val="both"/>
        <w:rPr>
          <w:rFonts w:ascii="Times New Roman" w:hAnsi="Times New Roman" w:cs="Times New Roman"/>
          <w:i/>
          <w:sz w:val="28"/>
          <w:szCs w:val="28"/>
        </w:rPr>
      </w:pPr>
    </w:p>
    <w:p w14:paraId="0F6302F9" w14:textId="77777777" w:rsidR="008819A1" w:rsidRPr="00723674" w:rsidRDefault="008819A1" w:rsidP="001F50F5">
      <w:pPr>
        <w:spacing w:after="0" w:line="240" w:lineRule="auto"/>
        <w:ind w:firstLine="709"/>
        <w:jc w:val="both"/>
        <w:rPr>
          <w:rFonts w:ascii="Times New Roman" w:hAnsi="Times New Roman" w:cs="Times New Roman"/>
          <w:i/>
          <w:sz w:val="28"/>
          <w:szCs w:val="28"/>
        </w:rPr>
      </w:pPr>
    </w:p>
    <w:p w14:paraId="6475B6F6" w14:textId="77777777" w:rsidR="008819A1" w:rsidRPr="00723674" w:rsidRDefault="008819A1" w:rsidP="001F50F5">
      <w:pPr>
        <w:spacing w:after="0" w:line="240" w:lineRule="auto"/>
        <w:ind w:firstLine="709"/>
        <w:jc w:val="both"/>
        <w:rPr>
          <w:rFonts w:ascii="Times New Roman" w:hAnsi="Times New Roman" w:cs="Times New Roman"/>
          <w:i/>
          <w:sz w:val="28"/>
          <w:szCs w:val="28"/>
        </w:rPr>
      </w:pPr>
    </w:p>
    <w:p w14:paraId="12F8F787" w14:textId="77777777" w:rsidR="008819A1" w:rsidRPr="00723674" w:rsidRDefault="008819A1" w:rsidP="001F50F5">
      <w:pPr>
        <w:spacing w:after="0" w:line="240" w:lineRule="auto"/>
        <w:ind w:firstLine="709"/>
        <w:jc w:val="both"/>
        <w:rPr>
          <w:rFonts w:ascii="Times New Roman" w:hAnsi="Times New Roman" w:cs="Times New Roman"/>
          <w:i/>
          <w:sz w:val="28"/>
          <w:szCs w:val="28"/>
        </w:rPr>
      </w:pPr>
    </w:p>
    <w:p w14:paraId="743CA8B1" w14:textId="77777777" w:rsidR="008819A1" w:rsidRPr="00723674" w:rsidRDefault="008819A1" w:rsidP="001F50F5">
      <w:pPr>
        <w:spacing w:after="0" w:line="240" w:lineRule="auto"/>
        <w:ind w:firstLine="709"/>
        <w:jc w:val="both"/>
        <w:rPr>
          <w:rFonts w:ascii="Times New Roman" w:hAnsi="Times New Roman" w:cs="Times New Roman"/>
          <w:i/>
          <w:sz w:val="28"/>
          <w:szCs w:val="28"/>
        </w:rPr>
      </w:pPr>
    </w:p>
    <w:p w14:paraId="56208669" w14:textId="77777777" w:rsidR="008819A1" w:rsidRPr="00723674" w:rsidRDefault="008819A1" w:rsidP="001F50F5">
      <w:pPr>
        <w:spacing w:after="0" w:line="240" w:lineRule="auto"/>
        <w:ind w:firstLine="709"/>
        <w:jc w:val="both"/>
        <w:rPr>
          <w:rFonts w:ascii="Times New Roman" w:hAnsi="Times New Roman" w:cs="Times New Roman"/>
          <w:i/>
          <w:sz w:val="28"/>
          <w:szCs w:val="28"/>
        </w:rPr>
      </w:pPr>
    </w:p>
    <w:p w14:paraId="38D14A94" w14:textId="77777777" w:rsidR="008819A1" w:rsidRPr="00723674" w:rsidRDefault="008819A1" w:rsidP="001F50F5">
      <w:pPr>
        <w:spacing w:after="0" w:line="240" w:lineRule="auto"/>
        <w:ind w:firstLine="709"/>
        <w:jc w:val="both"/>
        <w:rPr>
          <w:rFonts w:ascii="Times New Roman" w:hAnsi="Times New Roman" w:cs="Times New Roman"/>
          <w:i/>
          <w:sz w:val="28"/>
          <w:szCs w:val="28"/>
        </w:rPr>
      </w:pPr>
    </w:p>
    <w:p w14:paraId="5026E0D6" w14:textId="77777777" w:rsidR="008819A1" w:rsidRPr="00723674" w:rsidRDefault="008819A1" w:rsidP="001F50F5">
      <w:pPr>
        <w:spacing w:after="0" w:line="240" w:lineRule="auto"/>
        <w:ind w:firstLine="709"/>
        <w:jc w:val="both"/>
        <w:rPr>
          <w:rFonts w:ascii="Times New Roman" w:hAnsi="Times New Roman" w:cs="Times New Roman"/>
          <w:i/>
          <w:sz w:val="28"/>
          <w:szCs w:val="28"/>
        </w:rPr>
      </w:pPr>
    </w:p>
    <w:p w14:paraId="7E8C601C" w14:textId="77777777" w:rsidR="008819A1" w:rsidRPr="00723674" w:rsidRDefault="008819A1" w:rsidP="001F50F5">
      <w:pPr>
        <w:spacing w:after="0" w:line="240" w:lineRule="auto"/>
        <w:ind w:firstLine="709"/>
        <w:jc w:val="both"/>
        <w:rPr>
          <w:rFonts w:ascii="Times New Roman" w:hAnsi="Times New Roman" w:cs="Times New Roman"/>
          <w:i/>
          <w:sz w:val="28"/>
          <w:szCs w:val="28"/>
        </w:rPr>
      </w:pPr>
    </w:p>
    <w:p w14:paraId="6A50015D" w14:textId="77777777" w:rsidR="008819A1" w:rsidRPr="00723674" w:rsidRDefault="008819A1" w:rsidP="001F50F5">
      <w:pPr>
        <w:spacing w:after="0" w:line="240" w:lineRule="auto"/>
        <w:ind w:firstLine="709"/>
        <w:jc w:val="both"/>
        <w:rPr>
          <w:rFonts w:ascii="Times New Roman" w:hAnsi="Times New Roman" w:cs="Times New Roman"/>
          <w:i/>
          <w:sz w:val="28"/>
          <w:szCs w:val="28"/>
        </w:rPr>
      </w:pPr>
    </w:p>
    <w:p w14:paraId="1A513BE8" w14:textId="77777777" w:rsidR="008819A1" w:rsidRPr="00723674" w:rsidRDefault="008819A1" w:rsidP="00C058A7">
      <w:pPr>
        <w:spacing w:after="0" w:line="240" w:lineRule="auto"/>
        <w:jc w:val="both"/>
        <w:rPr>
          <w:rFonts w:ascii="Times New Roman" w:hAnsi="Times New Roman" w:cs="Times New Roman"/>
          <w:i/>
          <w:sz w:val="28"/>
          <w:szCs w:val="28"/>
        </w:rPr>
      </w:pPr>
    </w:p>
    <w:p w14:paraId="3973F512" w14:textId="77777777" w:rsidR="001F50F5" w:rsidRPr="00723674" w:rsidRDefault="001F50F5" w:rsidP="001F50F5">
      <w:pPr>
        <w:suppressAutoHyphens w:val="0"/>
        <w:spacing w:after="0" w:line="240" w:lineRule="auto"/>
        <w:rPr>
          <w:rFonts w:ascii="Times New Roman" w:hAnsi="Times New Roman" w:cs="Times New Roman"/>
          <w:sz w:val="24"/>
          <w:szCs w:val="24"/>
          <w:lang w:eastAsia="ru-RU"/>
        </w:rPr>
      </w:pPr>
    </w:p>
    <w:p w14:paraId="308D7973" w14:textId="77777777" w:rsidR="001F50F5" w:rsidRPr="00292562" w:rsidRDefault="001F50F5" w:rsidP="001F50F5">
      <w:pPr>
        <w:pStyle w:val="a5"/>
        <w:numPr>
          <w:ilvl w:val="0"/>
          <w:numId w:val="2"/>
        </w:numPr>
        <w:suppressAutoHyphens w:val="0"/>
        <w:spacing w:after="0" w:line="240" w:lineRule="auto"/>
        <w:jc w:val="center"/>
        <w:rPr>
          <w:rFonts w:ascii="Times New Roman" w:hAnsi="Times New Roman" w:cs="Times New Roman"/>
          <w:b/>
          <w:sz w:val="28"/>
          <w:szCs w:val="28"/>
          <w:lang w:eastAsia="ru-RU"/>
        </w:rPr>
      </w:pPr>
      <w:r w:rsidRPr="00292562">
        <w:rPr>
          <w:rFonts w:ascii="Times New Roman" w:hAnsi="Times New Roman" w:cs="Times New Roman"/>
          <w:b/>
          <w:sz w:val="28"/>
          <w:szCs w:val="28"/>
          <w:lang w:eastAsia="ru-RU"/>
        </w:rPr>
        <w:t>Информационный раздел</w:t>
      </w:r>
    </w:p>
    <w:p w14:paraId="3E78F650" w14:textId="77777777" w:rsidR="001F50F5" w:rsidRDefault="001F50F5" w:rsidP="001F50F5">
      <w:pPr>
        <w:suppressAutoHyphens w:val="0"/>
        <w:spacing w:after="0" w:line="240" w:lineRule="auto"/>
        <w:ind w:firstLine="284"/>
        <w:rPr>
          <w:rFonts w:ascii="Times New Roman" w:hAnsi="Times New Roman" w:cs="Times New Roman"/>
          <w:b/>
          <w:sz w:val="28"/>
          <w:szCs w:val="28"/>
          <w:lang w:eastAsia="ru-RU"/>
        </w:rPr>
      </w:pPr>
    </w:p>
    <w:p w14:paraId="418E241E" w14:textId="77777777" w:rsidR="001F50F5" w:rsidRPr="00292562" w:rsidRDefault="001F50F5" w:rsidP="00115CAC">
      <w:pPr>
        <w:pStyle w:val="a5"/>
        <w:numPr>
          <w:ilvl w:val="1"/>
          <w:numId w:val="3"/>
        </w:numPr>
        <w:tabs>
          <w:tab w:val="left" w:pos="360"/>
        </w:tabs>
        <w:suppressAutoHyphens w:val="0"/>
        <w:spacing w:after="0" w:line="360" w:lineRule="auto"/>
        <w:ind w:right="-185"/>
        <w:jc w:val="center"/>
        <w:rPr>
          <w:rFonts w:ascii="Times New Roman" w:hAnsi="Times New Roman" w:cs="Times New Roman"/>
          <w:b/>
          <w:sz w:val="28"/>
          <w:szCs w:val="28"/>
          <w:u w:val="single"/>
          <w:lang w:eastAsia="ru-RU"/>
        </w:rPr>
      </w:pPr>
      <w:r w:rsidRPr="00292562">
        <w:rPr>
          <w:rFonts w:ascii="Times New Roman" w:hAnsi="Times New Roman" w:cs="Times New Roman"/>
          <w:b/>
          <w:sz w:val="28"/>
          <w:szCs w:val="28"/>
          <w:u w:val="single"/>
          <w:lang w:eastAsia="ru-RU"/>
        </w:rPr>
        <w:t>Информационная справка МБДОУ № 21 «Золотой ключик»</w:t>
      </w:r>
    </w:p>
    <w:p w14:paraId="050C7090" w14:textId="77777777" w:rsidR="001F50F5" w:rsidRPr="00FA5EED" w:rsidRDefault="001F50F5" w:rsidP="001F50F5">
      <w:pPr>
        <w:tabs>
          <w:tab w:val="left" w:pos="360"/>
        </w:tabs>
        <w:suppressAutoHyphens w:val="0"/>
        <w:spacing w:after="0" w:line="240" w:lineRule="auto"/>
        <w:ind w:right="-1" w:firstLine="540"/>
        <w:jc w:val="both"/>
        <w:rPr>
          <w:rFonts w:ascii="Times New Roman" w:hAnsi="Times New Roman" w:cs="Times New Roman"/>
          <w:sz w:val="28"/>
          <w:szCs w:val="28"/>
          <w:lang w:eastAsia="ru-RU"/>
        </w:rPr>
      </w:pPr>
      <w:r w:rsidRPr="00FA5EED">
        <w:rPr>
          <w:rFonts w:ascii="Times New Roman" w:hAnsi="Times New Roman" w:cs="Times New Roman"/>
          <w:b/>
          <w:sz w:val="28"/>
          <w:szCs w:val="28"/>
          <w:u w:val="single"/>
          <w:lang w:eastAsia="ru-RU"/>
        </w:rPr>
        <w:t>Полное название:</w:t>
      </w:r>
      <w:r w:rsidRPr="00FA5EED">
        <w:rPr>
          <w:rFonts w:ascii="Times New Roman" w:hAnsi="Times New Roman" w:cs="Times New Roman"/>
          <w:sz w:val="28"/>
          <w:szCs w:val="28"/>
          <w:u w:val="single"/>
          <w:lang w:eastAsia="ru-RU"/>
        </w:rPr>
        <w:t xml:space="preserve"> </w:t>
      </w:r>
      <w:r w:rsidRPr="00FA5EED">
        <w:rPr>
          <w:rFonts w:ascii="Times New Roman" w:hAnsi="Times New Roman" w:cs="Times New Roman"/>
          <w:sz w:val="28"/>
          <w:szCs w:val="28"/>
          <w:lang w:eastAsia="ru-RU"/>
        </w:rPr>
        <w:t>муниципальное бюджетное дошкольное образовательное учреждение «Детский сад № 21 «Золотой ключик» комбинированного вида» (далее МБДОУ № 21 «Золотой ключик»).</w:t>
      </w:r>
    </w:p>
    <w:p w14:paraId="4946F9BC" w14:textId="77777777" w:rsidR="001F50F5" w:rsidRPr="00FA5EED" w:rsidRDefault="001F50F5" w:rsidP="001F50F5">
      <w:pPr>
        <w:tabs>
          <w:tab w:val="left" w:pos="360"/>
        </w:tabs>
        <w:suppressAutoHyphens w:val="0"/>
        <w:spacing w:after="0" w:line="240" w:lineRule="auto"/>
        <w:ind w:right="-1" w:firstLine="540"/>
        <w:jc w:val="both"/>
        <w:rPr>
          <w:rFonts w:ascii="Times New Roman" w:hAnsi="Times New Roman" w:cs="Times New Roman"/>
          <w:sz w:val="28"/>
          <w:szCs w:val="28"/>
          <w:lang w:eastAsia="ru-RU"/>
        </w:rPr>
      </w:pPr>
      <w:r w:rsidRPr="00FA5EED">
        <w:rPr>
          <w:rFonts w:ascii="Times New Roman" w:hAnsi="Times New Roman" w:cs="Times New Roman"/>
          <w:sz w:val="28"/>
          <w:szCs w:val="28"/>
          <w:lang w:eastAsia="ru-RU"/>
        </w:rPr>
        <w:lastRenderedPageBreak/>
        <w:t xml:space="preserve">Учреждение осуществляет свою деятельность на основании лицензии серии РО № 17453 от 22 марта 2011 г., срок действия бессрочный, выданной Службой по контролю в области образования Красноярского края; свидетельства об аккредитации серии АА № 030678 от 10.06.2002 г., выданного главным управлением образования администрации Красноярского края; на основании Устава. </w:t>
      </w:r>
    </w:p>
    <w:p w14:paraId="42E78EB1" w14:textId="77777777" w:rsidR="001F50F5" w:rsidRPr="00FA5EED" w:rsidRDefault="001F50F5" w:rsidP="001F50F5">
      <w:pPr>
        <w:tabs>
          <w:tab w:val="left" w:pos="360"/>
        </w:tabs>
        <w:spacing w:after="0" w:line="240" w:lineRule="auto"/>
        <w:ind w:right="-1" w:firstLine="540"/>
        <w:jc w:val="both"/>
        <w:rPr>
          <w:rFonts w:ascii="Times New Roman" w:hAnsi="Times New Roman" w:cs="Times New Roman"/>
          <w:color w:val="000000"/>
          <w:sz w:val="28"/>
          <w:szCs w:val="28"/>
          <w:lang w:eastAsia="ru-RU"/>
        </w:rPr>
      </w:pPr>
      <w:r w:rsidRPr="00FA5EED">
        <w:rPr>
          <w:rFonts w:ascii="Times New Roman" w:hAnsi="Times New Roman" w:cs="Times New Roman"/>
          <w:b/>
          <w:sz w:val="28"/>
          <w:szCs w:val="28"/>
          <w:u w:val="single"/>
          <w:lang w:eastAsia="ru-RU"/>
        </w:rPr>
        <w:t>Юридический адрес МБДОУ:</w:t>
      </w:r>
      <w:r w:rsidRPr="00FA5EED">
        <w:rPr>
          <w:rFonts w:ascii="Times New Roman" w:hAnsi="Times New Roman" w:cs="Times New Roman"/>
          <w:sz w:val="28"/>
          <w:szCs w:val="28"/>
          <w:lang w:eastAsia="ru-RU"/>
        </w:rPr>
        <w:t xml:space="preserve"> 662315 Красноярский край, город Шарыпово, 3 микрорайон, строение 28. Телефон: 8 (39153) 24-1-28; 24-042; </w:t>
      </w:r>
      <w:r w:rsidRPr="00FA5EED">
        <w:rPr>
          <w:rFonts w:ascii="Times New Roman" w:hAnsi="Times New Roman" w:cs="Times New Roman"/>
          <w:sz w:val="28"/>
          <w:szCs w:val="28"/>
          <w:lang w:val="en-US" w:eastAsia="ru-RU"/>
        </w:rPr>
        <w:t>e</w:t>
      </w:r>
      <w:r w:rsidRPr="00FA5EED">
        <w:rPr>
          <w:rFonts w:ascii="Times New Roman" w:hAnsi="Times New Roman" w:cs="Times New Roman"/>
          <w:sz w:val="28"/>
          <w:szCs w:val="28"/>
          <w:lang w:eastAsia="ru-RU"/>
        </w:rPr>
        <w:t>-</w:t>
      </w:r>
      <w:r w:rsidRPr="00FA5EED">
        <w:rPr>
          <w:rFonts w:ascii="Times New Roman" w:hAnsi="Times New Roman" w:cs="Times New Roman"/>
          <w:sz w:val="28"/>
          <w:szCs w:val="28"/>
          <w:lang w:val="en-US" w:eastAsia="ru-RU"/>
        </w:rPr>
        <w:t>mail</w:t>
      </w:r>
      <w:r w:rsidRPr="00FA5EED">
        <w:rPr>
          <w:rFonts w:ascii="Times New Roman" w:hAnsi="Times New Roman" w:cs="Times New Roman"/>
          <w:sz w:val="28"/>
          <w:szCs w:val="28"/>
          <w:lang w:eastAsia="ru-RU"/>
        </w:rPr>
        <w:t xml:space="preserve">: </w:t>
      </w:r>
      <w:hyperlink r:id="rId10" w:history="1">
        <w:r w:rsidRPr="00FA5EED">
          <w:rPr>
            <w:rFonts w:ascii="Times New Roman" w:hAnsi="Times New Roman" w:cs="Times New Roman"/>
            <w:bCs/>
            <w:iCs/>
            <w:color w:val="0000FF"/>
            <w:sz w:val="28"/>
            <w:szCs w:val="28"/>
            <w:u w:val="single"/>
            <w:lang w:val="en-US" w:eastAsia="ru-RU"/>
          </w:rPr>
          <w:t>mbdouv</w:t>
        </w:r>
        <w:r w:rsidRPr="00FA5EED">
          <w:rPr>
            <w:rFonts w:ascii="Times New Roman" w:hAnsi="Times New Roman" w:cs="Times New Roman"/>
            <w:bCs/>
            <w:iCs/>
            <w:color w:val="0000FF"/>
            <w:sz w:val="28"/>
            <w:szCs w:val="28"/>
            <w:u w:val="single"/>
            <w:lang w:eastAsia="ru-RU"/>
          </w:rPr>
          <w:t>21</w:t>
        </w:r>
        <w:r w:rsidRPr="00FA5EED">
          <w:rPr>
            <w:rFonts w:ascii="Times New Roman" w:hAnsi="Times New Roman" w:cs="Times New Roman"/>
            <w:bCs/>
            <w:iCs/>
            <w:color w:val="0000FF"/>
            <w:sz w:val="28"/>
            <w:szCs w:val="28"/>
            <w:u w:val="single"/>
            <w:lang w:val="en-US" w:eastAsia="ru-RU"/>
          </w:rPr>
          <w:t>zolotoyklyuchik</w:t>
        </w:r>
        <w:r w:rsidRPr="00FA5EED">
          <w:rPr>
            <w:rFonts w:ascii="Times New Roman" w:hAnsi="Times New Roman" w:cs="Times New Roman"/>
            <w:bCs/>
            <w:iCs/>
            <w:color w:val="0000FF"/>
            <w:sz w:val="28"/>
            <w:szCs w:val="28"/>
            <w:u w:val="single"/>
            <w:lang w:eastAsia="ru-RU"/>
          </w:rPr>
          <w:t>@</w:t>
        </w:r>
        <w:r w:rsidRPr="00FA5EED">
          <w:rPr>
            <w:rFonts w:ascii="Times New Roman" w:hAnsi="Times New Roman" w:cs="Times New Roman"/>
            <w:bCs/>
            <w:iCs/>
            <w:color w:val="0000FF"/>
            <w:sz w:val="28"/>
            <w:szCs w:val="28"/>
            <w:u w:val="single"/>
            <w:lang w:val="en-US" w:eastAsia="ru-RU"/>
          </w:rPr>
          <w:t>mail</w:t>
        </w:r>
        <w:r w:rsidRPr="00FA5EED">
          <w:rPr>
            <w:rFonts w:ascii="Times New Roman" w:hAnsi="Times New Roman" w:cs="Times New Roman"/>
            <w:bCs/>
            <w:iCs/>
            <w:color w:val="0000FF"/>
            <w:sz w:val="28"/>
            <w:szCs w:val="28"/>
            <w:u w:val="single"/>
            <w:lang w:eastAsia="ru-RU"/>
          </w:rPr>
          <w:t>.</w:t>
        </w:r>
        <w:r w:rsidRPr="00FA5EED">
          <w:rPr>
            <w:rFonts w:ascii="Times New Roman" w:hAnsi="Times New Roman" w:cs="Times New Roman"/>
            <w:bCs/>
            <w:iCs/>
            <w:color w:val="0000FF"/>
            <w:sz w:val="28"/>
            <w:szCs w:val="28"/>
            <w:u w:val="single"/>
            <w:lang w:val="en-US" w:eastAsia="ru-RU"/>
          </w:rPr>
          <w:t>ru</w:t>
        </w:r>
      </w:hyperlink>
      <w:r w:rsidRPr="00FA5EED">
        <w:rPr>
          <w:rFonts w:ascii="Times New Roman" w:hAnsi="Times New Roman" w:cs="Times New Roman"/>
          <w:b/>
          <w:bCs/>
          <w:iCs/>
          <w:color w:val="000000"/>
          <w:sz w:val="28"/>
          <w:szCs w:val="28"/>
          <w:lang w:eastAsia="ru-RU"/>
        </w:rPr>
        <w:t xml:space="preserve">, </w:t>
      </w:r>
      <w:r w:rsidRPr="00FA5EED">
        <w:rPr>
          <w:rFonts w:ascii="Times New Roman" w:hAnsi="Times New Roman" w:cs="Times New Roman"/>
          <w:bCs/>
          <w:iCs/>
          <w:color w:val="000000"/>
          <w:sz w:val="28"/>
          <w:szCs w:val="28"/>
          <w:lang w:eastAsia="ru-RU"/>
        </w:rPr>
        <w:t xml:space="preserve">сайт в интернете: </w:t>
      </w:r>
      <w:r w:rsidRPr="00FA5EED">
        <w:rPr>
          <w:rFonts w:ascii="Times New Roman" w:hAnsi="Times New Roman" w:cs="Times New Roman"/>
          <w:bCs/>
          <w:iCs/>
          <w:color w:val="000000"/>
          <w:sz w:val="28"/>
          <w:szCs w:val="28"/>
          <w:lang w:val="en-US" w:eastAsia="ru-RU"/>
        </w:rPr>
        <w:t>www</w:t>
      </w:r>
      <w:r w:rsidRPr="00FA5EED">
        <w:rPr>
          <w:rFonts w:ascii="Times New Roman" w:hAnsi="Times New Roman" w:cs="Times New Roman"/>
          <w:bCs/>
          <w:iCs/>
          <w:color w:val="000000"/>
          <w:sz w:val="28"/>
          <w:szCs w:val="28"/>
          <w:lang w:eastAsia="ru-RU"/>
        </w:rPr>
        <w:t>.goldkey21-</w:t>
      </w:r>
      <w:r w:rsidRPr="00FA5EED">
        <w:rPr>
          <w:rFonts w:ascii="Times New Roman" w:hAnsi="Times New Roman" w:cs="Times New Roman"/>
          <w:bCs/>
          <w:iCs/>
          <w:color w:val="000000"/>
          <w:sz w:val="28"/>
          <w:szCs w:val="28"/>
          <w:lang w:val="en-US" w:eastAsia="ru-RU"/>
        </w:rPr>
        <w:t>ucoz</w:t>
      </w:r>
      <w:r w:rsidRPr="00FA5EED">
        <w:rPr>
          <w:rFonts w:ascii="Times New Roman" w:hAnsi="Times New Roman" w:cs="Times New Roman"/>
          <w:bCs/>
          <w:iCs/>
          <w:color w:val="000000"/>
          <w:sz w:val="28"/>
          <w:szCs w:val="28"/>
          <w:lang w:eastAsia="ru-RU"/>
        </w:rPr>
        <w:t>.ru.</w:t>
      </w:r>
    </w:p>
    <w:p w14:paraId="4859FDA2" w14:textId="77777777" w:rsidR="001F50F5" w:rsidRPr="00FA5EED" w:rsidRDefault="001F50F5" w:rsidP="001F50F5">
      <w:pPr>
        <w:tabs>
          <w:tab w:val="left" w:pos="360"/>
        </w:tabs>
        <w:suppressAutoHyphens w:val="0"/>
        <w:spacing w:after="0" w:line="240" w:lineRule="auto"/>
        <w:ind w:right="-1" w:firstLine="540"/>
        <w:jc w:val="both"/>
        <w:rPr>
          <w:rFonts w:ascii="Times New Roman" w:hAnsi="Times New Roman" w:cs="Times New Roman"/>
          <w:i/>
          <w:color w:val="000000"/>
          <w:sz w:val="28"/>
          <w:szCs w:val="28"/>
          <w:lang w:eastAsia="ru-RU"/>
        </w:rPr>
      </w:pPr>
      <w:r w:rsidRPr="00FA5EED">
        <w:rPr>
          <w:rFonts w:ascii="Times New Roman" w:hAnsi="Times New Roman" w:cs="Times New Roman"/>
          <w:color w:val="000000"/>
          <w:spacing w:val="20"/>
          <w:sz w:val="28"/>
          <w:szCs w:val="28"/>
          <w:lang w:eastAsia="ru-RU"/>
        </w:rPr>
        <w:t xml:space="preserve">Учредителем МБДОУ является </w:t>
      </w:r>
      <w:r w:rsidRPr="00FA5EED">
        <w:rPr>
          <w:rFonts w:ascii="Times New Roman" w:hAnsi="Times New Roman" w:cs="Times New Roman"/>
          <w:bCs/>
          <w:iCs/>
          <w:color w:val="000000"/>
          <w:sz w:val="28"/>
          <w:szCs w:val="28"/>
          <w:lang w:eastAsia="ru-RU"/>
        </w:rPr>
        <w:t>муниципальное образование город Шарыпово Красноярского края. Функции и полномочия учредителя осуществляет Администрация города Шарыпово в лице Управления образованием Администрации города Шарыпово. Руководитель Управления образованием - Лилия Фридриховна Буйницкая.</w:t>
      </w:r>
    </w:p>
    <w:p w14:paraId="3F6407D1" w14:textId="77777777" w:rsidR="001F50F5" w:rsidRPr="00FA5EED" w:rsidRDefault="001F50F5" w:rsidP="001F50F5">
      <w:pPr>
        <w:tabs>
          <w:tab w:val="left" w:pos="360"/>
        </w:tabs>
        <w:suppressAutoHyphens w:val="0"/>
        <w:spacing w:after="0" w:line="240" w:lineRule="auto"/>
        <w:ind w:right="-1" w:firstLine="540"/>
        <w:jc w:val="both"/>
        <w:rPr>
          <w:rFonts w:ascii="Times New Roman" w:hAnsi="Times New Roman" w:cs="Times New Roman"/>
          <w:i/>
          <w:color w:val="000000"/>
          <w:sz w:val="28"/>
          <w:szCs w:val="28"/>
          <w:lang w:val="en-US" w:eastAsia="ru-RU"/>
        </w:rPr>
      </w:pPr>
      <w:r w:rsidRPr="00FA5EED">
        <w:rPr>
          <w:rFonts w:ascii="Times New Roman" w:hAnsi="Times New Roman" w:cs="Times New Roman"/>
          <w:bCs/>
          <w:iCs/>
          <w:color w:val="000000"/>
          <w:sz w:val="28"/>
          <w:szCs w:val="28"/>
          <w:lang w:eastAsia="ru-RU"/>
        </w:rPr>
        <w:t xml:space="preserve">Место нахождения Учредителя: 662314, Россия, Красноярский край, г. Шарыпово, ул. Горького, 20. Режим работы: понедельник - пятница с 8.00 до 17.00, перерыв с 12.00 до 13.00, тел. </w:t>
      </w:r>
      <w:r w:rsidRPr="00FA5EED">
        <w:rPr>
          <w:rFonts w:ascii="Times New Roman" w:hAnsi="Times New Roman" w:cs="Times New Roman"/>
          <w:bCs/>
          <w:iCs/>
          <w:color w:val="000000"/>
          <w:sz w:val="28"/>
          <w:szCs w:val="28"/>
          <w:lang w:val="en-US" w:eastAsia="ru-RU"/>
        </w:rPr>
        <w:t xml:space="preserve">(39153) 2-17-43, </w:t>
      </w:r>
      <w:r w:rsidRPr="00FA5EED">
        <w:rPr>
          <w:rFonts w:ascii="Times New Roman" w:hAnsi="Times New Roman" w:cs="Times New Roman"/>
          <w:b/>
          <w:bCs/>
          <w:color w:val="000000"/>
          <w:sz w:val="28"/>
          <w:szCs w:val="28"/>
          <w:lang w:val="en-US" w:eastAsia="ru-RU"/>
        </w:rPr>
        <w:t xml:space="preserve">E-mail: </w:t>
      </w:r>
      <w:hyperlink r:id="rId11" w:history="1">
        <w:r w:rsidRPr="009F20E5">
          <w:rPr>
            <w:rFonts w:ascii="Times New Roman" w:hAnsi="Times New Roman" w:cs="Times New Roman"/>
            <w:bCs/>
            <w:color w:val="7030A0"/>
            <w:sz w:val="28"/>
            <w:szCs w:val="28"/>
            <w:u w:val="single"/>
            <w:lang w:val="en-US" w:eastAsia="ru-RU"/>
          </w:rPr>
          <w:t>uosharipovo@mail.ru</w:t>
        </w:r>
      </w:hyperlink>
      <w:r w:rsidRPr="009F20E5">
        <w:rPr>
          <w:rFonts w:ascii="Times New Roman" w:hAnsi="Times New Roman" w:cs="Times New Roman"/>
          <w:b/>
          <w:bCs/>
          <w:color w:val="7030A0"/>
          <w:sz w:val="28"/>
          <w:szCs w:val="28"/>
          <w:lang w:val="en-US" w:eastAsia="ru-RU"/>
        </w:rPr>
        <w:t xml:space="preserve">, </w:t>
      </w:r>
      <w:r w:rsidRPr="009F20E5">
        <w:rPr>
          <w:rFonts w:ascii="Times New Roman" w:hAnsi="Times New Roman" w:cs="Times New Roman"/>
          <w:b/>
          <w:bCs/>
          <w:color w:val="7030A0"/>
          <w:sz w:val="28"/>
          <w:szCs w:val="28"/>
          <w:lang w:eastAsia="ru-RU"/>
        </w:rPr>
        <w:t>сайт</w:t>
      </w:r>
      <w:r w:rsidRPr="009F20E5">
        <w:rPr>
          <w:rFonts w:ascii="Times New Roman" w:hAnsi="Times New Roman" w:cs="Times New Roman"/>
          <w:b/>
          <w:bCs/>
          <w:color w:val="7030A0"/>
          <w:sz w:val="28"/>
          <w:szCs w:val="28"/>
          <w:lang w:val="en-US" w:eastAsia="ru-RU"/>
        </w:rPr>
        <w:t xml:space="preserve"> </w:t>
      </w:r>
      <w:r w:rsidRPr="009F20E5">
        <w:rPr>
          <w:rFonts w:ascii="Times New Roman" w:hAnsi="Times New Roman" w:cs="Times New Roman"/>
          <w:b/>
          <w:bCs/>
          <w:color w:val="7030A0"/>
          <w:sz w:val="28"/>
          <w:szCs w:val="28"/>
          <w:lang w:eastAsia="ru-RU"/>
        </w:rPr>
        <w:t>УО</w:t>
      </w:r>
      <w:r w:rsidRPr="009F20E5">
        <w:rPr>
          <w:rFonts w:ascii="Times New Roman" w:hAnsi="Times New Roman" w:cs="Times New Roman"/>
          <w:b/>
          <w:bCs/>
          <w:color w:val="7030A0"/>
          <w:sz w:val="28"/>
          <w:szCs w:val="28"/>
          <w:lang w:val="en-US" w:eastAsia="ru-RU"/>
        </w:rPr>
        <w:t xml:space="preserve">: </w:t>
      </w:r>
      <w:hyperlink r:id="rId12" w:history="1">
        <w:r w:rsidRPr="009F20E5">
          <w:rPr>
            <w:rFonts w:ascii="Times New Roman" w:hAnsi="Times New Roman" w:cs="Times New Roman"/>
            <w:bCs/>
            <w:color w:val="7030A0"/>
            <w:sz w:val="28"/>
            <w:szCs w:val="28"/>
            <w:u w:val="single"/>
            <w:lang w:val="en-US" w:eastAsia="ru-RU"/>
          </w:rPr>
          <w:t>http://uo.shr.edu.ru/</w:t>
        </w:r>
      </w:hyperlink>
    </w:p>
    <w:p w14:paraId="7B8CC034" w14:textId="77777777" w:rsidR="001F50F5" w:rsidRDefault="001F50F5" w:rsidP="001F50F5">
      <w:pPr>
        <w:tabs>
          <w:tab w:val="left" w:pos="360"/>
        </w:tabs>
        <w:suppressAutoHyphens w:val="0"/>
        <w:spacing w:after="0" w:line="240" w:lineRule="auto"/>
        <w:ind w:right="-1" w:firstLine="540"/>
        <w:jc w:val="both"/>
        <w:rPr>
          <w:rFonts w:ascii="Times New Roman" w:hAnsi="Times New Roman" w:cs="Times New Roman"/>
          <w:sz w:val="28"/>
          <w:szCs w:val="28"/>
          <w:lang w:eastAsia="ru-RU"/>
        </w:rPr>
      </w:pPr>
      <w:r w:rsidRPr="00FA5EED">
        <w:rPr>
          <w:rFonts w:ascii="Times New Roman" w:hAnsi="Times New Roman" w:cs="Times New Roman"/>
          <w:sz w:val="28"/>
          <w:szCs w:val="28"/>
          <w:lang w:eastAsia="ru-RU"/>
        </w:rPr>
        <w:t>МБДОУ № 21 «Золотой ключик»</w:t>
      </w:r>
      <w:r>
        <w:rPr>
          <w:rFonts w:ascii="Times New Roman" w:hAnsi="Times New Roman" w:cs="Times New Roman"/>
          <w:sz w:val="28"/>
          <w:szCs w:val="28"/>
          <w:lang w:eastAsia="ru-RU"/>
        </w:rPr>
        <w:t xml:space="preserve"> </w:t>
      </w:r>
      <w:r w:rsidRPr="00FA5EED">
        <w:rPr>
          <w:rFonts w:ascii="Times New Roman" w:hAnsi="Times New Roman" w:cs="Times New Roman"/>
          <w:sz w:val="28"/>
          <w:szCs w:val="28"/>
          <w:lang w:eastAsia="ru-RU"/>
        </w:rPr>
        <w:t>введено</w:t>
      </w:r>
      <w:r>
        <w:rPr>
          <w:rFonts w:ascii="Times New Roman" w:hAnsi="Times New Roman" w:cs="Times New Roman"/>
          <w:sz w:val="28"/>
          <w:szCs w:val="28"/>
          <w:lang w:eastAsia="ru-RU"/>
        </w:rPr>
        <w:t xml:space="preserve"> в действие 31.12.1987 г. </w:t>
      </w:r>
      <w:r w:rsidRPr="001C6AFC">
        <w:t xml:space="preserve"> </w:t>
      </w:r>
      <w:r w:rsidRPr="001C6AFC">
        <w:rPr>
          <w:rFonts w:ascii="Times New Roman" w:hAnsi="Times New Roman" w:cs="Times New Roman"/>
          <w:sz w:val="28"/>
          <w:szCs w:val="28"/>
          <w:lang w:eastAsia="ru-RU"/>
        </w:rPr>
        <w:t xml:space="preserve">Здание ДОУ </w:t>
      </w:r>
      <w:r>
        <w:rPr>
          <w:rFonts w:ascii="Times New Roman" w:hAnsi="Times New Roman" w:cs="Times New Roman"/>
          <w:sz w:val="28"/>
          <w:szCs w:val="28"/>
          <w:lang w:eastAsia="ru-RU"/>
        </w:rPr>
        <w:t>типовое, двухэтажное,</w:t>
      </w:r>
      <w:r w:rsidRPr="001C6AFC">
        <w:rPr>
          <w:rFonts w:ascii="Times New Roman" w:hAnsi="Times New Roman" w:cs="Times New Roman"/>
          <w:sz w:val="28"/>
          <w:szCs w:val="28"/>
          <w:lang w:eastAsia="ru-RU"/>
        </w:rPr>
        <w:t xml:space="preserve"> выстроено по типовому проекту</w:t>
      </w:r>
      <w:r w:rsidRPr="00FA5EED">
        <w:rPr>
          <w:rFonts w:ascii="Times New Roman" w:hAnsi="Times New Roman" w:cs="Times New Roman"/>
          <w:sz w:val="28"/>
          <w:szCs w:val="28"/>
          <w:lang w:eastAsia="ru-RU"/>
        </w:rPr>
        <w:t xml:space="preserve">, имеет удобное транспортное расположение – недалеко автобусная остановка. </w:t>
      </w:r>
    </w:p>
    <w:p w14:paraId="61B67E94" w14:textId="77777777" w:rsidR="001F50F5" w:rsidRPr="003F5A1C" w:rsidRDefault="001F50F5" w:rsidP="001F50F5">
      <w:pPr>
        <w:tabs>
          <w:tab w:val="left" w:pos="360"/>
        </w:tabs>
        <w:suppressAutoHyphens w:val="0"/>
        <w:spacing w:after="0" w:line="240" w:lineRule="auto"/>
        <w:ind w:right="-1" w:firstLine="540"/>
        <w:jc w:val="both"/>
        <w:rPr>
          <w:rFonts w:ascii="Times New Roman" w:hAnsi="Times New Roman" w:cs="Times New Roman"/>
          <w:sz w:val="28"/>
          <w:szCs w:val="28"/>
          <w:lang w:eastAsia="ru-RU"/>
        </w:rPr>
      </w:pPr>
      <w:r w:rsidRPr="00FA5EED">
        <w:rPr>
          <w:rFonts w:ascii="Times New Roman" w:hAnsi="Times New Roman" w:cs="Times New Roman"/>
          <w:sz w:val="28"/>
          <w:szCs w:val="28"/>
          <w:lang w:eastAsia="ru-RU"/>
        </w:rPr>
        <w:t xml:space="preserve">Детский сад расположен в центре жилого массива, в окружении жилых домов и в непосредственной </w:t>
      </w:r>
      <w:r w:rsidRPr="00FA5EED">
        <w:rPr>
          <w:rFonts w:ascii="Times New Roman" w:hAnsi="Times New Roman" w:cs="Times New Roman"/>
          <w:color w:val="000000"/>
          <w:sz w:val="28"/>
          <w:szCs w:val="28"/>
          <w:lang w:eastAsia="ru-RU"/>
        </w:rPr>
        <w:t xml:space="preserve">близости с другими образовательными учреждениями (рядом расположена </w:t>
      </w:r>
      <w:hyperlink r:id="rId13" w:tgtFrame="_blank" w:history="1">
        <w:r w:rsidRPr="00FA5EED">
          <w:rPr>
            <w:rFonts w:ascii="Times New Roman" w:hAnsi="Times New Roman" w:cs="Times New Roman"/>
            <w:color w:val="000000"/>
            <w:sz w:val="28"/>
            <w:szCs w:val="28"/>
            <w:lang w:eastAsia="ru-RU"/>
          </w:rPr>
          <w:t>МАОУ СОШ №8</w:t>
        </w:r>
      </w:hyperlink>
      <w:r w:rsidRPr="00FA5EED">
        <w:rPr>
          <w:rFonts w:ascii="Times New Roman" w:hAnsi="Times New Roman" w:cs="Times New Roman"/>
          <w:color w:val="000000"/>
          <w:sz w:val="28"/>
          <w:szCs w:val="28"/>
          <w:lang w:eastAsia="ru-RU"/>
        </w:rPr>
        <w:t>,</w:t>
      </w:r>
      <w:r w:rsidRPr="00FA5EED">
        <w:rPr>
          <w:rFonts w:ascii="Times New Roman" w:hAnsi="Times New Roman" w:cs="Times New Roman"/>
          <w:sz w:val="28"/>
          <w:szCs w:val="28"/>
          <w:lang w:eastAsia="ru-RU"/>
        </w:rPr>
        <w:t xml:space="preserve"> недалеко МБОУ ДОД «Детская школа искусств» и МБДОУ № </w:t>
      </w:r>
      <w:r w:rsidRPr="005505ED">
        <w:rPr>
          <w:rFonts w:ascii="Times New Roman" w:hAnsi="Times New Roman" w:cs="Times New Roman"/>
          <w:sz w:val="28"/>
          <w:szCs w:val="28"/>
          <w:lang w:eastAsia="ru-RU"/>
        </w:rPr>
        <w:t>22</w:t>
      </w:r>
      <w:r w:rsidRPr="00FA5EED">
        <w:rPr>
          <w:rFonts w:ascii="Times New Roman" w:hAnsi="Times New Roman" w:cs="Times New Roman"/>
          <w:sz w:val="28"/>
          <w:szCs w:val="28"/>
          <w:lang w:eastAsia="ru-RU"/>
        </w:rPr>
        <w:t xml:space="preserve"> «Журавушка»</w:t>
      </w:r>
      <w:r>
        <w:rPr>
          <w:rFonts w:ascii="Times New Roman" w:hAnsi="Times New Roman" w:cs="Times New Roman"/>
          <w:sz w:val="28"/>
          <w:szCs w:val="28"/>
          <w:lang w:eastAsia="ru-RU"/>
        </w:rPr>
        <w:t xml:space="preserve">, МБДОУ </w:t>
      </w:r>
      <w:r w:rsidR="00764BFE" w:rsidRPr="00C058A7">
        <w:rPr>
          <w:rFonts w:ascii="Times New Roman" w:hAnsi="Times New Roman" w:cs="Times New Roman"/>
          <w:sz w:val="28"/>
          <w:szCs w:val="28"/>
          <w:lang w:eastAsia="ru-RU"/>
        </w:rPr>
        <w:t>№ 6</w:t>
      </w:r>
      <w:r w:rsidRPr="00C058A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«Золушка»)</w:t>
      </w:r>
      <w:r w:rsidRPr="00FA5EE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Это позволяет детскому саду устанавливать с вышеуказанными учреждениями творческое сотрудничество, с целью решения воспитательно-образовательных задач ДОУ.</w:t>
      </w:r>
    </w:p>
    <w:p w14:paraId="3122DEFD" w14:textId="77777777" w:rsidR="001F50F5" w:rsidRPr="00FA5EED" w:rsidRDefault="001F50F5" w:rsidP="001F50F5">
      <w:pPr>
        <w:tabs>
          <w:tab w:val="left" w:pos="360"/>
        </w:tabs>
        <w:spacing w:after="0" w:line="240" w:lineRule="auto"/>
        <w:ind w:right="-1" w:firstLine="540"/>
        <w:jc w:val="both"/>
        <w:rPr>
          <w:rFonts w:ascii="Times New Roman" w:hAnsi="Times New Roman" w:cs="Times New Roman"/>
          <w:sz w:val="28"/>
          <w:szCs w:val="28"/>
          <w:lang w:eastAsia="ru-RU"/>
        </w:rPr>
      </w:pPr>
      <w:r w:rsidRPr="00FA5EED">
        <w:rPr>
          <w:rFonts w:ascii="Times New Roman" w:hAnsi="Times New Roman" w:cs="Times New Roman"/>
          <w:sz w:val="28"/>
          <w:szCs w:val="28"/>
          <w:lang w:eastAsia="ru-RU"/>
        </w:rPr>
        <w:t>Территория МБДОУ ограждена забором и озеленена. Земельный участок детского сада делится на зону застройки, зону игровой деятельности, хозяйственную. Зона застройки включает основное двухэтажное здание, которое размещено в центре участка. Зона игровой территории включает 11 прогулочных участков, одну оборудованную спортивную площадку, одну экологическую тропу с метеорологической станцией. Игровые площадки имеют теневые навесы, малые архитектурные формы. В хозяйственной зоне располагается здание склада.</w:t>
      </w:r>
    </w:p>
    <w:p w14:paraId="21D166FB" w14:textId="77777777" w:rsidR="001F50F5" w:rsidRPr="00FA5EED" w:rsidRDefault="001F50F5" w:rsidP="001F50F5">
      <w:pPr>
        <w:tabs>
          <w:tab w:val="left" w:pos="360"/>
        </w:tabs>
        <w:spacing w:after="0" w:line="240" w:lineRule="auto"/>
        <w:ind w:right="-1" w:firstLine="540"/>
        <w:jc w:val="both"/>
        <w:rPr>
          <w:rFonts w:ascii="Times New Roman" w:hAnsi="Times New Roman" w:cs="Times New Roman"/>
          <w:sz w:val="28"/>
          <w:szCs w:val="28"/>
          <w:lang w:eastAsia="ru-RU"/>
        </w:rPr>
      </w:pPr>
      <w:r w:rsidRPr="00FA5EED">
        <w:rPr>
          <w:rFonts w:ascii="Times New Roman" w:hAnsi="Times New Roman" w:cs="Times New Roman"/>
          <w:sz w:val="28"/>
          <w:szCs w:val="28"/>
          <w:lang w:eastAsia="ru-RU"/>
        </w:rPr>
        <w:t>Режим работы МБДОУ – пятидневная рабочая неделя, 12-часовое пребывание с 07.00 до 19.00. В соответствии с требованиями СанПиН 2.4.1.3049-13 п. 12.4. -</w:t>
      </w:r>
      <w:r>
        <w:rPr>
          <w:rFonts w:ascii="Times New Roman" w:hAnsi="Times New Roman" w:cs="Times New Roman"/>
          <w:sz w:val="28"/>
          <w:szCs w:val="28"/>
          <w:lang w:eastAsia="ru-RU"/>
        </w:rPr>
        <w:t xml:space="preserve"> </w:t>
      </w:r>
      <w:r w:rsidRPr="00FA5EED">
        <w:rPr>
          <w:rFonts w:ascii="Times New Roman" w:hAnsi="Times New Roman" w:cs="Times New Roman"/>
          <w:sz w:val="28"/>
          <w:szCs w:val="28"/>
          <w:lang w:eastAsia="ru-RU"/>
        </w:rPr>
        <w:t>12.19 для всех возрастных групп составлен режим дня и график непосредственно образовательной деятельности с учетом максимально допустимого объема недельной образовательной нагрузки детей.</w:t>
      </w:r>
    </w:p>
    <w:p w14:paraId="79686134" w14:textId="77777777" w:rsidR="001F50F5" w:rsidRPr="00FA5EED" w:rsidRDefault="001F50F5" w:rsidP="001F50F5">
      <w:pPr>
        <w:tabs>
          <w:tab w:val="left" w:pos="360"/>
        </w:tabs>
        <w:spacing w:after="0" w:line="240" w:lineRule="auto"/>
        <w:ind w:right="-1" w:firstLine="540"/>
        <w:jc w:val="both"/>
        <w:rPr>
          <w:rFonts w:ascii="Times New Roman" w:hAnsi="Times New Roman" w:cs="Times New Roman"/>
          <w:bCs/>
          <w:iCs/>
          <w:sz w:val="28"/>
          <w:szCs w:val="28"/>
          <w:lang w:eastAsia="ru-RU"/>
        </w:rPr>
      </w:pPr>
      <w:r w:rsidRPr="00FA5EED">
        <w:rPr>
          <w:rFonts w:ascii="Times New Roman" w:hAnsi="Times New Roman" w:cs="Times New Roman"/>
          <w:bCs/>
          <w:iCs/>
          <w:sz w:val="28"/>
          <w:szCs w:val="28"/>
          <w:lang w:eastAsia="ru-RU"/>
        </w:rPr>
        <w:t xml:space="preserve">Прием детей в МБДОУ осуществляется заведующей по письменному заявлению родителей законных представителей при представлении следующих документов: направления, выданного Управлением образованием; </w:t>
      </w:r>
      <w:r w:rsidRPr="00FA5EED">
        <w:rPr>
          <w:rFonts w:ascii="Times New Roman" w:hAnsi="Times New Roman" w:cs="Times New Roman"/>
          <w:bCs/>
          <w:iCs/>
          <w:sz w:val="28"/>
          <w:szCs w:val="28"/>
          <w:lang w:eastAsia="ru-RU"/>
        </w:rPr>
        <w:lastRenderedPageBreak/>
        <w:t>свидетельства о рождении ребенка; медицинского заключения; документов, удостоверяющих личность одного из родителей (законных представителей).</w:t>
      </w:r>
    </w:p>
    <w:p w14:paraId="346606AC" w14:textId="77777777" w:rsidR="001F50F5" w:rsidRPr="00AA6803" w:rsidRDefault="001F50F5" w:rsidP="001F50F5">
      <w:pPr>
        <w:tabs>
          <w:tab w:val="left" w:pos="360"/>
        </w:tabs>
        <w:spacing w:after="0" w:line="240" w:lineRule="auto"/>
        <w:ind w:right="-1" w:firstLine="540"/>
        <w:jc w:val="both"/>
        <w:rPr>
          <w:rFonts w:ascii="Times New Roman" w:hAnsi="Times New Roman" w:cs="Times New Roman"/>
          <w:sz w:val="28"/>
          <w:szCs w:val="28"/>
          <w:lang w:eastAsia="ru-RU"/>
        </w:rPr>
      </w:pPr>
      <w:r w:rsidRPr="00FA5EED">
        <w:rPr>
          <w:rFonts w:ascii="Times New Roman" w:hAnsi="Times New Roman" w:cs="Times New Roman"/>
          <w:bCs/>
          <w:iCs/>
          <w:sz w:val="28"/>
          <w:szCs w:val="28"/>
          <w:lang w:eastAsia="ru-RU"/>
        </w:rPr>
        <w:t>Дети с ограниченными возможностями принимаются в компенсирующие группы МБДОУ на основании заключения городской психолого-медико-педагогической комиссии (ТПМПК) и с согласия родителей (законных представителей)</w:t>
      </w:r>
      <w:r w:rsidRPr="00FA5EED">
        <w:rPr>
          <w:rFonts w:ascii="Times New Roman" w:hAnsi="Times New Roman" w:cs="Times New Roman"/>
          <w:sz w:val="28"/>
          <w:szCs w:val="28"/>
          <w:lang w:eastAsia="ru-RU"/>
        </w:rPr>
        <w:t>, в соответствии с положением о приёме детей и комплектовании групп.</w:t>
      </w:r>
    </w:p>
    <w:p w14:paraId="491AB4D9" w14:textId="77777777" w:rsidR="001F50F5" w:rsidRDefault="001F50F5" w:rsidP="001F50F5">
      <w:pPr>
        <w:spacing w:after="0" w:line="240" w:lineRule="auto"/>
        <w:ind w:firstLine="567"/>
        <w:jc w:val="both"/>
        <w:rPr>
          <w:rFonts w:ascii="Times New Roman" w:hAnsi="Times New Roman"/>
          <w:sz w:val="26"/>
          <w:szCs w:val="26"/>
        </w:rPr>
      </w:pPr>
      <w:r>
        <w:rPr>
          <w:rFonts w:ascii="Times New Roman" w:hAnsi="Times New Roman"/>
          <w:sz w:val="28"/>
          <w:szCs w:val="28"/>
        </w:rPr>
        <w:t xml:space="preserve">В центре внимания становятся потребности детей в особых условиях и средствах образования. Это подчёркивает ответственность образовательной организации за выявление и реализацию этих потребностей. </w:t>
      </w:r>
    </w:p>
    <w:p w14:paraId="2098C3CC" w14:textId="77777777" w:rsidR="001F50F5" w:rsidRDefault="001F50F5" w:rsidP="001F50F5">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Проанализировав имеющиеся на сегодняшний день условия, образовательная модель нашего учреждения выглядит следующим образом: </w:t>
      </w:r>
    </w:p>
    <w:p w14:paraId="1F9C3038" w14:textId="77777777" w:rsidR="001F50F5" w:rsidRDefault="001F50F5" w:rsidP="001F50F5">
      <w:pPr>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251640320" behindDoc="0" locked="0" layoutInCell="1" allowOverlap="1" wp14:anchorId="2CC1C0EA" wp14:editId="20129F9C">
                <wp:simplePos x="0" y="0"/>
                <wp:positionH relativeFrom="column">
                  <wp:posOffset>2428239</wp:posOffset>
                </wp:positionH>
                <wp:positionV relativeFrom="paragraph">
                  <wp:posOffset>196215</wp:posOffset>
                </wp:positionV>
                <wp:extent cx="1895475" cy="533400"/>
                <wp:effectExtent l="0" t="0" r="28575" b="19050"/>
                <wp:wrapNone/>
                <wp:docPr id="28" name="Прямоугольник 28"/>
                <wp:cNvGraphicFramePr/>
                <a:graphic xmlns:a="http://schemas.openxmlformats.org/drawingml/2006/main">
                  <a:graphicData uri="http://schemas.microsoft.com/office/word/2010/wordprocessingShape">
                    <wps:wsp>
                      <wps:cNvSpPr/>
                      <wps:spPr>
                        <a:xfrm>
                          <a:off x="0" y="0"/>
                          <a:ext cx="1895475" cy="533400"/>
                        </a:xfrm>
                        <a:prstGeom prst="rect">
                          <a:avLst/>
                        </a:prstGeom>
                        <a:solidFill>
                          <a:sysClr val="window" lastClr="FFFFFF"/>
                        </a:solidFill>
                        <a:ln w="25400" cap="flat" cmpd="sng" algn="ctr">
                          <a:solidFill>
                            <a:sysClr val="windowText" lastClr="000000"/>
                          </a:solidFill>
                          <a:prstDash val="solid"/>
                        </a:ln>
                        <a:effectLst/>
                      </wps:spPr>
                      <wps:txbx>
                        <w:txbxContent>
                          <w:p w14:paraId="4B89F473" w14:textId="77777777" w:rsidR="00852D07" w:rsidRPr="00350E2C" w:rsidRDefault="00852D07" w:rsidP="001F50F5">
                            <w:pPr>
                              <w:spacing w:after="0"/>
                              <w:jc w:val="center"/>
                              <w:rPr>
                                <w:rFonts w:ascii="Times New Roman" w:hAnsi="Times New Roman"/>
                                <w:b/>
                                <w:sz w:val="24"/>
                                <w:szCs w:val="24"/>
                              </w:rPr>
                            </w:pPr>
                            <w:r w:rsidRPr="00350E2C">
                              <w:rPr>
                                <w:rFonts w:ascii="Times New Roman" w:hAnsi="Times New Roman"/>
                                <w:b/>
                                <w:sz w:val="24"/>
                                <w:szCs w:val="24"/>
                              </w:rPr>
                              <w:t>Всего 11 групп</w:t>
                            </w:r>
                          </w:p>
                          <w:p w14:paraId="0673ACBC" w14:textId="77777777" w:rsidR="00852D07" w:rsidRPr="00350E2C" w:rsidRDefault="00852D07" w:rsidP="001F50F5">
                            <w:pPr>
                              <w:spacing w:after="0"/>
                              <w:jc w:val="center"/>
                              <w:rPr>
                                <w:b/>
                              </w:rPr>
                            </w:pPr>
                            <w:r w:rsidRPr="00350E2C">
                              <w:rPr>
                                <w:rFonts w:ascii="Times New Roman" w:hAnsi="Times New Roman"/>
                                <w:b/>
                                <w:sz w:val="24"/>
                                <w:szCs w:val="24"/>
                              </w:rPr>
                              <w:t>239 детей</w:t>
                            </w:r>
                          </w:p>
                          <w:p w14:paraId="1EB64A51" w14:textId="77777777" w:rsidR="00852D07" w:rsidRDefault="00852D07" w:rsidP="001F50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1C0EA" id="Прямоугольник 28" o:spid="_x0000_s1026" style="position:absolute;left:0;text-align:left;margin-left:191.2pt;margin-top:15.45pt;width:149.25pt;height:4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3anwIAABwFAAAOAAAAZHJzL2Uyb0RvYy54bWysVEtu2zAQ3RfoHQjuG9mO3SRG5MBI4KJA&#10;kARIiqxpirIFUCRL0pbdVYFuC+QIPUQ3RT85g3yjPlJK4nxWRbWgZjjDGb43Mzw8WpWSLIV1hVYp&#10;7e50KBGK66xQs5R+uJq82afEeaYyJrUSKV0LR49Gr18dVmYoenquZSYsQRDlhpVJ6dx7M0wSx+ei&#10;ZG5HG6FgzLUtmYdqZ0lmWYXopUx6nc7bpNI2M1Zz4Rx2TxojHcX4eS64P89zJzyRKcXdfFxtXKdh&#10;TUaHbDizzMwL3l6D/cMtSlYoJL0PdcI8IwtbPAtVFtxqp3O/w3WZ6DwvuIgYgKbbeYLmcs6MiFhA&#10;jjP3NLn/F5afLS8sKbKU9lApxUrUqP62+by5qX/Xt5sv9ff6tv61+Vr/qX/UPwmcwFhl3BAHL82F&#10;bTUHMcBf5bYMfwAjq8jy+p5lsfKEY7O7fzDo7w0o4bANdnf7nViG5OG0sc6/E7okQUipRRUjuWx5&#10;6jwywvXOJSRzWhbZpJAyKmt3LC1ZMhQcfZLpihLJnMdmSifxCxAQ4tExqUgFDgbhMoQzdGIumYdY&#10;GnDj1IwSJmdoce5tvMuj0+5Z0iug3Urcid9LiQOQE+bmzY1j1NZNqoBHxCZucQfiG6qD5FfTVcv/&#10;VGdr1NHqpsGd4ZMCgU8B/IJZdDRQYUr9OZZcakDVrUTJXNtPL+0HfzQarJRUmBDQ8HHBrACs9wot&#10;eNDt98NIRaU/2OtBsduW6bZFLcpjjZp08R4YHsXg7+WdmFtdXmOYxyErTExx5G4Ib5Vj30wungMu&#10;xuPohjEyzJ+qS8ND8EBZoPRqdc2saRvIoxhn+m6a2PBJHzW+4aTS44XXeRGbLFDc8Ip2CQpGMDZO&#10;+1yEGd/Wo9fDozb6CwAA//8DAFBLAwQUAAYACAAAACEAwoF8/98AAAAKAQAADwAAAGRycy9kb3du&#10;cmV2LnhtbEyPQWvDMAyF74P9B6PBLmV12pWSZHHKGAxG2WVpL7u5seaExnKI3ST991NP2+0JfXp6&#10;r9jNrhMjDqH1pGC1TEAg1d60ZBUcD+9PKYgQNRndeUIFVwywK+/vCp0bP9EXjlW0gk0o5FpBE2Of&#10;SxnqBp0OS98j8e7HD05HHgcrzaAnNnedXCfJVjrdEn9odI9vDdbn6uI4xkIeP65jJff2rLP+c5z2&#10;i2+r1OPD/PoCIuIc/2C4xecbKDnTyV/IBNEpeE7XG0ZZJBkIBrbpTZyYXG0ykGUh/1cofwEAAP//&#10;AwBQSwECLQAUAAYACAAAACEAtoM4kv4AAADhAQAAEwAAAAAAAAAAAAAAAAAAAAAAW0NvbnRlbnRf&#10;VHlwZXNdLnhtbFBLAQItABQABgAIAAAAIQA4/SH/1gAAAJQBAAALAAAAAAAAAAAAAAAAAC8BAABf&#10;cmVscy8ucmVsc1BLAQItABQABgAIAAAAIQCNJl3anwIAABwFAAAOAAAAAAAAAAAAAAAAAC4CAABk&#10;cnMvZTJvRG9jLnhtbFBLAQItABQABgAIAAAAIQDCgXz/3wAAAAoBAAAPAAAAAAAAAAAAAAAAAPkE&#10;AABkcnMvZG93bnJldi54bWxQSwUGAAAAAAQABADzAAAABQYAAAAA&#10;" fillcolor="window" strokecolor="windowText" strokeweight="2pt">
                <v:textbox>
                  <w:txbxContent>
                    <w:p w14:paraId="4B89F473" w14:textId="77777777" w:rsidR="00852D07" w:rsidRPr="00350E2C" w:rsidRDefault="00852D07" w:rsidP="001F50F5">
                      <w:pPr>
                        <w:spacing w:after="0"/>
                        <w:jc w:val="center"/>
                        <w:rPr>
                          <w:rFonts w:ascii="Times New Roman" w:hAnsi="Times New Roman"/>
                          <w:b/>
                          <w:sz w:val="24"/>
                          <w:szCs w:val="24"/>
                        </w:rPr>
                      </w:pPr>
                      <w:r w:rsidRPr="00350E2C">
                        <w:rPr>
                          <w:rFonts w:ascii="Times New Roman" w:hAnsi="Times New Roman"/>
                          <w:b/>
                          <w:sz w:val="24"/>
                          <w:szCs w:val="24"/>
                        </w:rPr>
                        <w:t>Всего 11 групп</w:t>
                      </w:r>
                    </w:p>
                    <w:p w14:paraId="0673ACBC" w14:textId="77777777" w:rsidR="00852D07" w:rsidRPr="00350E2C" w:rsidRDefault="00852D07" w:rsidP="001F50F5">
                      <w:pPr>
                        <w:spacing w:after="0"/>
                        <w:jc w:val="center"/>
                        <w:rPr>
                          <w:b/>
                        </w:rPr>
                      </w:pPr>
                      <w:r w:rsidRPr="00350E2C">
                        <w:rPr>
                          <w:rFonts w:ascii="Times New Roman" w:hAnsi="Times New Roman"/>
                          <w:b/>
                          <w:sz w:val="24"/>
                          <w:szCs w:val="24"/>
                        </w:rPr>
                        <w:t>239 детей</w:t>
                      </w:r>
                    </w:p>
                    <w:p w14:paraId="1EB64A51" w14:textId="77777777" w:rsidR="00852D07" w:rsidRDefault="00852D07" w:rsidP="001F50F5">
                      <w:pPr>
                        <w:jc w:val="center"/>
                      </w:pPr>
                    </w:p>
                  </w:txbxContent>
                </v:textbox>
              </v:rect>
            </w:pict>
          </mc:Fallback>
        </mc:AlternateContent>
      </w:r>
    </w:p>
    <w:p w14:paraId="45F29648" w14:textId="77777777" w:rsidR="001F50F5" w:rsidRPr="00FA5EED" w:rsidRDefault="001F50F5" w:rsidP="001F50F5">
      <w:pPr>
        <w:tabs>
          <w:tab w:val="left" w:pos="360"/>
        </w:tabs>
        <w:spacing w:after="0" w:line="240" w:lineRule="auto"/>
        <w:ind w:right="-1" w:firstLine="540"/>
        <w:jc w:val="both"/>
        <w:rPr>
          <w:rFonts w:ascii="Times New Roman" w:hAnsi="Times New Roman" w:cs="Times New Roman"/>
          <w:bCs/>
          <w:iCs/>
          <w:sz w:val="28"/>
          <w:szCs w:val="28"/>
          <w:lang w:eastAsia="ru-RU"/>
        </w:rPr>
      </w:pPr>
      <w:r>
        <w:rPr>
          <w:rFonts w:ascii="Times New Roman" w:hAnsi="Times New Roman" w:cs="Times New Roman"/>
          <w:bCs/>
          <w:iCs/>
          <w:noProof/>
          <w:sz w:val="28"/>
          <w:szCs w:val="28"/>
          <w:lang w:eastAsia="ru-RU"/>
        </w:rPr>
        <mc:AlternateContent>
          <mc:Choice Requires="wps">
            <w:drawing>
              <wp:anchor distT="0" distB="0" distL="114300" distR="114300" simplePos="0" relativeHeight="251642368" behindDoc="0" locked="0" layoutInCell="1" allowOverlap="1" wp14:anchorId="0581EBE8" wp14:editId="6443DAA7">
                <wp:simplePos x="0" y="0"/>
                <wp:positionH relativeFrom="column">
                  <wp:posOffset>1847215</wp:posOffset>
                </wp:positionH>
                <wp:positionV relativeFrom="paragraph">
                  <wp:posOffset>187325</wp:posOffset>
                </wp:positionV>
                <wp:extent cx="581025" cy="466725"/>
                <wp:effectExtent l="57150" t="19050" r="66675" b="85725"/>
                <wp:wrapNone/>
                <wp:docPr id="29" name="Прямая со стрелкой 29"/>
                <wp:cNvGraphicFramePr/>
                <a:graphic xmlns:a="http://schemas.openxmlformats.org/drawingml/2006/main">
                  <a:graphicData uri="http://schemas.microsoft.com/office/word/2010/wordprocessingShape">
                    <wps:wsp>
                      <wps:cNvCnPr/>
                      <wps:spPr>
                        <a:xfrm flipH="1">
                          <a:off x="0" y="0"/>
                          <a:ext cx="581025" cy="4667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w14:anchorId="4381B0E0" id="_x0000_t32" coordsize="21600,21600" o:spt="32" o:oned="t" path="m,l21600,21600e" filled="f">
                <v:path arrowok="t" fillok="f" o:connecttype="none"/>
                <o:lock v:ext="edit" shapetype="t"/>
              </v:shapetype>
              <v:shape id="Прямая со стрелкой 29" o:spid="_x0000_s1026" type="#_x0000_t32" style="position:absolute;margin-left:145.45pt;margin-top:14.75pt;width:45.75pt;height:36.75pt;flip:x;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KlVgIAAFcEAAAOAAAAZHJzL2Uyb0RvYy54bWysVM1uEzEQviPxDpbvdNPQhLDqpoeEwgFB&#10;RYs4T7zeXUte2xq72eRWeIE+Ql+BCwd+1GfYvBFjb4gK3BA5WJ4Zz+z3ff6c07NNq9laolfWFPz4&#10;aMSZNMKWytQFf391/mTGmQ9gStDWyIJvpedn88ePTjuXy7FtrC4lMhpifN65gjchuDzLvGhkC/7I&#10;OmmoWFlsIVCIdVYidDS91dl4NJpmncXSoRXSe8ouhyKfp/lVJUV4W1VeBqYLTthCWjGtq7hm81PI&#10;awTXKLGHAf+AogVl6KOHUUsIwK5R/TWqVQKtt1U4ErbNbFUpIRMHYnM8+oPNZQNOJi4kjncHmfz/&#10;GyverC+QqbLg4+ecGWjpjvq73c3utv/Rf97dst3H/p6W3afdTf+l/95/6+/7r4wOk3Kd8zkNWJgL&#10;3EfeXWCUYVNhyyqt3CsyRRKGqLJN0n170F1uAhOUnMyOR+MJZ4JKJ9PpM9rTvGwYE8c59OGltC2L&#10;m4L7gKDqJiysMXTDFodPwPq1D0Pjr4bYbOy50prykGvDOmI6ORmRFwSQ3yoNgbatIwW8qTkDXZOR&#10;RcCE2lutytgeu/3WLzSyNZCXyIKl7a6IAWcafKAC0Uq/PfbfWiOeJfhmaE6leAzyAEq/MCULW0fK&#10;A6Lt9v3axLpMHiZeMbDXQeJlU3Zspa/xHRBmYhK5lCrqQg9iCAhL5JgitOGDCk3yUlQ+McF6daCS&#10;zg150K6BAePTWewe1PTD8XQlBwwpegAvi24Y7j/uVrbcJlukPLk3nd+/tPg8Hsa0f/h/MP8JAAD/&#10;/wMAUEsDBBQABgAIAAAAIQB/eoO64QAAAAoBAAAPAAAAZHJzL2Rvd25yZXYueG1sTI/LTsMwEEX3&#10;SPyDNUjsqE1KQxLiVKg8ygaJPpBYOrFJosbjKHab8PdMV7Cb0RzdOTdfTrZjJzP41qGE25kAZrBy&#10;usVawn73cpMA80GhVp1DI+HHeFgWlxe5yrQbcWNO21AzCkGfKQlNCH3Gua8aY5Wfud4g3b7dYFWg&#10;dai5HtRI4bbjkRAxt6pF+tCo3qwaUx22Ryvh9fBhebL+isvPeL96flu8j/dPqZTXV9PjA7BgpvAH&#10;w1mf1KEgp9IdUXvWSYhSkRJ6HhbACJgn0R2wkkgxF8CLnP+vUPwCAAD//wMAUEsBAi0AFAAGAAgA&#10;AAAhALaDOJL+AAAA4QEAABMAAAAAAAAAAAAAAAAAAAAAAFtDb250ZW50X1R5cGVzXS54bWxQSwEC&#10;LQAUAAYACAAAACEAOP0h/9YAAACUAQAACwAAAAAAAAAAAAAAAAAvAQAAX3JlbHMvLnJlbHNQSwEC&#10;LQAUAAYACAAAACEArbHipVYCAABXBAAADgAAAAAAAAAAAAAAAAAuAgAAZHJzL2Uyb0RvYy54bWxQ&#10;SwECLQAUAAYACAAAACEAf3qDuuEAAAAKAQAADwAAAAAAAAAAAAAAAACwBAAAZHJzL2Rvd25yZXYu&#10;eG1sUEsFBgAAAAAEAAQA8wAAAL4FAAAAAA==&#10;" strokecolor="windowText" strokeweight="2pt">
                <v:stroke endarrow="open"/>
                <v:shadow on="t" color="black" opacity="24903f" origin=",.5" offset="0,.55556mm"/>
              </v:shape>
            </w:pict>
          </mc:Fallback>
        </mc:AlternateContent>
      </w:r>
      <w:r>
        <w:rPr>
          <w:rFonts w:ascii="Times New Roman" w:hAnsi="Times New Roman" w:cs="Times New Roman"/>
          <w:bCs/>
          <w:iCs/>
          <w:noProof/>
          <w:sz w:val="28"/>
          <w:szCs w:val="28"/>
          <w:lang w:eastAsia="ru-RU"/>
        </w:rPr>
        <mc:AlternateContent>
          <mc:Choice Requires="wps">
            <w:drawing>
              <wp:anchor distT="0" distB="0" distL="114300" distR="114300" simplePos="0" relativeHeight="251643392" behindDoc="0" locked="0" layoutInCell="1" allowOverlap="1" wp14:anchorId="1A281B6D" wp14:editId="0FB0E783">
                <wp:simplePos x="0" y="0"/>
                <wp:positionH relativeFrom="column">
                  <wp:posOffset>4323715</wp:posOffset>
                </wp:positionH>
                <wp:positionV relativeFrom="paragraph">
                  <wp:posOffset>73025</wp:posOffset>
                </wp:positionV>
                <wp:extent cx="571500" cy="657225"/>
                <wp:effectExtent l="38100" t="19050" r="76200" b="85725"/>
                <wp:wrapNone/>
                <wp:docPr id="30" name="Прямая со стрелкой 30"/>
                <wp:cNvGraphicFramePr/>
                <a:graphic xmlns:a="http://schemas.openxmlformats.org/drawingml/2006/main">
                  <a:graphicData uri="http://schemas.microsoft.com/office/word/2010/wordprocessingShape">
                    <wps:wsp>
                      <wps:cNvCnPr/>
                      <wps:spPr>
                        <a:xfrm>
                          <a:off x="0" y="0"/>
                          <a:ext cx="571500" cy="6572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09080469" id="Прямая со стрелкой 30" o:spid="_x0000_s1026" type="#_x0000_t32" style="position:absolute;margin-left:340.45pt;margin-top:5.75pt;width:45pt;height:51.75pt;z-index:251643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sNTQIAAE0EAAAOAAAAZHJzL2Uyb0RvYy54bWysVE2O0zAU3iNxB8t7mrZDZ0ZR01m0DBsE&#10;FTOI9WviJJYc23p2m3Y3cIE5AldgMwt+NGdIb8SzU0qBHaIL18/v7/s+P2d6tW0U2wh00uiMjwZD&#10;zoTOTSF1lfF3t9fPLjlzHnQBymiR8Z1w/Gr29Mm0takYm9qoQiCjItqlrc147b1Nk8TltWjADYwV&#10;mpylwQY8mVglBUJL1RuVjIfD86Q1WFg0uXCOThe9k89i/bIUuX9Tlk54pjJO2HxcMa6rsCazKaQV&#10;gq1lfoAB/4CiAamp6bHUAjywNcq/SjUyR+NM6Qe5aRJTljIXkQOxGQ3/YHNTgxWRC4nj7FEm9//K&#10;5q83S2SyyPgZyaOhoTvqPu3v9vfd9+7z/p7tP3SPtOw/7u+6h+5b97V77L4wCiblWutSKjDXSzxY&#10;zi4xyLAtsQn/RJBto9q7o9pi61lOh5OL0WRITXNynU8uxuNJqJn8Srbo/EthGhY2GXceQVa1nxut&#10;6V4NjqLisHnlfJ/4MyF01uZaKkXnkCrN2oyPJ89jN6ApKxV4atxY4u10xRmoisY39xhLOqNkEdJD&#10;ttu5uUK2AZogGrzCtLfEgDMFzpODaMXfAftvqQHPAlzdJ0dXCIPUg1QvdMH8zpLegGjaQ77SwS/i&#10;5BKvYJi1F3hTFy1bqTW+BcJMTAKXQgZd6Bn0BmEJHKOFxr+Xvo4TFJSPTLBaHanEuP4clK2hx3h2&#10;GbJ7NV0fHq/kiCFaJ/CSMAP9rYfdyhS7OAzxnGY2xh/eV3gUpzbtT78Csx8AAAD//wMAUEsDBBQA&#10;BgAIAAAAIQCh5se13QAAAAoBAAAPAAAAZHJzL2Rvd25yZXYueG1sTI/NTsMwEITvSLyDtUjcqF2k&#10;JiWNU/EvcalE6AO4yZKExusodn7K07PlAsed+TQ7k25n24oRe9840rBcKBBIhSsbqjTsP15u1iB8&#10;MFSa1hFqOKGHbXZ5kZqkdBO945iHSnAI+cRoqEPoEil9UaM1fuE6JPY+XW9N4LOvZNmbicNtK2+V&#10;iqQ1DfGH2nT4WGNxzAer4ds+0bMdV6/D1xi9TbuHkzrGudbXV/P9BkTAOfzBcK7P1SHjTgc3UOlF&#10;qyFaqztG2ViuQDAQx2fh8CsokFkq/0/IfgAAAP//AwBQSwECLQAUAAYACAAAACEAtoM4kv4AAADh&#10;AQAAEwAAAAAAAAAAAAAAAAAAAAAAW0NvbnRlbnRfVHlwZXNdLnhtbFBLAQItABQABgAIAAAAIQA4&#10;/SH/1gAAAJQBAAALAAAAAAAAAAAAAAAAAC8BAABfcmVscy8ucmVsc1BLAQItABQABgAIAAAAIQDf&#10;DZsNTQIAAE0EAAAOAAAAAAAAAAAAAAAAAC4CAABkcnMvZTJvRG9jLnhtbFBLAQItABQABgAIAAAA&#10;IQCh5se13QAAAAoBAAAPAAAAAAAAAAAAAAAAAKcEAABkcnMvZG93bnJldi54bWxQSwUGAAAAAAQA&#10;BADzAAAAsQUAAAAA&#10;" strokecolor="windowText" strokeweight="2pt">
                <v:stroke endarrow="open"/>
                <v:shadow on="t" color="black" opacity="24903f" origin=",.5" offset="0,.55556mm"/>
              </v:shape>
            </w:pict>
          </mc:Fallback>
        </mc:AlternateContent>
      </w:r>
    </w:p>
    <w:p w14:paraId="067C1C01" w14:textId="77777777" w:rsidR="001F50F5" w:rsidRDefault="001F50F5" w:rsidP="001F50F5">
      <w:pPr>
        <w:tabs>
          <w:tab w:val="left" w:pos="360"/>
        </w:tabs>
        <w:suppressAutoHyphens w:val="0"/>
        <w:spacing w:after="0" w:line="240" w:lineRule="auto"/>
        <w:ind w:right="-1" w:firstLine="540"/>
        <w:contextualSpacing/>
        <w:jc w:val="both"/>
        <w:rPr>
          <w:rFonts w:ascii="Times New Roman" w:hAnsi="Times New Roman" w:cs="Times New Roman"/>
          <w:b/>
          <w:sz w:val="28"/>
          <w:szCs w:val="28"/>
          <w:lang w:eastAsia="ru-RU"/>
        </w:rPr>
      </w:pPr>
    </w:p>
    <w:p w14:paraId="624B0FA7" w14:textId="77777777" w:rsidR="001F50F5" w:rsidRDefault="001F50F5" w:rsidP="001F50F5">
      <w:pPr>
        <w:tabs>
          <w:tab w:val="left" w:pos="360"/>
        </w:tabs>
        <w:suppressAutoHyphens w:val="0"/>
        <w:spacing w:after="0" w:line="240" w:lineRule="auto"/>
        <w:ind w:right="-1" w:firstLine="540"/>
        <w:contextualSpacing/>
        <w:jc w:val="both"/>
        <w:rPr>
          <w:rFonts w:ascii="Times New Roman" w:hAnsi="Times New Roman" w:cs="Times New Roman"/>
          <w:b/>
          <w:sz w:val="28"/>
          <w:szCs w:val="28"/>
          <w:lang w:eastAsia="ru-RU"/>
        </w:rPr>
      </w:pPr>
    </w:p>
    <w:p w14:paraId="74A469D5" w14:textId="77777777" w:rsidR="001F50F5" w:rsidRDefault="001F50F5" w:rsidP="001F50F5">
      <w:pPr>
        <w:tabs>
          <w:tab w:val="left" w:pos="360"/>
        </w:tabs>
        <w:suppressAutoHyphens w:val="0"/>
        <w:spacing w:after="0" w:line="240" w:lineRule="auto"/>
        <w:ind w:right="-1" w:firstLine="540"/>
        <w:contextualSpacing/>
        <w:jc w:val="both"/>
        <w:rPr>
          <w:rFonts w:ascii="Times New Roman" w:hAnsi="Times New Roman" w:cs="Times New Roman"/>
          <w:b/>
          <w:sz w:val="28"/>
          <w:szCs w:val="28"/>
          <w:lang w:eastAsia="ru-RU"/>
        </w:rPr>
      </w:pPr>
      <w:r>
        <w:rPr>
          <w:rFonts w:ascii="Times New Roman" w:hAnsi="Times New Roman" w:cs="Times New Roman"/>
          <w:b/>
          <w:noProof/>
          <w:sz w:val="28"/>
          <w:szCs w:val="28"/>
          <w:lang w:eastAsia="ru-RU"/>
        </w:rPr>
        <mc:AlternateContent>
          <mc:Choice Requires="wps">
            <w:drawing>
              <wp:anchor distT="0" distB="0" distL="114300" distR="114300" simplePos="0" relativeHeight="251638272" behindDoc="0" locked="0" layoutInCell="1" allowOverlap="1" wp14:anchorId="10AE47F0" wp14:editId="090A7046">
                <wp:simplePos x="0" y="0"/>
                <wp:positionH relativeFrom="column">
                  <wp:posOffset>332740</wp:posOffset>
                </wp:positionH>
                <wp:positionV relativeFrom="paragraph">
                  <wp:posOffset>40640</wp:posOffset>
                </wp:positionV>
                <wp:extent cx="2733675" cy="1914525"/>
                <wp:effectExtent l="0" t="0" r="28575" b="28575"/>
                <wp:wrapNone/>
                <wp:docPr id="26" name="Прямоугольник 26"/>
                <wp:cNvGraphicFramePr/>
                <a:graphic xmlns:a="http://schemas.openxmlformats.org/drawingml/2006/main">
                  <a:graphicData uri="http://schemas.microsoft.com/office/word/2010/wordprocessingShape">
                    <wps:wsp>
                      <wps:cNvSpPr/>
                      <wps:spPr>
                        <a:xfrm>
                          <a:off x="0" y="0"/>
                          <a:ext cx="2733675" cy="1914525"/>
                        </a:xfrm>
                        <a:prstGeom prst="rect">
                          <a:avLst/>
                        </a:prstGeom>
                        <a:solidFill>
                          <a:sysClr val="window" lastClr="FFFFFF"/>
                        </a:solidFill>
                        <a:ln w="25400" cap="flat" cmpd="sng" algn="ctr">
                          <a:solidFill>
                            <a:sysClr val="windowText" lastClr="000000"/>
                          </a:solidFill>
                          <a:prstDash val="solid"/>
                        </a:ln>
                        <a:effectLst/>
                      </wps:spPr>
                      <wps:txbx>
                        <w:txbxContent>
                          <w:p w14:paraId="0D6768D0" w14:textId="77777777" w:rsidR="00852D07" w:rsidRPr="00350E2C" w:rsidRDefault="00852D07" w:rsidP="001F50F5">
                            <w:pPr>
                              <w:spacing w:after="0" w:line="240" w:lineRule="auto"/>
                              <w:jc w:val="center"/>
                              <w:rPr>
                                <w:rFonts w:ascii="Times New Roman" w:hAnsi="Times New Roman"/>
                                <w:b/>
                                <w:sz w:val="24"/>
                                <w:szCs w:val="24"/>
                                <w:u w:val="single"/>
                              </w:rPr>
                            </w:pPr>
                            <w:r w:rsidRPr="00350E2C">
                              <w:rPr>
                                <w:rFonts w:ascii="Times New Roman" w:hAnsi="Times New Roman"/>
                                <w:b/>
                                <w:sz w:val="24"/>
                                <w:szCs w:val="24"/>
                                <w:u w:val="single"/>
                              </w:rPr>
                              <w:t>9 групп общеразвивающей</w:t>
                            </w:r>
                          </w:p>
                          <w:p w14:paraId="532CB739" w14:textId="77777777" w:rsidR="00852D07" w:rsidRPr="00350E2C" w:rsidRDefault="00852D07" w:rsidP="001F50F5">
                            <w:pPr>
                              <w:spacing w:after="0" w:line="240" w:lineRule="auto"/>
                              <w:jc w:val="center"/>
                              <w:rPr>
                                <w:rFonts w:ascii="Times New Roman" w:hAnsi="Times New Roman"/>
                                <w:b/>
                                <w:sz w:val="24"/>
                                <w:szCs w:val="24"/>
                              </w:rPr>
                            </w:pPr>
                            <w:r w:rsidRPr="00350E2C">
                              <w:rPr>
                                <w:rFonts w:ascii="Times New Roman" w:hAnsi="Times New Roman"/>
                                <w:b/>
                                <w:sz w:val="24"/>
                                <w:szCs w:val="24"/>
                                <w:u w:val="single"/>
                              </w:rPr>
                              <w:t>направленности</w:t>
                            </w:r>
                          </w:p>
                          <w:p w14:paraId="757DE05E" w14:textId="77777777" w:rsidR="00852D07" w:rsidRPr="00350E2C" w:rsidRDefault="00852D07" w:rsidP="001F50F5">
                            <w:pPr>
                              <w:spacing w:after="0" w:line="240" w:lineRule="auto"/>
                              <w:jc w:val="center"/>
                              <w:rPr>
                                <w:rFonts w:ascii="Times New Roman" w:hAnsi="Times New Roman"/>
                                <w:b/>
                                <w:sz w:val="24"/>
                                <w:szCs w:val="24"/>
                              </w:rPr>
                            </w:pPr>
                            <w:r w:rsidRPr="00350E2C">
                              <w:rPr>
                                <w:rFonts w:ascii="Times New Roman" w:hAnsi="Times New Roman"/>
                                <w:b/>
                                <w:sz w:val="24"/>
                                <w:szCs w:val="24"/>
                              </w:rPr>
                              <w:t>205 детей, из них:</w:t>
                            </w:r>
                          </w:p>
                          <w:p w14:paraId="79156E1B" w14:textId="77777777" w:rsidR="00852D07" w:rsidRPr="00350E2C" w:rsidRDefault="00852D07" w:rsidP="001F50F5">
                            <w:pPr>
                              <w:spacing w:after="0" w:line="240" w:lineRule="auto"/>
                              <w:jc w:val="center"/>
                              <w:rPr>
                                <w:rFonts w:ascii="Times New Roman" w:hAnsi="Times New Roman"/>
                                <w:b/>
                                <w:sz w:val="24"/>
                                <w:szCs w:val="24"/>
                              </w:rPr>
                            </w:pPr>
                            <w:r w:rsidRPr="00350E2C">
                              <w:rPr>
                                <w:rFonts w:ascii="Times New Roman" w:hAnsi="Times New Roman"/>
                                <w:b/>
                                <w:sz w:val="24"/>
                                <w:szCs w:val="24"/>
                              </w:rPr>
                              <w:t>1 ребенок обучается в форме семейного образования,</w:t>
                            </w:r>
                          </w:p>
                          <w:p w14:paraId="462DFAAB" w14:textId="77777777" w:rsidR="00852D07" w:rsidRPr="00350E2C" w:rsidRDefault="00852D07" w:rsidP="001F50F5">
                            <w:pPr>
                              <w:spacing w:after="0" w:line="240" w:lineRule="auto"/>
                              <w:jc w:val="center"/>
                              <w:rPr>
                                <w:rFonts w:ascii="Times New Roman" w:hAnsi="Times New Roman"/>
                                <w:b/>
                                <w:sz w:val="24"/>
                                <w:szCs w:val="24"/>
                              </w:rPr>
                            </w:pPr>
                            <w:r w:rsidRPr="00350E2C">
                              <w:rPr>
                                <w:rFonts w:ascii="Times New Roman" w:hAnsi="Times New Roman"/>
                                <w:b/>
                                <w:sz w:val="24"/>
                                <w:szCs w:val="24"/>
                              </w:rPr>
                              <w:t>7 детей обучаются в рамках инклюзивного образования:</w:t>
                            </w:r>
                          </w:p>
                          <w:p w14:paraId="6CF64B82" w14:textId="77777777" w:rsidR="00852D07" w:rsidRPr="00350E2C" w:rsidRDefault="00852D07" w:rsidP="001F50F5">
                            <w:pPr>
                              <w:spacing w:after="0" w:line="240" w:lineRule="auto"/>
                              <w:jc w:val="center"/>
                              <w:rPr>
                                <w:rFonts w:ascii="Times New Roman" w:hAnsi="Times New Roman"/>
                                <w:b/>
                                <w:sz w:val="24"/>
                                <w:szCs w:val="24"/>
                              </w:rPr>
                            </w:pPr>
                            <w:r w:rsidRPr="00350E2C">
                              <w:rPr>
                                <w:rFonts w:ascii="Times New Roman" w:hAnsi="Times New Roman"/>
                                <w:b/>
                                <w:sz w:val="24"/>
                                <w:szCs w:val="24"/>
                              </w:rPr>
                              <w:t>4 ребенка с ТНР</w:t>
                            </w:r>
                          </w:p>
                          <w:p w14:paraId="3FBBAED1" w14:textId="77777777" w:rsidR="00852D07" w:rsidRPr="00350E2C" w:rsidRDefault="00852D07" w:rsidP="001F50F5">
                            <w:pPr>
                              <w:spacing w:after="0" w:line="240" w:lineRule="auto"/>
                              <w:jc w:val="center"/>
                              <w:rPr>
                                <w:rFonts w:ascii="Times New Roman" w:hAnsi="Times New Roman"/>
                                <w:b/>
                                <w:sz w:val="24"/>
                                <w:szCs w:val="24"/>
                              </w:rPr>
                            </w:pPr>
                            <w:r w:rsidRPr="00350E2C">
                              <w:rPr>
                                <w:rFonts w:ascii="Times New Roman" w:hAnsi="Times New Roman"/>
                                <w:b/>
                                <w:sz w:val="24"/>
                                <w:szCs w:val="24"/>
                              </w:rPr>
                              <w:t>1 ребёнок - инвалид</w:t>
                            </w:r>
                          </w:p>
                          <w:p w14:paraId="1E2E53AE" w14:textId="77777777" w:rsidR="00852D07" w:rsidRPr="00350E2C" w:rsidRDefault="00852D07" w:rsidP="001F50F5">
                            <w:pPr>
                              <w:spacing w:after="0" w:line="240" w:lineRule="auto"/>
                              <w:jc w:val="center"/>
                              <w:rPr>
                                <w:rFonts w:ascii="Times New Roman" w:hAnsi="Times New Roman"/>
                                <w:b/>
                                <w:sz w:val="24"/>
                                <w:szCs w:val="24"/>
                              </w:rPr>
                            </w:pPr>
                            <w:r w:rsidRPr="00350E2C">
                              <w:rPr>
                                <w:rFonts w:ascii="Times New Roman" w:hAnsi="Times New Roman"/>
                                <w:b/>
                                <w:sz w:val="24"/>
                                <w:szCs w:val="24"/>
                              </w:rPr>
                              <w:t>1 ребёнок с ЗПР</w:t>
                            </w:r>
                          </w:p>
                          <w:p w14:paraId="724D062F" w14:textId="77777777" w:rsidR="00852D07" w:rsidRDefault="00852D07" w:rsidP="001F50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AE47F0" id="Прямоугольник 26" o:spid="_x0000_s1027" style="position:absolute;left:0;text-align:left;margin-left:26.2pt;margin-top:3.2pt;width:215.25pt;height:150.7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15ogIAACQFAAAOAAAAZHJzL2Uyb0RvYy54bWysVEtu2zAQ3RfoHQjuG9mOnbRG5MBI4KJA&#10;kBhIiqxpirIFUCRL0pbdVYFuC/QIPUQ3RT85g3yjPlJK4nxWRbWgZjjDGb6ZNzw6XpeSrIR1hVYp&#10;7e51KBGK66xQ85S+v5q8ek2J80xlTGolUroRjh6PXr44qsxQ9PRCy0xYgiDKDSuT0oX3Zpgkji9E&#10;ydyeNkLBmGtbMg/VzpPMsgrRS5n0Op2DpNI2M1Zz4Rx2TxsjHcX4eS64v8hzJzyRKcXdfFxtXGdh&#10;TUZHbDi3zCwK3l6D/cMtSlYoJL0Ldco8I0tbPAlVFtxqp3O/x3WZ6DwvuIgYgKbbeYTmcsGMiFhQ&#10;HGfuyuT+X1h+vppaUmQp7R1QoliJHtXftp+2X+vf9c32c/29vql/bb/Uf+of9U8CJ1SsMm6Ig5dm&#10;alvNQQzw17ktwx/AyDpWeXNXZbH2hGOzd7i/f3A4oITD1n3T7Q96gxA1uT9urPNvhS5JEFJq0cZY&#10;XbY6c75xvXUJ2ZyWRTYppIzKxp1IS1YMHQdRMl1RIpnz2EzpJH5ttgfHpCIV7jbod0ATzkDFXDIP&#10;sTQojlNzSpicg+Pc23iXB6fdk6RXgLuTuBO/5xIHIKfMLZobx6itm1QBj4gsbnGHyje1DpJfz9ax&#10;d91wIuzMdLZBP61uiO4MnxSIfwb8U2bBbIDDtPoLLLnUQKxbiZKFth+f2w/+IByslFSYFFTjw5JZ&#10;AXTvFKiIDvbDaEWlPzjsQbG7ltmuRS3LE43WdPEuGB7F4O/lrZhbXV5jqMchK0xMceRu6t4qJ76Z&#10;YDwLXIzH0Q3jZJg/U5eGh+ChcqGyV+trZk3LI4+enOvbqWLDR3RqfMNJpcdLr/Micu2+ruBoUDCK&#10;ka3tsxFmfVePXveP2+gvAAAA//8DAFBLAwQUAAYACAAAACEAVDbVpOAAAAAIAQAADwAAAGRycy9k&#10;b3ducmV2LnhtbEyPQU/DMAyF70j8h8hIXCaWUsZYS9MJISGhaRfKLty8xqTVmqRqsrb795gTnCzr&#10;PT9/r9jOthMjDaH1TsH9MgFBrva6dUbB4fPtbgMiRHQaO+9IwYUCbMvrqwJz7Sf3QWMVjeAQF3JU&#10;0MTY51KGuiGLYel7cqx9+8Fi5HUwUg84cbjtZJoka2mxdfyhwZ5eG6pP1dkyxkIe3i9jJXfmhFm/&#10;H6fd4ssodXszvzyDiDTHPzP84vMNlMx09Geng+gUPKYrdipY82B5tUkzEEcFD8lTBrIs5P8C5Q8A&#10;AAD//wMAUEsBAi0AFAAGAAgAAAAhALaDOJL+AAAA4QEAABMAAAAAAAAAAAAAAAAAAAAAAFtDb250&#10;ZW50X1R5cGVzXS54bWxQSwECLQAUAAYACAAAACEAOP0h/9YAAACUAQAACwAAAAAAAAAAAAAAAAAv&#10;AQAAX3JlbHMvLnJlbHNQSwECLQAUAAYACAAAACEA3gJteaICAAAkBQAADgAAAAAAAAAAAAAAAAAu&#10;AgAAZHJzL2Uyb0RvYy54bWxQSwECLQAUAAYACAAAACEAVDbVpOAAAAAIAQAADwAAAAAAAAAAAAAA&#10;AAD8BAAAZHJzL2Rvd25yZXYueG1sUEsFBgAAAAAEAAQA8wAAAAkGAAAAAA==&#10;" fillcolor="window" strokecolor="windowText" strokeweight="2pt">
                <v:textbox>
                  <w:txbxContent>
                    <w:p w14:paraId="0D6768D0" w14:textId="77777777" w:rsidR="00852D07" w:rsidRPr="00350E2C" w:rsidRDefault="00852D07" w:rsidP="001F50F5">
                      <w:pPr>
                        <w:spacing w:after="0" w:line="240" w:lineRule="auto"/>
                        <w:jc w:val="center"/>
                        <w:rPr>
                          <w:rFonts w:ascii="Times New Roman" w:hAnsi="Times New Roman"/>
                          <w:b/>
                          <w:sz w:val="24"/>
                          <w:szCs w:val="24"/>
                          <w:u w:val="single"/>
                        </w:rPr>
                      </w:pPr>
                      <w:r w:rsidRPr="00350E2C">
                        <w:rPr>
                          <w:rFonts w:ascii="Times New Roman" w:hAnsi="Times New Roman"/>
                          <w:b/>
                          <w:sz w:val="24"/>
                          <w:szCs w:val="24"/>
                          <w:u w:val="single"/>
                        </w:rPr>
                        <w:t>9 групп общеразвивающей</w:t>
                      </w:r>
                    </w:p>
                    <w:p w14:paraId="532CB739" w14:textId="77777777" w:rsidR="00852D07" w:rsidRPr="00350E2C" w:rsidRDefault="00852D07" w:rsidP="001F50F5">
                      <w:pPr>
                        <w:spacing w:after="0" w:line="240" w:lineRule="auto"/>
                        <w:jc w:val="center"/>
                        <w:rPr>
                          <w:rFonts w:ascii="Times New Roman" w:hAnsi="Times New Roman"/>
                          <w:b/>
                          <w:sz w:val="24"/>
                          <w:szCs w:val="24"/>
                        </w:rPr>
                      </w:pPr>
                      <w:r w:rsidRPr="00350E2C">
                        <w:rPr>
                          <w:rFonts w:ascii="Times New Roman" w:hAnsi="Times New Roman"/>
                          <w:b/>
                          <w:sz w:val="24"/>
                          <w:szCs w:val="24"/>
                          <w:u w:val="single"/>
                        </w:rPr>
                        <w:t>направленности</w:t>
                      </w:r>
                    </w:p>
                    <w:p w14:paraId="757DE05E" w14:textId="77777777" w:rsidR="00852D07" w:rsidRPr="00350E2C" w:rsidRDefault="00852D07" w:rsidP="001F50F5">
                      <w:pPr>
                        <w:spacing w:after="0" w:line="240" w:lineRule="auto"/>
                        <w:jc w:val="center"/>
                        <w:rPr>
                          <w:rFonts w:ascii="Times New Roman" w:hAnsi="Times New Roman"/>
                          <w:b/>
                          <w:sz w:val="24"/>
                          <w:szCs w:val="24"/>
                        </w:rPr>
                      </w:pPr>
                      <w:r w:rsidRPr="00350E2C">
                        <w:rPr>
                          <w:rFonts w:ascii="Times New Roman" w:hAnsi="Times New Roman"/>
                          <w:b/>
                          <w:sz w:val="24"/>
                          <w:szCs w:val="24"/>
                        </w:rPr>
                        <w:t>205 детей, из них:</w:t>
                      </w:r>
                    </w:p>
                    <w:p w14:paraId="79156E1B" w14:textId="77777777" w:rsidR="00852D07" w:rsidRPr="00350E2C" w:rsidRDefault="00852D07" w:rsidP="001F50F5">
                      <w:pPr>
                        <w:spacing w:after="0" w:line="240" w:lineRule="auto"/>
                        <w:jc w:val="center"/>
                        <w:rPr>
                          <w:rFonts w:ascii="Times New Roman" w:hAnsi="Times New Roman"/>
                          <w:b/>
                          <w:sz w:val="24"/>
                          <w:szCs w:val="24"/>
                        </w:rPr>
                      </w:pPr>
                      <w:r w:rsidRPr="00350E2C">
                        <w:rPr>
                          <w:rFonts w:ascii="Times New Roman" w:hAnsi="Times New Roman"/>
                          <w:b/>
                          <w:sz w:val="24"/>
                          <w:szCs w:val="24"/>
                        </w:rPr>
                        <w:t>1 ребенок обучается в форме семейного образования,</w:t>
                      </w:r>
                    </w:p>
                    <w:p w14:paraId="462DFAAB" w14:textId="77777777" w:rsidR="00852D07" w:rsidRPr="00350E2C" w:rsidRDefault="00852D07" w:rsidP="001F50F5">
                      <w:pPr>
                        <w:spacing w:after="0" w:line="240" w:lineRule="auto"/>
                        <w:jc w:val="center"/>
                        <w:rPr>
                          <w:rFonts w:ascii="Times New Roman" w:hAnsi="Times New Roman"/>
                          <w:b/>
                          <w:sz w:val="24"/>
                          <w:szCs w:val="24"/>
                        </w:rPr>
                      </w:pPr>
                      <w:r w:rsidRPr="00350E2C">
                        <w:rPr>
                          <w:rFonts w:ascii="Times New Roman" w:hAnsi="Times New Roman"/>
                          <w:b/>
                          <w:sz w:val="24"/>
                          <w:szCs w:val="24"/>
                        </w:rPr>
                        <w:t>7 детей обучаются в рамках инклюзивного образования:</w:t>
                      </w:r>
                    </w:p>
                    <w:p w14:paraId="6CF64B82" w14:textId="77777777" w:rsidR="00852D07" w:rsidRPr="00350E2C" w:rsidRDefault="00852D07" w:rsidP="001F50F5">
                      <w:pPr>
                        <w:spacing w:after="0" w:line="240" w:lineRule="auto"/>
                        <w:jc w:val="center"/>
                        <w:rPr>
                          <w:rFonts w:ascii="Times New Roman" w:hAnsi="Times New Roman"/>
                          <w:b/>
                          <w:sz w:val="24"/>
                          <w:szCs w:val="24"/>
                        </w:rPr>
                      </w:pPr>
                      <w:r w:rsidRPr="00350E2C">
                        <w:rPr>
                          <w:rFonts w:ascii="Times New Roman" w:hAnsi="Times New Roman"/>
                          <w:b/>
                          <w:sz w:val="24"/>
                          <w:szCs w:val="24"/>
                        </w:rPr>
                        <w:t>4 ребенка с ТНР</w:t>
                      </w:r>
                    </w:p>
                    <w:p w14:paraId="3FBBAED1" w14:textId="77777777" w:rsidR="00852D07" w:rsidRPr="00350E2C" w:rsidRDefault="00852D07" w:rsidP="001F50F5">
                      <w:pPr>
                        <w:spacing w:after="0" w:line="240" w:lineRule="auto"/>
                        <w:jc w:val="center"/>
                        <w:rPr>
                          <w:rFonts w:ascii="Times New Roman" w:hAnsi="Times New Roman"/>
                          <w:b/>
                          <w:sz w:val="24"/>
                          <w:szCs w:val="24"/>
                        </w:rPr>
                      </w:pPr>
                      <w:r w:rsidRPr="00350E2C">
                        <w:rPr>
                          <w:rFonts w:ascii="Times New Roman" w:hAnsi="Times New Roman"/>
                          <w:b/>
                          <w:sz w:val="24"/>
                          <w:szCs w:val="24"/>
                        </w:rPr>
                        <w:t>1 ребёнок - инвалид</w:t>
                      </w:r>
                    </w:p>
                    <w:p w14:paraId="1E2E53AE" w14:textId="77777777" w:rsidR="00852D07" w:rsidRPr="00350E2C" w:rsidRDefault="00852D07" w:rsidP="001F50F5">
                      <w:pPr>
                        <w:spacing w:after="0" w:line="240" w:lineRule="auto"/>
                        <w:jc w:val="center"/>
                        <w:rPr>
                          <w:rFonts w:ascii="Times New Roman" w:hAnsi="Times New Roman"/>
                          <w:b/>
                          <w:sz w:val="24"/>
                          <w:szCs w:val="24"/>
                        </w:rPr>
                      </w:pPr>
                      <w:r w:rsidRPr="00350E2C">
                        <w:rPr>
                          <w:rFonts w:ascii="Times New Roman" w:hAnsi="Times New Roman"/>
                          <w:b/>
                          <w:sz w:val="24"/>
                          <w:szCs w:val="24"/>
                        </w:rPr>
                        <w:t>1 ребёнок с ЗПР</w:t>
                      </w:r>
                    </w:p>
                    <w:p w14:paraId="724D062F" w14:textId="77777777" w:rsidR="00852D07" w:rsidRDefault="00852D07" w:rsidP="001F50F5">
                      <w:pPr>
                        <w:jc w:val="center"/>
                      </w:pP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39296" behindDoc="0" locked="0" layoutInCell="1" allowOverlap="1" wp14:anchorId="7081D5BD" wp14:editId="3FF1A939">
                <wp:simplePos x="0" y="0"/>
                <wp:positionH relativeFrom="column">
                  <wp:posOffset>3811905</wp:posOffset>
                </wp:positionH>
                <wp:positionV relativeFrom="paragraph">
                  <wp:posOffset>117475</wp:posOffset>
                </wp:positionV>
                <wp:extent cx="2273935" cy="1323975"/>
                <wp:effectExtent l="0" t="0" r="12065" b="28575"/>
                <wp:wrapNone/>
                <wp:docPr id="27" name="Прямоугольник 27"/>
                <wp:cNvGraphicFramePr/>
                <a:graphic xmlns:a="http://schemas.openxmlformats.org/drawingml/2006/main">
                  <a:graphicData uri="http://schemas.microsoft.com/office/word/2010/wordprocessingShape">
                    <wps:wsp>
                      <wps:cNvSpPr/>
                      <wps:spPr>
                        <a:xfrm>
                          <a:off x="0" y="0"/>
                          <a:ext cx="2273935" cy="1323975"/>
                        </a:xfrm>
                        <a:prstGeom prst="rect">
                          <a:avLst/>
                        </a:prstGeom>
                        <a:solidFill>
                          <a:sysClr val="window" lastClr="FFFFFF"/>
                        </a:solidFill>
                        <a:ln w="25400" cap="flat" cmpd="sng" algn="ctr">
                          <a:solidFill>
                            <a:sysClr val="windowText" lastClr="000000"/>
                          </a:solidFill>
                          <a:prstDash val="solid"/>
                        </a:ln>
                        <a:effectLst/>
                      </wps:spPr>
                      <wps:txbx>
                        <w:txbxContent>
                          <w:p w14:paraId="01F75E63" w14:textId="77777777" w:rsidR="00852D07" w:rsidRPr="00350E2C" w:rsidRDefault="00852D07" w:rsidP="001F50F5">
                            <w:pPr>
                              <w:spacing w:after="0" w:line="240" w:lineRule="auto"/>
                              <w:jc w:val="center"/>
                              <w:rPr>
                                <w:rFonts w:ascii="Times New Roman" w:hAnsi="Times New Roman"/>
                                <w:b/>
                                <w:sz w:val="24"/>
                                <w:szCs w:val="24"/>
                              </w:rPr>
                            </w:pPr>
                            <w:r w:rsidRPr="00350E2C">
                              <w:rPr>
                                <w:rFonts w:ascii="Times New Roman" w:hAnsi="Times New Roman"/>
                                <w:b/>
                                <w:sz w:val="24"/>
                                <w:szCs w:val="24"/>
                              </w:rPr>
                              <w:t>2 группы компенсирующей направленности для детей с ТНР</w:t>
                            </w:r>
                          </w:p>
                          <w:p w14:paraId="09ECB237" w14:textId="77777777" w:rsidR="00852D07" w:rsidRPr="00350E2C" w:rsidRDefault="00852D07" w:rsidP="001F50F5">
                            <w:pPr>
                              <w:spacing w:after="0" w:line="240" w:lineRule="auto"/>
                              <w:jc w:val="center"/>
                              <w:rPr>
                                <w:rFonts w:ascii="Times New Roman" w:hAnsi="Times New Roman"/>
                                <w:b/>
                                <w:sz w:val="20"/>
                                <w:szCs w:val="20"/>
                              </w:rPr>
                            </w:pPr>
                            <w:r w:rsidRPr="00350E2C">
                              <w:rPr>
                                <w:rFonts w:ascii="Times New Roman" w:hAnsi="Times New Roman"/>
                                <w:b/>
                                <w:sz w:val="24"/>
                                <w:szCs w:val="24"/>
                              </w:rPr>
                              <w:t>34 ребёнка</w:t>
                            </w:r>
                          </w:p>
                          <w:p w14:paraId="587DAEF0" w14:textId="77777777" w:rsidR="00852D07" w:rsidRDefault="00852D07" w:rsidP="001F50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81D5BD" id="Прямоугольник 27" o:spid="_x0000_s1028" style="position:absolute;left:0;text-align:left;margin-left:300.15pt;margin-top:9.25pt;width:179.05pt;height:104.25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xoQIAACQFAAAOAAAAZHJzL2Uyb0RvYy54bWysVEtu2zAQ3RfoHQjuG9myXTdG5MBI4KJA&#10;kBhIiqxpirQE8FeStuSuCnRboEfoIbop+skZ5Bt1SCmJ81kV1YKa4Qxn+Gbe8Oi4lgJtmHWlVhnu&#10;H/QwYorqvFSrDL+/mr96g5HzROVEaMUyvGUOH09fvjiqzISlutAiZxZBEOUmlclw4b2ZJImjBZPE&#10;HWjDFBi5tpJ4UO0qyS2pILoUSdrrvU4qbXNjNWXOwe5pa8TTGJ9zRv0F5455JDIMd/NxtXFdhjWZ&#10;HpHJyhJTlLS7BvmHW0hSKkh6F+qUeILWtnwSSpbUaqe5P6BaJprzkrKIAdD0e4/QXBbEsIgFiuPM&#10;XZnc/wtLzzcLi8o8w+kYI0Uk9Kj5tvu0+9r8bm52n5vvzU3za/el+dP8aH4icIKKVcZN4OClWdhO&#10;cyAG+DW3MvwBGKpjlbd3VWa1RxQ203Q8OByMMKJg6w/SweF4FKIm98eNdf4t0xIFIcMW2hirSzZn&#10;zreuty4hm9OizOelEFHZuhNh0YZAx4Eoua4wEsR52MzwPH5dtgfHhEIV3G007AFNKAEqckE8iNJA&#10;cZxaYUTECjhOvY13eXDaPUl6BXD3Evfi91ziAOSUuKK9cYzauQkV8LDI4g53qHxb6yD5elm3vQsn&#10;ws5S51vop9Ut0Z2h8xLinwH+BbHAbAAH0+ovYOFCA2LdSRgV2n58bj/4A+HAilEFkwLV+LAmlgG6&#10;dwqoeNgfDsNoRWU4Gqeg2H3Lct+i1vJEQ2v68C4YGsXg78WtyK2W1zDUs5AVTERRyN3WvVNOfDvB&#10;8CxQNptFNxgnQ/yZujQ0BA+VC5W9qq+JNR2PPPTkXN9OFZk8olPrG04qPVt7zcvItfu6AkeDAqMY&#10;2do9G2HW9/Xodf+4Tf8CAAD//wMAUEsDBBQABgAIAAAAIQCAC7VP4AAAAAoBAAAPAAAAZHJzL2Rv&#10;d25yZXYueG1sTI/BTsMwDIbvSLxDZCQuE0sobHSl6YSQkNC0C2UXbl4b0mqNUzVZ27095gRH6//8&#10;+3O+nV0nRjOE1pOG+6UCYajydUtWw+Hz7S4FESJSjZ0no+FiAmyL66scs9pP9GHGMlrBJRQy1NDE&#10;2GdShqoxDsPS94Y4+/aDw8jjYGU94MTlrpOJUmvpsCW+0GBvXhtTncqzY42FPLxfxlLu7Ak3/X6c&#10;dosvq/XtzfzyDCKaOf7B8KvPO1Cw09GfqQ6i07BW6oFRDtIVCAY2q/QRxFFDkjwpkEUu/79Q/AAA&#10;AP//AwBQSwECLQAUAAYACAAAACEAtoM4kv4AAADhAQAAEwAAAAAAAAAAAAAAAAAAAAAAW0NvbnRl&#10;bnRfVHlwZXNdLnhtbFBLAQItABQABgAIAAAAIQA4/SH/1gAAAJQBAAALAAAAAAAAAAAAAAAAAC8B&#10;AABfcmVscy8ucmVsc1BLAQItABQABgAIAAAAIQBv/MnxoQIAACQFAAAOAAAAAAAAAAAAAAAAAC4C&#10;AABkcnMvZTJvRG9jLnhtbFBLAQItABQABgAIAAAAIQCAC7VP4AAAAAoBAAAPAAAAAAAAAAAAAAAA&#10;APsEAABkcnMvZG93bnJldi54bWxQSwUGAAAAAAQABADzAAAACAYAAAAA&#10;" fillcolor="window" strokecolor="windowText" strokeweight="2pt">
                <v:textbox>
                  <w:txbxContent>
                    <w:p w14:paraId="01F75E63" w14:textId="77777777" w:rsidR="00852D07" w:rsidRPr="00350E2C" w:rsidRDefault="00852D07" w:rsidP="001F50F5">
                      <w:pPr>
                        <w:spacing w:after="0" w:line="240" w:lineRule="auto"/>
                        <w:jc w:val="center"/>
                        <w:rPr>
                          <w:rFonts w:ascii="Times New Roman" w:hAnsi="Times New Roman"/>
                          <w:b/>
                          <w:sz w:val="24"/>
                          <w:szCs w:val="24"/>
                        </w:rPr>
                      </w:pPr>
                      <w:r w:rsidRPr="00350E2C">
                        <w:rPr>
                          <w:rFonts w:ascii="Times New Roman" w:hAnsi="Times New Roman"/>
                          <w:b/>
                          <w:sz w:val="24"/>
                          <w:szCs w:val="24"/>
                        </w:rPr>
                        <w:t>2 группы компенсирующей направленности для детей с ТНР</w:t>
                      </w:r>
                    </w:p>
                    <w:p w14:paraId="09ECB237" w14:textId="77777777" w:rsidR="00852D07" w:rsidRPr="00350E2C" w:rsidRDefault="00852D07" w:rsidP="001F50F5">
                      <w:pPr>
                        <w:spacing w:after="0" w:line="240" w:lineRule="auto"/>
                        <w:jc w:val="center"/>
                        <w:rPr>
                          <w:rFonts w:ascii="Times New Roman" w:hAnsi="Times New Roman"/>
                          <w:b/>
                          <w:sz w:val="20"/>
                          <w:szCs w:val="20"/>
                        </w:rPr>
                      </w:pPr>
                      <w:r w:rsidRPr="00350E2C">
                        <w:rPr>
                          <w:rFonts w:ascii="Times New Roman" w:hAnsi="Times New Roman"/>
                          <w:b/>
                          <w:sz w:val="24"/>
                          <w:szCs w:val="24"/>
                        </w:rPr>
                        <w:t>34 ребёнка</w:t>
                      </w:r>
                    </w:p>
                    <w:p w14:paraId="587DAEF0" w14:textId="77777777" w:rsidR="00852D07" w:rsidRDefault="00852D07" w:rsidP="001F50F5">
                      <w:pPr>
                        <w:jc w:val="center"/>
                      </w:pPr>
                    </w:p>
                  </w:txbxContent>
                </v:textbox>
              </v:rect>
            </w:pict>
          </mc:Fallback>
        </mc:AlternateContent>
      </w:r>
    </w:p>
    <w:p w14:paraId="627D0D5C" w14:textId="77777777" w:rsidR="001F50F5" w:rsidRDefault="001F50F5" w:rsidP="001F50F5">
      <w:pPr>
        <w:tabs>
          <w:tab w:val="left" w:pos="360"/>
        </w:tabs>
        <w:suppressAutoHyphens w:val="0"/>
        <w:spacing w:after="0" w:line="240" w:lineRule="auto"/>
        <w:ind w:right="-1"/>
        <w:contextualSpacing/>
        <w:jc w:val="both"/>
        <w:rPr>
          <w:rFonts w:ascii="Times New Roman" w:hAnsi="Times New Roman" w:cs="Times New Roman"/>
          <w:b/>
          <w:sz w:val="28"/>
          <w:szCs w:val="28"/>
          <w:lang w:eastAsia="ru-RU"/>
        </w:rPr>
      </w:pPr>
    </w:p>
    <w:p w14:paraId="72765B5C" w14:textId="77777777" w:rsidR="001F50F5" w:rsidRDefault="001F50F5" w:rsidP="001F50F5">
      <w:pPr>
        <w:tabs>
          <w:tab w:val="left" w:pos="360"/>
        </w:tabs>
        <w:suppressAutoHyphens w:val="0"/>
        <w:spacing w:after="0" w:line="240" w:lineRule="auto"/>
        <w:ind w:right="-1"/>
        <w:contextualSpacing/>
        <w:jc w:val="both"/>
        <w:rPr>
          <w:rFonts w:ascii="Times New Roman" w:hAnsi="Times New Roman" w:cs="Times New Roman"/>
          <w:b/>
          <w:sz w:val="28"/>
          <w:szCs w:val="28"/>
          <w:lang w:eastAsia="ru-RU"/>
        </w:rPr>
      </w:pPr>
    </w:p>
    <w:p w14:paraId="419BC990" w14:textId="77777777" w:rsidR="001F50F5" w:rsidRDefault="001F50F5" w:rsidP="001F50F5">
      <w:pPr>
        <w:tabs>
          <w:tab w:val="left" w:pos="360"/>
        </w:tabs>
        <w:suppressAutoHyphens w:val="0"/>
        <w:spacing w:after="0" w:line="240" w:lineRule="auto"/>
        <w:ind w:right="-1"/>
        <w:contextualSpacing/>
        <w:jc w:val="both"/>
        <w:rPr>
          <w:rFonts w:ascii="Times New Roman" w:hAnsi="Times New Roman" w:cs="Times New Roman"/>
          <w:b/>
          <w:sz w:val="28"/>
          <w:szCs w:val="28"/>
          <w:lang w:eastAsia="ru-RU"/>
        </w:rPr>
      </w:pPr>
    </w:p>
    <w:p w14:paraId="10907DF2" w14:textId="77777777" w:rsidR="001F50F5" w:rsidRDefault="001F50F5" w:rsidP="001F50F5">
      <w:pPr>
        <w:tabs>
          <w:tab w:val="left" w:pos="360"/>
        </w:tabs>
        <w:suppressAutoHyphens w:val="0"/>
        <w:spacing w:after="0" w:line="240" w:lineRule="auto"/>
        <w:ind w:right="-1"/>
        <w:contextualSpacing/>
        <w:jc w:val="both"/>
        <w:rPr>
          <w:rFonts w:ascii="Times New Roman" w:hAnsi="Times New Roman" w:cs="Times New Roman"/>
          <w:b/>
          <w:sz w:val="28"/>
          <w:szCs w:val="28"/>
          <w:lang w:eastAsia="ru-RU"/>
        </w:rPr>
      </w:pPr>
    </w:p>
    <w:p w14:paraId="123C5E38" w14:textId="77777777" w:rsidR="001F50F5" w:rsidRDefault="001F50F5" w:rsidP="001F50F5">
      <w:pPr>
        <w:tabs>
          <w:tab w:val="left" w:pos="360"/>
        </w:tabs>
        <w:suppressAutoHyphens w:val="0"/>
        <w:spacing w:after="0" w:line="240" w:lineRule="auto"/>
        <w:ind w:right="-1"/>
        <w:contextualSpacing/>
        <w:jc w:val="both"/>
        <w:rPr>
          <w:rFonts w:ascii="Times New Roman" w:hAnsi="Times New Roman" w:cs="Times New Roman"/>
          <w:b/>
          <w:sz w:val="28"/>
          <w:szCs w:val="28"/>
          <w:lang w:eastAsia="ru-RU"/>
        </w:rPr>
      </w:pPr>
    </w:p>
    <w:p w14:paraId="30F751C0" w14:textId="77777777" w:rsidR="001F50F5" w:rsidRDefault="001F50F5" w:rsidP="001F50F5">
      <w:pPr>
        <w:tabs>
          <w:tab w:val="left" w:pos="360"/>
        </w:tabs>
        <w:suppressAutoHyphens w:val="0"/>
        <w:spacing w:after="0" w:line="240" w:lineRule="auto"/>
        <w:ind w:right="-1"/>
        <w:contextualSpacing/>
        <w:jc w:val="both"/>
        <w:rPr>
          <w:rFonts w:ascii="Times New Roman" w:hAnsi="Times New Roman" w:cs="Times New Roman"/>
          <w:b/>
          <w:sz w:val="28"/>
          <w:szCs w:val="28"/>
          <w:lang w:eastAsia="ru-RU"/>
        </w:rPr>
      </w:pPr>
    </w:p>
    <w:p w14:paraId="1B081090" w14:textId="77777777" w:rsidR="001F50F5" w:rsidRDefault="001F50F5" w:rsidP="001F50F5">
      <w:pPr>
        <w:tabs>
          <w:tab w:val="left" w:pos="360"/>
        </w:tabs>
        <w:suppressAutoHyphens w:val="0"/>
        <w:spacing w:after="0" w:line="240" w:lineRule="auto"/>
        <w:ind w:right="-1"/>
        <w:contextualSpacing/>
        <w:jc w:val="both"/>
        <w:rPr>
          <w:rFonts w:ascii="Times New Roman" w:hAnsi="Times New Roman" w:cs="Times New Roman"/>
          <w:b/>
          <w:sz w:val="28"/>
          <w:szCs w:val="28"/>
          <w:lang w:eastAsia="ru-RU"/>
        </w:rPr>
      </w:pPr>
    </w:p>
    <w:p w14:paraId="1F7027AD" w14:textId="77777777" w:rsidR="001F50F5" w:rsidRDefault="001F50F5" w:rsidP="001F50F5">
      <w:pPr>
        <w:tabs>
          <w:tab w:val="left" w:pos="360"/>
        </w:tabs>
        <w:suppressAutoHyphens w:val="0"/>
        <w:spacing w:after="0" w:line="240" w:lineRule="auto"/>
        <w:ind w:right="-1"/>
        <w:contextualSpacing/>
        <w:jc w:val="both"/>
        <w:rPr>
          <w:rFonts w:ascii="Times New Roman" w:hAnsi="Times New Roman" w:cs="Times New Roman"/>
          <w:b/>
          <w:sz w:val="28"/>
          <w:szCs w:val="28"/>
          <w:lang w:eastAsia="ru-RU"/>
        </w:rPr>
      </w:pPr>
    </w:p>
    <w:p w14:paraId="2CAED6A4" w14:textId="77777777" w:rsidR="001F50F5" w:rsidRDefault="001F50F5" w:rsidP="001F50F5">
      <w:pPr>
        <w:tabs>
          <w:tab w:val="left" w:pos="360"/>
        </w:tabs>
        <w:suppressAutoHyphens w:val="0"/>
        <w:spacing w:after="0" w:line="240" w:lineRule="auto"/>
        <w:ind w:right="-1"/>
        <w:contextualSpacing/>
        <w:jc w:val="both"/>
        <w:rPr>
          <w:rFonts w:ascii="Times New Roman" w:hAnsi="Times New Roman" w:cs="Times New Roman"/>
          <w:b/>
          <w:sz w:val="28"/>
          <w:szCs w:val="28"/>
          <w:lang w:eastAsia="ru-RU"/>
        </w:rPr>
      </w:pPr>
    </w:p>
    <w:p w14:paraId="4A6D0D4C" w14:textId="77777777" w:rsidR="001F50F5" w:rsidRPr="00FA5EED" w:rsidRDefault="001F50F5" w:rsidP="001F50F5">
      <w:pPr>
        <w:tabs>
          <w:tab w:val="left" w:pos="360"/>
        </w:tabs>
        <w:suppressAutoHyphens w:val="0"/>
        <w:spacing w:after="0" w:line="240" w:lineRule="auto"/>
        <w:ind w:right="-1" w:firstLine="540"/>
        <w:contextualSpacing/>
        <w:jc w:val="both"/>
        <w:rPr>
          <w:rFonts w:ascii="Times New Roman" w:hAnsi="Times New Roman" w:cs="Times New Roman"/>
          <w:sz w:val="28"/>
          <w:szCs w:val="28"/>
          <w:highlight w:val="yellow"/>
          <w:lang w:eastAsia="ru-RU"/>
        </w:rPr>
      </w:pPr>
      <w:r w:rsidRPr="00FA5EED">
        <w:rPr>
          <w:rFonts w:ascii="Times New Roman" w:hAnsi="Times New Roman" w:cs="Times New Roman"/>
          <w:b/>
          <w:sz w:val="28"/>
          <w:szCs w:val="28"/>
          <w:lang w:eastAsia="ru-RU"/>
        </w:rPr>
        <w:t xml:space="preserve">Срок пребывания в МБДОУ: </w:t>
      </w:r>
      <w:r w:rsidRPr="00FA5EED">
        <w:rPr>
          <w:rFonts w:ascii="Times New Roman" w:hAnsi="Times New Roman" w:cs="Times New Roman"/>
          <w:sz w:val="28"/>
          <w:szCs w:val="28"/>
          <w:lang w:eastAsia="ru-RU"/>
        </w:rPr>
        <w:t>согласно типовому положению о дошкольном образовательном учреждении – с момента поступления до выпуска в школу.</w:t>
      </w:r>
      <w:r w:rsidRPr="00FA5EED">
        <w:rPr>
          <w:rFonts w:ascii="Times New Roman" w:hAnsi="Times New Roman" w:cs="Times New Roman"/>
          <w:sz w:val="28"/>
          <w:szCs w:val="28"/>
          <w:highlight w:val="yellow"/>
          <w:lang w:eastAsia="ru-RU"/>
        </w:rPr>
        <w:t xml:space="preserve"> </w:t>
      </w:r>
    </w:p>
    <w:p w14:paraId="54A3ED88" w14:textId="77777777" w:rsidR="001F50F5" w:rsidRPr="00A50204" w:rsidRDefault="001F50F5" w:rsidP="001F50F5">
      <w:pPr>
        <w:spacing w:after="0" w:line="240" w:lineRule="auto"/>
        <w:ind w:firstLine="540"/>
        <w:jc w:val="both"/>
        <w:rPr>
          <w:rFonts w:ascii="Times New Roman" w:hAnsi="Times New Roman" w:cs="Times New Roman"/>
          <w:sz w:val="28"/>
          <w:szCs w:val="28"/>
          <w:lang w:eastAsia="ru-RU"/>
        </w:rPr>
      </w:pPr>
      <w:r w:rsidRPr="00FA5EED">
        <w:rPr>
          <w:rFonts w:ascii="Times New Roman" w:hAnsi="Times New Roman" w:cs="Times New Roman"/>
          <w:sz w:val="28"/>
          <w:szCs w:val="28"/>
          <w:lang w:eastAsia="ru-RU"/>
        </w:rPr>
        <w:t>МБДОУ № 21 «Золотой ключик»</w:t>
      </w:r>
      <w:r w:rsidRPr="00A50204">
        <w:rPr>
          <w:rFonts w:ascii="Times New Roman" w:hAnsi="Times New Roman" w:cs="Times New Roman"/>
          <w:sz w:val="28"/>
          <w:szCs w:val="28"/>
          <w:lang w:eastAsia="ru-RU"/>
        </w:rPr>
        <w:t xml:space="preserve"> является учреждением комбинированного в</w:t>
      </w:r>
      <w:r>
        <w:rPr>
          <w:rFonts w:ascii="Times New Roman" w:hAnsi="Times New Roman" w:cs="Times New Roman"/>
          <w:sz w:val="28"/>
          <w:szCs w:val="28"/>
          <w:lang w:eastAsia="ru-RU"/>
        </w:rPr>
        <w:t>ида, в котором воспитывается 239 обучающихся в возрасте от 2</w:t>
      </w:r>
      <w:r w:rsidRPr="00A50204">
        <w:rPr>
          <w:rFonts w:ascii="Times New Roman" w:hAnsi="Times New Roman" w:cs="Times New Roman"/>
          <w:sz w:val="28"/>
          <w:szCs w:val="28"/>
          <w:lang w:eastAsia="ru-RU"/>
        </w:rPr>
        <w:t>-х до 8 лет, функционирует 11 групп из них – две группы для детей с тяжелыми нарушениями речи (далее с ТНР).</w:t>
      </w:r>
    </w:p>
    <w:p w14:paraId="2FDC5AD7" w14:textId="77777777" w:rsidR="001F50F5" w:rsidRPr="00FA5EED" w:rsidRDefault="001F50F5" w:rsidP="001F50F5">
      <w:pPr>
        <w:spacing w:after="0" w:line="240" w:lineRule="auto"/>
        <w:ind w:right="-1" w:firstLine="539"/>
        <w:jc w:val="both"/>
        <w:rPr>
          <w:rFonts w:ascii="Times New Roman" w:hAnsi="Times New Roman" w:cs="Times New Roman"/>
          <w:sz w:val="28"/>
          <w:szCs w:val="28"/>
          <w:lang w:eastAsia="ru-RU"/>
        </w:rPr>
      </w:pPr>
      <w:r w:rsidRPr="00A50204">
        <w:rPr>
          <w:rFonts w:ascii="Times New Roman" w:hAnsi="Times New Roman" w:cs="Times New Roman"/>
          <w:sz w:val="28"/>
          <w:szCs w:val="28"/>
          <w:lang w:eastAsia="ru-RU"/>
        </w:rPr>
        <w:t xml:space="preserve">Из </w:t>
      </w:r>
      <w:r w:rsidRPr="00FA5EED">
        <w:rPr>
          <w:rFonts w:ascii="Times New Roman" w:hAnsi="Times New Roman" w:cs="Times New Roman"/>
          <w:sz w:val="28"/>
          <w:szCs w:val="28"/>
          <w:lang w:eastAsia="ru-RU"/>
        </w:rPr>
        <w:t>11 групп: на 1 этаже 5 групп, на 2-м этаже 6 групп. Каждая группа имеет отде</w:t>
      </w:r>
      <w:r>
        <w:rPr>
          <w:rFonts w:ascii="Times New Roman" w:hAnsi="Times New Roman" w:cs="Times New Roman"/>
          <w:sz w:val="28"/>
          <w:szCs w:val="28"/>
          <w:lang w:eastAsia="ru-RU"/>
        </w:rPr>
        <w:t>льный вход и состоит из приёмной и групповой комнат, спальни, буфетной комнаты, умывальной</w:t>
      </w:r>
      <w:r w:rsidRPr="00FA5EE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 туалетной комнат</w:t>
      </w:r>
      <w:r w:rsidRPr="00FA5EED">
        <w:rPr>
          <w:rFonts w:ascii="Times New Roman" w:hAnsi="Times New Roman" w:cs="Times New Roman"/>
          <w:sz w:val="28"/>
          <w:szCs w:val="28"/>
          <w:lang w:eastAsia="ru-RU"/>
        </w:rPr>
        <w:t xml:space="preserve">. </w:t>
      </w:r>
    </w:p>
    <w:p w14:paraId="3395BB2E" w14:textId="77777777" w:rsidR="001F50F5" w:rsidRDefault="001F50F5" w:rsidP="001F50F5">
      <w:pPr>
        <w:suppressAutoHyphens w:val="0"/>
        <w:spacing w:after="0" w:line="240" w:lineRule="auto"/>
        <w:ind w:firstLine="567"/>
        <w:jc w:val="both"/>
        <w:rPr>
          <w:rFonts w:ascii="Times New Roman" w:hAnsi="Times New Roman" w:cs="Times New Roman"/>
          <w:sz w:val="28"/>
          <w:szCs w:val="28"/>
          <w:lang w:eastAsia="ru-RU"/>
        </w:rPr>
      </w:pPr>
      <w:r w:rsidRPr="00FA5EED">
        <w:rPr>
          <w:rFonts w:ascii="Times New Roman" w:hAnsi="Times New Roman" w:cs="Times New Roman"/>
          <w:sz w:val="28"/>
          <w:szCs w:val="28"/>
          <w:lang w:eastAsia="ru-RU"/>
        </w:rPr>
        <w:t>На первом этаже расположены: пищеблок из 4-х помещений; медицинский блок, состоящий из медицинского кабинета, процедурного кабинета, изолятора и туалета; прачечная; спортивный зал; кабинет учителя-логопеда и педагога-психолога; швеи-кастелянши, кабинет заместителя заведующей по административно-хозяйственной работе. На втором этаже расположены: музыкальный зал, кабинеты: заведующей детским садом, заместителя заведующей по воспитательно-методической работе.</w:t>
      </w:r>
    </w:p>
    <w:p w14:paraId="123A9BB8" w14:textId="77777777" w:rsidR="001F50F5" w:rsidRPr="00A50204" w:rsidRDefault="001F50F5" w:rsidP="001F50F5">
      <w:pPr>
        <w:spacing w:after="0" w:line="240" w:lineRule="auto"/>
        <w:ind w:right="-1" w:firstLine="540"/>
        <w:jc w:val="both"/>
        <w:rPr>
          <w:rFonts w:ascii="Times New Roman" w:hAnsi="Times New Roman" w:cs="Times New Roman"/>
          <w:sz w:val="26"/>
          <w:szCs w:val="28"/>
          <w:lang w:eastAsia="ru-RU"/>
        </w:rPr>
      </w:pPr>
    </w:p>
    <w:p w14:paraId="6D74AAAC" w14:textId="77777777" w:rsidR="001F50F5" w:rsidRDefault="001F50F5" w:rsidP="001F50F5">
      <w:pPr>
        <w:spacing w:after="0" w:line="240" w:lineRule="auto"/>
        <w:jc w:val="center"/>
        <w:rPr>
          <w:rFonts w:ascii="Times New Roman" w:hAnsi="Times New Roman" w:cs="Times New Roman"/>
          <w:b/>
          <w:bCs/>
          <w:sz w:val="28"/>
          <w:szCs w:val="28"/>
        </w:rPr>
      </w:pPr>
      <w:r w:rsidRPr="00710490">
        <w:rPr>
          <w:rFonts w:ascii="Times New Roman" w:hAnsi="Times New Roman" w:cs="Times New Roman"/>
          <w:b/>
          <w:bCs/>
          <w:sz w:val="28"/>
          <w:szCs w:val="28"/>
        </w:rPr>
        <w:t>Характеристика состава обучающихся</w:t>
      </w:r>
      <w:r>
        <w:rPr>
          <w:rFonts w:ascii="Times New Roman" w:hAnsi="Times New Roman" w:cs="Times New Roman"/>
          <w:b/>
          <w:bCs/>
          <w:sz w:val="28"/>
          <w:szCs w:val="28"/>
        </w:rPr>
        <w:t xml:space="preserve"> (2018 – 2019 учебный год)</w:t>
      </w:r>
    </w:p>
    <w:p w14:paraId="2FC4779B" w14:textId="77777777" w:rsidR="001F50F5" w:rsidRPr="00FA5EED" w:rsidRDefault="001F50F5" w:rsidP="001F50F5">
      <w:pPr>
        <w:spacing w:after="0" w:line="240" w:lineRule="auto"/>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1499"/>
        <w:gridCol w:w="1643"/>
        <w:gridCol w:w="1403"/>
        <w:gridCol w:w="1273"/>
        <w:gridCol w:w="930"/>
      </w:tblGrid>
      <w:tr w:rsidR="001F50F5" w:rsidRPr="00FA5EED" w14:paraId="0DDD00A5" w14:textId="77777777" w:rsidTr="001F50F5">
        <w:tc>
          <w:tcPr>
            <w:tcW w:w="3043" w:type="dxa"/>
            <w:vMerge w:val="restart"/>
          </w:tcPr>
          <w:p w14:paraId="1F2D372C" w14:textId="77777777" w:rsidR="001F50F5" w:rsidRPr="00FA5EED" w:rsidRDefault="001F50F5" w:rsidP="001F50F5">
            <w:pPr>
              <w:spacing w:after="0" w:line="240" w:lineRule="auto"/>
              <w:jc w:val="center"/>
              <w:rPr>
                <w:rFonts w:ascii="Times New Roman" w:hAnsi="Times New Roman" w:cs="Times New Roman"/>
                <w:b/>
                <w:sz w:val="26"/>
                <w:szCs w:val="28"/>
                <w:lang w:eastAsia="ru-RU"/>
              </w:rPr>
            </w:pPr>
            <w:r w:rsidRPr="00FA5EED">
              <w:rPr>
                <w:rFonts w:ascii="Times New Roman" w:hAnsi="Times New Roman" w:cs="Times New Roman"/>
                <w:b/>
                <w:sz w:val="26"/>
                <w:szCs w:val="28"/>
                <w:lang w:eastAsia="ru-RU"/>
              </w:rPr>
              <w:t>Возрастная группа</w:t>
            </w:r>
          </w:p>
        </w:tc>
        <w:tc>
          <w:tcPr>
            <w:tcW w:w="1538" w:type="dxa"/>
            <w:vMerge w:val="restart"/>
          </w:tcPr>
          <w:p w14:paraId="24AA5FDD" w14:textId="77777777" w:rsidR="001F50F5" w:rsidRPr="00FA5EED" w:rsidRDefault="001F50F5" w:rsidP="001F50F5">
            <w:pPr>
              <w:spacing w:after="0" w:line="240" w:lineRule="auto"/>
              <w:jc w:val="center"/>
              <w:rPr>
                <w:rFonts w:ascii="Times New Roman" w:hAnsi="Times New Roman" w:cs="Times New Roman"/>
                <w:b/>
                <w:sz w:val="26"/>
                <w:szCs w:val="28"/>
                <w:lang w:eastAsia="ru-RU"/>
              </w:rPr>
            </w:pPr>
            <w:r w:rsidRPr="00FA5EED">
              <w:rPr>
                <w:rFonts w:ascii="Times New Roman" w:hAnsi="Times New Roman" w:cs="Times New Roman"/>
                <w:b/>
                <w:sz w:val="26"/>
                <w:szCs w:val="28"/>
                <w:lang w:eastAsia="ru-RU"/>
              </w:rPr>
              <w:t>Возраст детей</w:t>
            </w:r>
          </w:p>
        </w:tc>
        <w:tc>
          <w:tcPr>
            <w:tcW w:w="1647" w:type="dxa"/>
            <w:vMerge w:val="restart"/>
          </w:tcPr>
          <w:p w14:paraId="372C62B3" w14:textId="77777777" w:rsidR="001F50F5" w:rsidRPr="00FA5EED" w:rsidRDefault="001F50F5" w:rsidP="001F50F5">
            <w:pPr>
              <w:spacing w:after="0" w:line="240" w:lineRule="auto"/>
              <w:jc w:val="center"/>
              <w:rPr>
                <w:rFonts w:ascii="Times New Roman" w:hAnsi="Times New Roman" w:cs="Times New Roman"/>
                <w:b/>
                <w:sz w:val="26"/>
                <w:szCs w:val="28"/>
                <w:lang w:eastAsia="ru-RU"/>
              </w:rPr>
            </w:pPr>
            <w:r w:rsidRPr="00FA5EED">
              <w:rPr>
                <w:rFonts w:ascii="Times New Roman" w:hAnsi="Times New Roman" w:cs="Times New Roman"/>
                <w:b/>
                <w:sz w:val="26"/>
                <w:szCs w:val="28"/>
                <w:lang w:eastAsia="ru-RU"/>
              </w:rPr>
              <w:t>Количество групп</w:t>
            </w:r>
          </w:p>
        </w:tc>
        <w:tc>
          <w:tcPr>
            <w:tcW w:w="3626" w:type="dxa"/>
            <w:gridSpan w:val="3"/>
          </w:tcPr>
          <w:p w14:paraId="3CD33675" w14:textId="77777777" w:rsidR="001F50F5" w:rsidRPr="0042724D" w:rsidRDefault="001F50F5" w:rsidP="001F50F5">
            <w:pPr>
              <w:spacing w:after="0" w:line="240" w:lineRule="auto"/>
              <w:jc w:val="center"/>
              <w:rPr>
                <w:rFonts w:ascii="Times New Roman" w:hAnsi="Times New Roman" w:cs="Times New Roman"/>
                <w:b/>
                <w:sz w:val="26"/>
                <w:szCs w:val="28"/>
                <w:lang w:eastAsia="ru-RU"/>
              </w:rPr>
            </w:pPr>
            <w:r w:rsidRPr="0042724D">
              <w:rPr>
                <w:rFonts w:ascii="Times New Roman" w:hAnsi="Times New Roman" w:cs="Times New Roman"/>
                <w:b/>
                <w:sz w:val="26"/>
                <w:szCs w:val="28"/>
                <w:lang w:eastAsia="ru-RU"/>
              </w:rPr>
              <w:t>К</w:t>
            </w:r>
            <w:r w:rsidRPr="00FA5EED">
              <w:rPr>
                <w:rFonts w:ascii="Times New Roman" w:hAnsi="Times New Roman" w:cs="Times New Roman"/>
                <w:b/>
                <w:sz w:val="26"/>
                <w:szCs w:val="28"/>
                <w:lang w:eastAsia="ru-RU"/>
              </w:rPr>
              <w:t>оличество детей</w:t>
            </w:r>
          </w:p>
        </w:tc>
      </w:tr>
      <w:tr w:rsidR="001F50F5" w:rsidRPr="00FA5EED" w14:paraId="270EC78F" w14:textId="77777777" w:rsidTr="001F50F5">
        <w:tc>
          <w:tcPr>
            <w:tcW w:w="3043" w:type="dxa"/>
            <w:vMerge/>
          </w:tcPr>
          <w:p w14:paraId="726E811F" w14:textId="77777777" w:rsidR="001F50F5" w:rsidRPr="0042724D" w:rsidRDefault="001F50F5" w:rsidP="001F50F5">
            <w:pPr>
              <w:spacing w:after="0" w:line="240" w:lineRule="auto"/>
              <w:jc w:val="center"/>
              <w:rPr>
                <w:rFonts w:ascii="Times New Roman" w:hAnsi="Times New Roman" w:cs="Times New Roman"/>
                <w:b/>
                <w:sz w:val="26"/>
                <w:szCs w:val="28"/>
                <w:lang w:eastAsia="ru-RU"/>
              </w:rPr>
            </w:pPr>
          </w:p>
        </w:tc>
        <w:tc>
          <w:tcPr>
            <w:tcW w:w="1538" w:type="dxa"/>
            <w:vMerge/>
          </w:tcPr>
          <w:p w14:paraId="145C7189" w14:textId="77777777" w:rsidR="001F50F5" w:rsidRPr="0042724D" w:rsidRDefault="001F50F5" w:rsidP="001F50F5">
            <w:pPr>
              <w:spacing w:after="0" w:line="240" w:lineRule="auto"/>
              <w:jc w:val="center"/>
              <w:rPr>
                <w:rFonts w:ascii="Times New Roman" w:hAnsi="Times New Roman" w:cs="Times New Roman"/>
                <w:b/>
                <w:sz w:val="26"/>
                <w:szCs w:val="28"/>
                <w:lang w:eastAsia="ru-RU"/>
              </w:rPr>
            </w:pPr>
          </w:p>
        </w:tc>
        <w:tc>
          <w:tcPr>
            <w:tcW w:w="1647" w:type="dxa"/>
            <w:vMerge/>
          </w:tcPr>
          <w:p w14:paraId="397C3E35" w14:textId="77777777" w:rsidR="001F50F5" w:rsidRPr="0042724D" w:rsidRDefault="001F50F5" w:rsidP="001F50F5">
            <w:pPr>
              <w:spacing w:after="0" w:line="240" w:lineRule="auto"/>
              <w:jc w:val="center"/>
              <w:rPr>
                <w:rFonts w:ascii="Times New Roman" w:hAnsi="Times New Roman" w:cs="Times New Roman"/>
                <w:b/>
                <w:sz w:val="26"/>
                <w:szCs w:val="28"/>
                <w:lang w:eastAsia="ru-RU"/>
              </w:rPr>
            </w:pPr>
          </w:p>
        </w:tc>
        <w:tc>
          <w:tcPr>
            <w:tcW w:w="1403" w:type="dxa"/>
          </w:tcPr>
          <w:p w14:paraId="6E6B3BE3" w14:textId="77777777" w:rsidR="001F50F5" w:rsidRPr="0042724D" w:rsidRDefault="001F50F5" w:rsidP="001F50F5">
            <w:pPr>
              <w:spacing w:after="0" w:line="240" w:lineRule="auto"/>
              <w:jc w:val="center"/>
              <w:rPr>
                <w:rFonts w:ascii="Times New Roman" w:hAnsi="Times New Roman" w:cs="Times New Roman"/>
                <w:b/>
                <w:sz w:val="26"/>
                <w:szCs w:val="28"/>
                <w:lang w:eastAsia="ru-RU"/>
              </w:rPr>
            </w:pPr>
            <w:r w:rsidRPr="0042724D">
              <w:rPr>
                <w:rFonts w:ascii="Times New Roman" w:hAnsi="Times New Roman" w:cs="Times New Roman"/>
                <w:b/>
                <w:sz w:val="26"/>
                <w:szCs w:val="28"/>
                <w:lang w:eastAsia="ru-RU"/>
              </w:rPr>
              <w:t>мальчики</w:t>
            </w:r>
          </w:p>
        </w:tc>
        <w:tc>
          <w:tcPr>
            <w:tcW w:w="1283" w:type="dxa"/>
          </w:tcPr>
          <w:p w14:paraId="22E55BFE" w14:textId="77777777" w:rsidR="001F50F5" w:rsidRPr="0042724D" w:rsidRDefault="001F50F5" w:rsidP="001F50F5">
            <w:pPr>
              <w:spacing w:after="0" w:line="240" w:lineRule="auto"/>
              <w:jc w:val="center"/>
              <w:rPr>
                <w:rFonts w:ascii="Times New Roman" w:hAnsi="Times New Roman" w:cs="Times New Roman"/>
                <w:b/>
                <w:sz w:val="26"/>
                <w:szCs w:val="28"/>
                <w:lang w:eastAsia="ru-RU"/>
              </w:rPr>
            </w:pPr>
            <w:r w:rsidRPr="0042724D">
              <w:rPr>
                <w:rFonts w:ascii="Times New Roman" w:hAnsi="Times New Roman" w:cs="Times New Roman"/>
                <w:b/>
                <w:sz w:val="26"/>
                <w:szCs w:val="28"/>
                <w:lang w:eastAsia="ru-RU"/>
              </w:rPr>
              <w:t>девочки</w:t>
            </w:r>
          </w:p>
        </w:tc>
        <w:tc>
          <w:tcPr>
            <w:tcW w:w="940" w:type="dxa"/>
          </w:tcPr>
          <w:p w14:paraId="5406E1BC" w14:textId="77777777" w:rsidR="001F50F5" w:rsidRPr="0042724D" w:rsidRDefault="001F50F5" w:rsidP="001F50F5">
            <w:pPr>
              <w:spacing w:after="0" w:line="240" w:lineRule="auto"/>
              <w:jc w:val="center"/>
              <w:rPr>
                <w:rFonts w:ascii="Times New Roman" w:hAnsi="Times New Roman" w:cs="Times New Roman"/>
                <w:b/>
                <w:sz w:val="26"/>
                <w:szCs w:val="28"/>
                <w:lang w:eastAsia="ru-RU"/>
              </w:rPr>
            </w:pPr>
            <w:r w:rsidRPr="0042724D">
              <w:rPr>
                <w:rFonts w:ascii="Times New Roman" w:hAnsi="Times New Roman" w:cs="Times New Roman"/>
                <w:b/>
                <w:sz w:val="26"/>
                <w:szCs w:val="28"/>
                <w:lang w:eastAsia="ru-RU"/>
              </w:rPr>
              <w:t>всего</w:t>
            </w:r>
          </w:p>
        </w:tc>
      </w:tr>
      <w:tr w:rsidR="001F50F5" w:rsidRPr="00FA5EED" w14:paraId="157AD6BE" w14:textId="77777777" w:rsidTr="001F50F5">
        <w:tc>
          <w:tcPr>
            <w:tcW w:w="3043" w:type="dxa"/>
          </w:tcPr>
          <w:p w14:paraId="7D0A7FC1" w14:textId="77777777" w:rsidR="001F50F5" w:rsidRPr="00CB347C" w:rsidRDefault="001F50F5" w:rsidP="001F50F5">
            <w:pPr>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Первая младшая группа</w:t>
            </w:r>
          </w:p>
        </w:tc>
        <w:tc>
          <w:tcPr>
            <w:tcW w:w="1538" w:type="dxa"/>
          </w:tcPr>
          <w:p w14:paraId="16D401E8" w14:textId="77777777" w:rsidR="001F50F5" w:rsidRPr="00FA5EED" w:rsidRDefault="001F50F5" w:rsidP="001F50F5">
            <w:pPr>
              <w:spacing w:after="0" w:line="240" w:lineRule="auto"/>
              <w:jc w:val="center"/>
              <w:rPr>
                <w:rFonts w:ascii="Times New Roman" w:hAnsi="Times New Roman" w:cs="Times New Roman"/>
                <w:color w:val="7030A0"/>
                <w:sz w:val="26"/>
                <w:szCs w:val="28"/>
                <w:lang w:eastAsia="ru-RU"/>
              </w:rPr>
            </w:pPr>
            <w:r w:rsidRPr="00CB347C">
              <w:rPr>
                <w:rFonts w:ascii="Times New Roman" w:hAnsi="Times New Roman" w:cs="Times New Roman"/>
                <w:sz w:val="26"/>
                <w:szCs w:val="28"/>
                <w:lang w:eastAsia="ru-RU"/>
              </w:rPr>
              <w:t>2 – 3 лет</w:t>
            </w:r>
          </w:p>
        </w:tc>
        <w:tc>
          <w:tcPr>
            <w:tcW w:w="1647" w:type="dxa"/>
          </w:tcPr>
          <w:p w14:paraId="5E59DF3F" w14:textId="77777777" w:rsidR="001F50F5" w:rsidRDefault="001F50F5" w:rsidP="001F50F5">
            <w:pPr>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2</w:t>
            </w:r>
          </w:p>
        </w:tc>
        <w:tc>
          <w:tcPr>
            <w:tcW w:w="1403" w:type="dxa"/>
          </w:tcPr>
          <w:p w14:paraId="38D6560B"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22</w:t>
            </w:r>
          </w:p>
        </w:tc>
        <w:tc>
          <w:tcPr>
            <w:tcW w:w="1283" w:type="dxa"/>
          </w:tcPr>
          <w:p w14:paraId="11AFBBE4"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24</w:t>
            </w:r>
          </w:p>
        </w:tc>
        <w:tc>
          <w:tcPr>
            <w:tcW w:w="940" w:type="dxa"/>
          </w:tcPr>
          <w:p w14:paraId="1DC7CFC7"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46</w:t>
            </w:r>
          </w:p>
        </w:tc>
      </w:tr>
      <w:tr w:rsidR="001F50F5" w:rsidRPr="00FA5EED" w14:paraId="340451CF" w14:textId="77777777" w:rsidTr="001F50F5">
        <w:tc>
          <w:tcPr>
            <w:tcW w:w="3043" w:type="dxa"/>
          </w:tcPr>
          <w:p w14:paraId="248CFB83"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sidRPr="00FA5EED">
              <w:rPr>
                <w:rFonts w:ascii="Times New Roman" w:hAnsi="Times New Roman" w:cs="Times New Roman"/>
                <w:sz w:val="26"/>
                <w:szCs w:val="28"/>
                <w:lang w:eastAsia="ru-RU"/>
              </w:rPr>
              <w:t>Вторая младшая</w:t>
            </w:r>
          </w:p>
        </w:tc>
        <w:tc>
          <w:tcPr>
            <w:tcW w:w="1538" w:type="dxa"/>
          </w:tcPr>
          <w:p w14:paraId="4F9984D0"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sidRPr="00FA5EED">
              <w:rPr>
                <w:rFonts w:ascii="Times New Roman" w:hAnsi="Times New Roman" w:cs="Times New Roman"/>
                <w:sz w:val="26"/>
                <w:szCs w:val="28"/>
                <w:lang w:eastAsia="ru-RU"/>
              </w:rPr>
              <w:t>3-4 года</w:t>
            </w:r>
          </w:p>
        </w:tc>
        <w:tc>
          <w:tcPr>
            <w:tcW w:w="1647" w:type="dxa"/>
          </w:tcPr>
          <w:p w14:paraId="4F89108E"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sidRPr="00FA5EED">
              <w:rPr>
                <w:rFonts w:ascii="Times New Roman" w:hAnsi="Times New Roman" w:cs="Times New Roman"/>
                <w:sz w:val="26"/>
                <w:szCs w:val="28"/>
                <w:lang w:eastAsia="ru-RU"/>
              </w:rPr>
              <w:t>2</w:t>
            </w:r>
          </w:p>
        </w:tc>
        <w:tc>
          <w:tcPr>
            <w:tcW w:w="1403" w:type="dxa"/>
          </w:tcPr>
          <w:p w14:paraId="584CEE21"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24</w:t>
            </w:r>
          </w:p>
        </w:tc>
        <w:tc>
          <w:tcPr>
            <w:tcW w:w="1283" w:type="dxa"/>
          </w:tcPr>
          <w:p w14:paraId="1A5839F6"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22</w:t>
            </w:r>
          </w:p>
        </w:tc>
        <w:tc>
          <w:tcPr>
            <w:tcW w:w="940" w:type="dxa"/>
          </w:tcPr>
          <w:p w14:paraId="45B46144"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sidRPr="00DB175A">
              <w:rPr>
                <w:rFonts w:ascii="Times New Roman" w:hAnsi="Times New Roman" w:cs="Times New Roman"/>
                <w:sz w:val="26"/>
                <w:szCs w:val="28"/>
                <w:lang w:eastAsia="ru-RU"/>
              </w:rPr>
              <w:t>46</w:t>
            </w:r>
          </w:p>
        </w:tc>
      </w:tr>
      <w:tr w:rsidR="001F50F5" w:rsidRPr="00FA5EED" w14:paraId="15D4355F" w14:textId="77777777" w:rsidTr="001F50F5">
        <w:tc>
          <w:tcPr>
            <w:tcW w:w="3043" w:type="dxa"/>
          </w:tcPr>
          <w:p w14:paraId="24C33F74"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sidRPr="00FA5EED">
              <w:rPr>
                <w:rFonts w:ascii="Times New Roman" w:hAnsi="Times New Roman" w:cs="Times New Roman"/>
                <w:sz w:val="26"/>
                <w:szCs w:val="28"/>
                <w:lang w:eastAsia="ru-RU"/>
              </w:rPr>
              <w:t>Средняя</w:t>
            </w:r>
          </w:p>
        </w:tc>
        <w:tc>
          <w:tcPr>
            <w:tcW w:w="1538" w:type="dxa"/>
          </w:tcPr>
          <w:p w14:paraId="71660307"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sidRPr="00FA5EED">
              <w:rPr>
                <w:rFonts w:ascii="Times New Roman" w:hAnsi="Times New Roman" w:cs="Times New Roman"/>
                <w:sz w:val="26"/>
                <w:szCs w:val="28"/>
                <w:lang w:eastAsia="ru-RU"/>
              </w:rPr>
              <w:t>4-5 лет</w:t>
            </w:r>
          </w:p>
        </w:tc>
        <w:tc>
          <w:tcPr>
            <w:tcW w:w="1647" w:type="dxa"/>
          </w:tcPr>
          <w:p w14:paraId="718F2517"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sidRPr="00FA5EED">
              <w:rPr>
                <w:rFonts w:ascii="Times New Roman" w:hAnsi="Times New Roman" w:cs="Times New Roman"/>
                <w:sz w:val="26"/>
                <w:szCs w:val="28"/>
                <w:lang w:eastAsia="ru-RU"/>
              </w:rPr>
              <w:t>2</w:t>
            </w:r>
          </w:p>
        </w:tc>
        <w:tc>
          <w:tcPr>
            <w:tcW w:w="1403" w:type="dxa"/>
          </w:tcPr>
          <w:p w14:paraId="1B8EE5CF"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32</w:t>
            </w:r>
          </w:p>
        </w:tc>
        <w:tc>
          <w:tcPr>
            <w:tcW w:w="1283" w:type="dxa"/>
          </w:tcPr>
          <w:p w14:paraId="5412F2D1"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13</w:t>
            </w:r>
          </w:p>
        </w:tc>
        <w:tc>
          <w:tcPr>
            <w:tcW w:w="940" w:type="dxa"/>
          </w:tcPr>
          <w:p w14:paraId="75FA13BD"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46</w:t>
            </w:r>
          </w:p>
        </w:tc>
      </w:tr>
      <w:tr w:rsidR="001F50F5" w:rsidRPr="00FA5EED" w14:paraId="591C5874" w14:textId="77777777" w:rsidTr="001F50F5">
        <w:tc>
          <w:tcPr>
            <w:tcW w:w="3043" w:type="dxa"/>
          </w:tcPr>
          <w:p w14:paraId="09102CCC"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sidRPr="00FA5EED">
              <w:rPr>
                <w:rFonts w:ascii="Times New Roman" w:hAnsi="Times New Roman" w:cs="Times New Roman"/>
                <w:sz w:val="26"/>
                <w:szCs w:val="28"/>
                <w:lang w:eastAsia="ru-RU"/>
              </w:rPr>
              <w:t>Старшая</w:t>
            </w:r>
          </w:p>
        </w:tc>
        <w:tc>
          <w:tcPr>
            <w:tcW w:w="1538" w:type="dxa"/>
          </w:tcPr>
          <w:p w14:paraId="4C9332D3"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sidRPr="00FA5EED">
              <w:rPr>
                <w:rFonts w:ascii="Times New Roman" w:hAnsi="Times New Roman" w:cs="Times New Roman"/>
                <w:sz w:val="26"/>
                <w:szCs w:val="28"/>
                <w:lang w:eastAsia="ru-RU"/>
              </w:rPr>
              <w:t>5-6 лет</w:t>
            </w:r>
          </w:p>
        </w:tc>
        <w:tc>
          <w:tcPr>
            <w:tcW w:w="1647" w:type="dxa"/>
          </w:tcPr>
          <w:p w14:paraId="4611A2A4"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sidRPr="00FA5EED">
              <w:rPr>
                <w:rFonts w:ascii="Times New Roman" w:hAnsi="Times New Roman" w:cs="Times New Roman"/>
                <w:sz w:val="26"/>
                <w:szCs w:val="28"/>
                <w:lang w:eastAsia="ru-RU"/>
              </w:rPr>
              <w:t>1</w:t>
            </w:r>
          </w:p>
        </w:tc>
        <w:tc>
          <w:tcPr>
            <w:tcW w:w="1403" w:type="dxa"/>
          </w:tcPr>
          <w:p w14:paraId="2D994D30"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6</w:t>
            </w:r>
          </w:p>
        </w:tc>
        <w:tc>
          <w:tcPr>
            <w:tcW w:w="1283" w:type="dxa"/>
          </w:tcPr>
          <w:p w14:paraId="6D32FB95"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17</w:t>
            </w:r>
          </w:p>
        </w:tc>
        <w:tc>
          <w:tcPr>
            <w:tcW w:w="940" w:type="dxa"/>
          </w:tcPr>
          <w:p w14:paraId="57EA7877"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23</w:t>
            </w:r>
          </w:p>
        </w:tc>
      </w:tr>
      <w:tr w:rsidR="001F50F5" w:rsidRPr="00FA5EED" w14:paraId="5465460B" w14:textId="77777777" w:rsidTr="001F50F5">
        <w:tc>
          <w:tcPr>
            <w:tcW w:w="3043" w:type="dxa"/>
          </w:tcPr>
          <w:p w14:paraId="2F7A3135"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sidRPr="00FA5EED">
              <w:rPr>
                <w:rFonts w:ascii="Times New Roman" w:hAnsi="Times New Roman" w:cs="Times New Roman"/>
                <w:sz w:val="26"/>
                <w:szCs w:val="28"/>
                <w:lang w:eastAsia="ru-RU"/>
              </w:rPr>
              <w:t>Старшая логопедическая</w:t>
            </w:r>
          </w:p>
        </w:tc>
        <w:tc>
          <w:tcPr>
            <w:tcW w:w="1538" w:type="dxa"/>
          </w:tcPr>
          <w:p w14:paraId="7DBE9AA3"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sidRPr="00FA5EED">
              <w:rPr>
                <w:rFonts w:ascii="Times New Roman" w:hAnsi="Times New Roman" w:cs="Times New Roman"/>
                <w:sz w:val="26"/>
                <w:szCs w:val="28"/>
                <w:lang w:eastAsia="ru-RU"/>
              </w:rPr>
              <w:t>5-6 лет</w:t>
            </w:r>
          </w:p>
        </w:tc>
        <w:tc>
          <w:tcPr>
            <w:tcW w:w="1647" w:type="dxa"/>
          </w:tcPr>
          <w:p w14:paraId="143F5DFF"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sidRPr="00FA5EED">
              <w:rPr>
                <w:rFonts w:ascii="Times New Roman" w:hAnsi="Times New Roman" w:cs="Times New Roman"/>
                <w:sz w:val="26"/>
                <w:szCs w:val="28"/>
                <w:lang w:eastAsia="ru-RU"/>
              </w:rPr>
              <w:t>1</w:t>
            </w:r>
          </w:p>
        </w:tc>
        <w:tc>
          <w:tcPr>
            <w:tcW w:w="1403" w:type="dxa"/>
          </w:tcPr>
          <w:p w14:paraId="5E05C000"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11</w:t>
            </w:r>
          </w:p>
        </w:tc>
        <w:tc>
          <w:tcPr>
            <w:tcW w:w="1283" w:type="dxa"/>
          </w:tcPr>
          <w:p w14:paraId="1DA39AF7"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5</w:t>
            </w:r>
          </w:p>
        </w:tc>
        <w:tc>
          <w:tcPr>
            <w:tcW w:w="940" w:type="dxa"/>
          </w:tcPr>
          <w:p w14:paraId="287CBCD7"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16</w:t>
            </w:r>
          </w:p>
        </w:tc>
      </w:tr>
      <w:tr w:rsidR="001F50F5" w:rsidRPr="00FA5EED" w14:paraId="40B8F5A9" w14:textId="77777777" w:rsidTr="001F50F5">
        <w:tc>
          <w:tcPr>
            <w:tcW w:w="3043" w:type="dxa"/>
          </w:tcPr>
          <w:p w14:paraId="4C3CE7D7"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sidRPr="00FA5EED">
              <w:rPr>
                <w:rFonts w:ascii="Times New Roman" w:hAnsi="Times New Roman" w:cs="Times New Roman"/>
                <w:sz w:val="26"/>
                <w:szCs w:val="28"/>
                <w:lang w:eastAsia="ru-RU"/>
              </w:rPr>
              <w:t>Подготовительная</w:t>
            </w:r>
          </w:p>
        </w:tc>
        <w:tc>
          <w:tcPr>
            <w:tcW w:w="1538" w:type="dxa"/>
          </w:tcPr>
          <w:p w14:paraId="579706C2"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sidRPr="00FA5EED">
              <w:rPr>
                <w:rFonts w:ascii="Times New Roman" w:hAnsi="Times New Roman" w:cs="Times New Roman"/>
                <w:sz w:val="26"/>
                <w:szCs w:val="28"/>
                <w:lang w:eastAsia="ru-RU"/>
              </w:rPr>
              <w:t>6-7</w:t>
            </w:r>
            <w:r w:rsidRPr="00FA5EED">
              <w:rPr>
                <w:rFonts w:ascii="Times New Roman" w:hAnsi="Times New Roman" w:cs="Times New Roman"/>
                <w:color w:val="7030A0"/>
                <w:sz w:val="26"/>
                <w:szCs w:val="28"/>
                <w:lang w:eastAsia="ru-RU"/>
              </w:rPr>
              <w:t xml:space="preserve"> </w:t>
            </w:r>
            <w:r w:rsidRPr="00FA5EED">
              <w:rPr>
                <w:rFonts w:ascii="Times New Roman" w:hAnsi="Times New Roman" w:cs="Times New Roman"/>
                <w:sz w:val="26"/>
                <w:szCs w:val="28"/>
                <w:lang w:eastAsia="ru-RU"/>
              </w:rPr>
              <w:t>лет</w:t>
            </w:r>
          </w:p>
        </w:tc>
        <w:tc>
          <w:tcPr>
            <w:tcW w:w="1647" w:type="dxa"/>
          </w:tcPr>
          <w:p w14:paraId="57EB30A5"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2</w:t>
            </w:r>
          </w:p>
        </w:tc>
        <w:tc>
          <w:tcPr>
            <w:tcW w:w="1403" w:type="dxa"/>
          </w:tcPr>
          <w:p w14:paraId="74B6008E"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22</w:t>
            </w:r>
          </w:p>
        </w:tc>
        <w:tc>
          <w:tcPr>
            <w:tcW w:w="1283" w:type="dxa"/>
          </w:tcPr>
          <w:p w14:paraId="054046E5"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24</w:t>
            </w:r>
          </w:p>
        </w:tc>
        <w:tc>
          <w:tcPr>
            <w:tcW w:w="940" w:type="dxa"/>
          </w:tcPr>
          <w:p w14:paraId="0DEC63AF"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46</w:t>
            </w:r>
          </w:p>
        </w:tc>
      </w:tr>
      <w:tr w:rsidR="001F50F5" w:rsidRPr="00FA5EED" w14:paraId="3A5EA267" w14:textId="77777777" w:rsidTr="001F50F5">
        <w:tc>
          <w:tcPr>
            <w:tcW w:w="3043" w:type="dxa"/>
          </w:tcPr>
          <w:p w14:paraId="12B51A02"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sidRPr="00FA5EED">
              <w:rPr>
                <w:rFonts w:ascii="Times New Roman" w:hAnsi="Times New Roman" w:cs="Times New Roman"/>
                <w:sz w:val="26"/>
                <w:szCs w:val="28"/>
                <w:lang w:eastAsia="ru-RU"/>
              </w:rPr>
              <w:t>Подготовительная логопедическая</w:t>
            </w:r>
          </w:p>
        </w:tc>
        <w:tc>
          <w:tcPr>
            <w:tcW w:w="1538" w:type="dxa"/>
          </w:tcPr>
          <w:p w14:paraId="48B36863"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sidRPr="00FA5EED">
              <w:rPr>
                <w:rFonts w:ascii="Times New Roman" w:hAnsi="Times New Roman" w:cs="Times New Roman"/>
                <w:sz w:val="26"/>
                <w:szCs w:val="28"/>
                <w:lang w:eastAsia="ru-RU"/>
              </w:rPr>
              <w:t>6-7 лет</w:t>
            </w:r>
          </w:p>
        </w:tc>
        <w:tc>
          <w:tcPr>
            <w:tcW w:w="1647" w:type="dxa"/>
          </w:tcPr>
          <w:p w14:paraId="25B87782"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2</w:t>
            </w:r>
          </w:p>
        </w:tc>
        <w:tc>
          <w:tcPr>
            <w:tcW w:w="1403" w:type="dxa"/>
          </w:tcPr>
          <w:p w14:paraId="30CD6C07"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11</w:t>
            </w:r>
          </w:p>
        </w:tc>
        <w:tc>
          <w:tcPr>
            <w:tcW w:w="1283" w:type="dxa"/>
          </w:tcPr>
          <w:p w14:paraId="53B60C0D"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7</w:t>
            </w:r>
          </w:p>
        </w:tc>
        <w:tc>
          <w:tcPr>
            <w:tcW w:w="940" w:type="dxa"/>
          </w:tcPr>
          <w:p w14:paraId="09F941D1" w14:textId="77777777" w:rsidR="001F50F5" w:rsidRPr="00FA5EED" w:rsidRDefault="001F50F5" w:rsidP="001F50F5">
            <w:pPr>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18</w:t>
            </w:r>
          </w:p>
        </w:tc>
      </w:tr>
      <w:tr w:rsidR="001F50F5" w:rsidRPr="00FA5EED" w14:paraId="17CBDF9D" w14:textId="77777777" w:rsidTr="001F50F5">
        <w:tc>
          <w:tcPr>
            <w:tcW w:w="8914" w:type="dxa"/>
            <w:gridSpan w:val="5"/>
          </w:tcPr>
          <w:p w14:paraId="5B891B17" w14:textId="77777777" w:rsidR="001F50F5" w:rsidRPr="00D97D20" w:rsidRDefault="001F50F5" w:rsidP="001F50F5">
            <w:pPr>
              <w:spacing w:after="0" w:line="240" w:lineRule="auto"/>
              <w:rPr>
                <w:rFonts w:ascii="Times New Roman" w:hAnsi="Times New Roman" w:cs="Times New Roman"/>
                <w:sz w:val="26"/>
                <w:szCs w:val="28"/>
                <w:lang w:eastAsia="ru-RU"/>
              </w:rPr>
            </w:pPr>
            <w:r w:rsidRPr="00D97D20">
              <w:rPr>
                <w:rFonts w:ascii="Times New Roman" w:hAnsi="Times New Roman" w:cs="Times New Roman"/>
                <w:b/>
                <w:bCs/>
                <w:sz w:val="26"/>
                <w:szCs w:val="28"/>
              </w:rPr>
              <w:t>Всего детей дошкольного возраста</w:t>
            </w:r>
          </w:p>
        </w:tc>
        <w:tc>
          <w:tcPr>
            <w:tcW w:w="940" w:type="dxa"/>
          </w:tcPr>
          <w:p w14:paraId="35E11ABF" w14:textId="77777777" w:rsidR="001F50F5" w:rsidRPr="00BF5D48" w:rsidRDefault="001F50F5" w:rsidP="001F50F5">
            <w:pPr>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239</w:t>
            </w:r>
          </w:p>
        </w:tc>
      </w:tr>
      <w:tr w:rsidR="001F50F5" w:rsidRPr="00FA5EED" w14:paraId="3687944F" w14:textId="77777777" w:rsidTr="001F50F5">
        <w:tc>
          <w:tcPr>
            <w:tcW w:w="8914" w:type="dxa"/>
            <w:gridSpan w:val="5"/>
          </w:tcPr>
          <w:p w14:paraId="034E55CB" w14:textId="77777777" w:rsidR="001F50F5" w:rsidRDefault="001F50F5" w:rsidP="001F50F5">
            <w:pPr>
              <w:pStyle w:val="a6"/>
              <w:snapToGrid w:val="0"/>
              <w:spacing w:before="0" w:after="0"/>
              <w:rPr>
                <w:sz w:val="28"/>
                <w:szCs w:val="28"/>
              </w:rPr>
            </w:pPr>
            <w:r>
              <w:rPr>
                <w:b/>
                <w:bCs/>
                <w:sz w:val="28"/>
                <w:szCs w:val="28"/>
              </w:rPr>
              <w:t>Всего мальчиков</w:t>
            </w:r>
          </w:p>
        </w:tc>
        <w:tc>
          <w:tcPr>
            <w:tcW w:w="940" w:type="dxa"/>
          </w:tcPr>
          <w:p w14:paraId="6F3DF25C" w14:textId="77777777" w:rsidR="001F50F5" w:rsidRDefault="001F50F5" w:rsidP="001F50F5">
            <w:pPr>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128</w:t>
            </w:r>
          </w:p>
        </w:tc>
      </w:tr>
      <w:tr w:rsidR="001F50F5" w:rsidRPr="00FA5EED" w14:paraId="53DEC567" w14:textId="77777777" w:rsidTr="001F50F5">
        <w:tc>
          <w:tcPr>
            <w:tcW w:w="8914" w:type="dxa"/>
            <w:gridSpan w:val="5"/>
          </w:tcPr>
          <w:p w14:paraId="0A515FDD" w14:textId="77777777" w:rsidR="001F50F5" w:rsidRDefault="001F50F5" w:rsidP="001F50F5">
            <w:pPr>
              <w:pStyle w:val="a6"/>
              <w:snapToGrid w:val="0"/>
              <w:spacing w:before="0" w:after="0"/>
              <w:rPr>
                <w:sz w:val="28"/>
                <w:szCs w:val="28"/>
              </w:rPr>
            </w:pPr>
            <w:r>
              <w:rPr>
                <w:b/>
                <w:bCs/>
                <w:sz w:val="28"/>
                <w:szCs w:val="28"/>
              </w:rPr>
              <w:t>Всего девочек</w:t>
            </w:r>
          </w:p>
        </w:tc>
        <w:tc>
          <w:tcPr>
            <w:tcW w:w="940" w:type="dxa"/>
          </w:tcPr>
          <w:p w14:paraId="6ED7477F" w14:textId="77777777" w:rsidR="001F50F5" w:rsidRDefault="001F50F5" w:rsidP="001F50F5">
            <w:pPr>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111</w:t>
            </w:r>
          </w:p>
        </w:tc>
      </w:tr>
    </w:tbl>
    <w:p w14:paraId="2447DA69" w14:textId="77777777" w:rsidR="001F50F5" w:rsidRDefault="001F50F5" w:rsidP="001F50F5">
      <w:pPr>
        <w:suppressAutoHyphens w:val="0"/>
        <w:spacing w:after="0" w:line="240" w:lineRule="auto"/>
        <w:ind w:firstLine="567"/>
        <w:jc w:val="both"/>
        <w:rPr>
          <w:rFonts w:ascii="Times New Roman" w:hAnsi="Times New Roman" w:cs="Times New Roman"/>
          <w:sz w:val="28"/>
          <w:szCs w:val="28"/>
          <w:lang w:eastAsia="ru-RU"/>
        </w:rPr>
      </w:pPr>
    </w:p>
    <w:p w14:paraId="7392A763" w14:textId="77777777" w:rsidR="001F50F5" w:rsidRPr="00651875" w:rsidRDefault="001F50F5" w:rsidP="001F50F5">
      <w:pPr>
        <w:suppressAutoHyphens w:val="0"/>
        <w:spacing w:after="0" w:line="240" w:lineRule="auto"/>
        <w:ind w:firstLine="567"/>
        <w:jc w:val="both"/>
        <w:rPr>
          <w:rFonts w:ascii="Times New Roman" w:hAnsi="Times New Roman" w:cs="Times New Roman"/>
          <w:sz w:val="28"/>
          <w:szCs w:val="28"/>
          <w:lang w:eastAsia="ru-RU"/>
        </w:rPr>
      </w:pPr>
      <w:r w:rsidRPr="00651875">
        <w:rPr>
          <w:rFonts w:ascii="Times New Roman" w:hAnsi="Times New Roman" w:cs="Times New Roman"/>
          <w:sz w:val="28"/>
          <w:szCs w:val="28"/>
          <w:lang w:eastAsia="ru-RU"/>
        </w:rPr>
        <w:t>Социальными заказчиками реализации основной образовательной программы МБДОУ как комплекса образовательных услуг выступают, в первую очередь, родители обучающихся, как гаранты реализации прав ребёнка на уход, присмотр и оздоровление, воспитание и обучение.</w:t>
      </w:r>
    </w:p>
    <w:p w14:paraId="5C2C7879" w14:textId="77777777" w:rsidR="001F50F5" w:rsidRPr="00835996" w:rsidRDefault="001F50F5" w:rsidP="001F50F5">
      <w:pPr>
        <w:tabs>
          <w:tab w:val="left" w:pos="0"/>
          <w:tab w:val="left" w:pos="2552"/>
        </w:tabs>
        <w:spacing w:after="0" w:line="240" w:lineRule="auto"/>
        <w:ind w:firstLine="426"/>
        <w:jc w:val="both"/>
        <w:rPr>
          <w:rFonts w:ascii="Times New Roman" w:eastAsia="Calibri" w:hAnsi="Times New Roman" w:cs="Times New Roman"/>
          <w:sz w:val="28"/>
          <w:szCs w:val="28"/>
          <w:lang w:eastAsia="ru-RU"/>
        </w:rPr>
      </w:pPr>
      <w:r w:rsidRPr="00835996">
        <w:rPr>
          <w:rFonts w:ascii="Times New Roman" w:eastAsia="Calibri" w:hAnsi="Times New Roman" w:cs="Times New Roman"/>
          <w:sz w:val="28"/>
          <w:szCs w:val="28"/>
          <w:lang w:eastAsia="ru-RU"/>
        </w:rPr>
        <w:t xml:space="preserve">Дополнительное образование в МБДОУ осуществляется с целью художественно-эстетического, физического развития детей: </w:t>
      </w:r>
    </w:p>
    <w:p w14:paraId="3116AF5F" w14:textId="77777777" w:rsidR="001F50F5" w:rsidRPr="00835996" w:rsidRDefault="001F50F5" w:rsidP="001F50F5">
      <w:pPr>
        <w:tabs>
          <w:tab w:val="left" w:pos="0"/>
          <w:tab w:val="left" w:pos="720"/>
        </w:tabs>
        <w:spacing w:after="0" w:line="240" w:lineRule="auto"/>
        <w:jc w:val="both"/>
        <w:rPr>
          <w:rFonts w:ascii="Times New Roman" w:eastAsia="Calibri" w:hAnsi="Times New Roman" w:cs="Times New Roman"/>
          <w:bCs/>
          <w:sz w:val="28"/>
          <w:szCs w:val="28"/>
          <w:lang w:eastAsia="ru-RU"/>
        </w:rPr>
      </w:pPr>
      <w:r w:rsidRPr="00835996">
        <w:rPr>
          <w:rFonts w:ascii="Times New Roman" w:eastAsia="Calibri" w:hAnsi="Times New Roman" w:cs="Times New Roman"/>
          <w:bCs/>
          <w:sz w:val="28"/>
          <w:szCs w:val="28"/>
          <w:lang w:eastAsia="ru-RU"/>
        </w:rPr>
        <w:t xml:space="preserve">- в старшей группе 2 часа (по выбору): </w:t>
      </w:r>
      <w:r w:rsidRPr="00835996">
        <w:rPr>
          <w:rFonts w:ascii="Times New Roman" w:eastAsia="Calibri" w:hAnsi="Times New Roman" w:cs="Times New Roman"/>
          <w:sz w:val="28"/>
          <w:szCs w:val="28"/>
          <w:lang w:eastAsia="ru-RU"/>
        </w:rPr>
        <w:t>вок</w:t>
      </w:r>
      <w:r>
        <w:rPr>
          <w:rFonts w:ascii="Times New Roman" w:eastAsia="Calibri" w:hAnsi="Times New Roman" w:cs="Times New Roman"/>
          <w:sz w:val="28"/>
          <w:szCs w:val="28"/>
          <w:lang w:eastAsia="ru-RU"/>
        </w:rPr>
        <w:t xml:space="preserve">альная студия «Звонкие голоса», </w:t>
      </w:r>
      <w:r w:rsidRPr="00835996">
        <w:rPr>
          <w:rFonts w:ascii="Times New Roman" w:eastAsia="Calibri" w:hAnsi="Times New Roman" w:cs="Times New Roman"/>
          <w:bCs/>
          <w:sz w:val="28"/>
          <w:szCs w:val="28"/>
          <w:lang w:eastAsia="ru-RU"/>
        </w:rPr>
        <w:t>танцевальная студия «Каблучок»</w:t>
      </w:r>
      <w:r>
        <w:rPr>
          <w:rFonts w:ascii="Times New Roman" w:eastAsia="Calibri" w:hAnsi="Times New Roman" w:cs="Times New Roman"/>
          <w:bCs/>
          <w:sz w:val="28"/>
          <w:szCs w:val="28"/>
          <w:lang w:eastAsia="ru-RU"/>
        </w:rPr>
        <w:t>»,</w:t>
      </w:r>
      <w:r w:rsidRPr="00835996">
        <w:rPr>
          <w:rFonts w:ascii="Times New Roman" w:eastAsia="Calibri" w:hAnsi="Times New Roman" w:cs="Times New Roman"/>
          <w:bCs/>
          <w:sz w:val="28"/>
          <w:szCs w:val="28"/>
          <w:lang w:eastAsia="ru-RU"/>
        </w:rPr>
        <w:t xml:space="preserve"> студия «Стэп – аэробика».</w:t>
      </w:r>
    </w:p>
    <w:p w14:paraId="4E529B30" w14:textId="77777777" w:rsidR="001F50F5" w:rsidRPr="00835996" w:rsidRDefault="001F50F5" w:rsidP="001F50F5">
      <w:pPr>
        <w:tabs>
          <w:tab w:val="left" w:pos="0"/>
          <w:tab w:val="left" w:pos="720"/>
        </w:tabs>
        <w:spacing w:after="0" w:line="240" w:lineRule="auto"/>
        <w:jc w:val="both"/>
        <w:rPr>
          <w:rFonts w:ascii="Times New Roman" w:eastAsia="Calibri" w:hAnsi="Times New Roman" w:cs="Times New Roman"/>
          <w:bCs/>
          <w:sz w:val="28"/>
          <w:szCs w:val="28"/>
          <w:lang w:eastAsia="ru-RU"/>
        </w:rPr>
      </w:pPr>
      <w:r w:rsidRPr="00835996">
        <w:rPr>
          <w:rFonts w:ascii="Times New Roman" w:eastAsia="Calibri" w:hAnsi="Times New Roman" w:cs="Times New Roman"/>
          <w:bCs/>
          <w:sz w:val="28"/>
          <w:szCs w:val="28"/>
          <w:lang w:eastAsia="ru-RU"/>
        </w:rPr>
        <w:t>- в средней группе (20 минут) педагогический проект «Волшебные краски.</w:t>
      </w:r>
    </w:p>
    <w:p w14:paraId="52186BCF" w14:textId="77777777" w:rsidR="001F50F5" w:rsidRPr="00835996" w:rsidRDefault="001F50F5" w:rsidP="001F50F5">
      <w:pPr>
        <w:tabs>
          <w:tab w:val="left" w:pos="0"/>
          <w:tab w:val="left" w:pos="900"/>
        </w:tabs>
        <w:spacing w:after="0" w:line="240" w:lineRule="auto"/>
        <w:jc w:val="both"/>
        <w:rPr>
          <w:rFonts w:ascii="Times New Roman" w:eastAsia="Calibri" w:hAnsi="Times New Roman" w:cs="Times New Roman"/>
          <w:sz w:val="28"/>
          <w:szCs w:val="28"/>
          <w:lang w:eastAsia="ru-RU"/>
        </w:rPr>
      </w:pPr>
      <w:r w:rsidRPr="00835996">
        <w:rPr>
          <w:rFonts w:ascii="Times New Roman" w:eastAsia="Calibri" w:hAnsi="Times New Roman" w:cs="Times New Roman"/>
          <w:sz w:val="28"/>
          <w:szCs w:val="28"/>
          <w:lang w:eastAsia="ru-RU"/>
        </w:rPr>
        <w:t xml:space="preserve">- в подготовительной к школе группе 1 час (по выбору): </w:t>
      </w:r>
      <w:r w:rsidRPr="00835996">
        <w:rPr>
          <w:rFonts w:ascii="Times New Roman" w:eastAsia="Calibri" w:hAnsi="Times New Roman" w:cs="Times New Roman"/>
          <w:bCs/>
          <w:sz w:val="28"/>
          <w:szCs w:val="28"/>
          <w:lang w:eastAsia="ru-RU"/>
        </w:rPr>
        <w:t>студии «Фитбол-гимнастика», «Юный о</w:t>
      </w:r>
      <w:r>
        <w:rPr>
          <w:rFonts w:ascii="Times New Roman" w:eastAsia="Calibri" w:hAnsi="Times New Roman" w:cs="Times New Roman"/>
          <w:bCs/>
          <w:sz w:val="28"/>
          <w:szCs w:val="28"/>
          <w:lang w:eastAsia="ru-RU"/>
        </w:rPr>
        <w:t>лимпиец»,</w:t>
      </w:r>
      <w:r w:rsidRPr="00835996">
        <w:rPr>
          <w:rFonts w:ascii="Times New Roman" w:eastAsia="Calibri" w:hAnsi="Times New Roman" w:cs="Times New Roman"/>
          <w:bCs/>
          <w:sz w:val="28"/>
          <w:szCs w:val="28"/>
          <w:lang w:eastAsia="ru-RU"/>
        </w:rPr>
        <w:t xml:space="preserve"> </w:t>
      </w:r>
      <w:r w:rsidRPr="00835996">
        <w:rPr>
          <w:rFonts w:ascii="Times New Roman" w:eastAsia="Calibri" w:hAnsi="Times New Roman" w:cs="Times New Roman"/>
          <w:sz w:val="28"/>
          <w:szCs w:val="28"/>
          <w:lang w:eastAsia="ru-RU"/>
        </w:rPr>
        <w:t>во</w:t>
      </w:r>
      <w:r>
        <w:rPr>
          <w:rFonts w:ascii="Times New Roman" w:eastAsia="Calibri" w:hAnsi="Times New Roman" w:cs="Times New Roman"/>
          <w:sz w:val="28"/>
          <w:szCs w:val="28"/>
          <w:lang w:eastAsia="ru-RU"/>
        </w:rPr>
        <w:t>кальная студия «Звонкие голоса»,</w:t>
      </w:r>
      <w:r w:rsidRPr="00835996">
        <w:rPr>
          <w:rFonts w:ascii="Times New Roman" w:eastAsia="Calibri" w:hAnsi="Times New Roman" w:cs="Times New Roman"/>
          <w:sz w:val="28"/>
          <w:szCs w:val="28"/>
          <w:lang w:eastAsia="ru-RU"/>
        </w:rPr>
        <w:t xml:space="preserve"> </w:t>
      </w:r>
      <w:r w:rsidRPr="00835996">
        <w:rPr>
          <w:rFonts w:ascii="Times New Roman" w:eastAsia="Calibri" w:hAnsi="Times New Roman" w:cs="Times New Roman"/>
          <w:bCs/>
          <w:sz w:val="28"/>
          <w:szCs w:val="28"/>
          <w:lang w:eastAsia="ru-RU"/>
        </w:rPr>
        <w:t>танцевальная студия «Каблучок».</w:t>
      </w:r>
      <w:r w:rsidRPr="00835996">
        <w:rPr>
          <w:rFonts w:ascii="Times New Roman" w:eastAsia="Calibri" w:hAnsi="Times New Roman" w:cs="Times New Roman"/>
          <w:sz w:val="28"/>
          <w:szCs w:val="28"/>
          <w:lang w:eastAsia="ru-RU"/>
        </w:rPr>
        <w:t xml:space="preserve"> </w:t>
      </w:r>
    </w:p>
    <w:p w14:paraId="0DECC935" w14:textId="77777777" w:rsidR="001F50F5" w:rsidRDefault="001F50F5" w:rsidP="001F50F5">
      <w:pPr>
        <w:tabs>
          <w:tab w:val="left" w:pos="0"/>
          <w:tab w:val="left" w:pos="900"/>
        </w:tabs>
        <w:spacing w:after="0" w:line="240" w:lineRule="auto"/>
        <w:ind w:firstLine="426"/>
        <w:jc w:val="both"/>
        <w:rPr>
          <w:rFonts w:ascii="Times New Roman" w:eastAsia="Calibri" w:hAnsi="Times New Roman" w:cs="Times New Roman"/>
          <w:sz w:val="28"/>
          <w:szCs w:val="28"/>
          <w:lang w:eastAsia="ru-RU"/>
        </w:rPr>
      </w:pPr>
      <w:r w:rsidRPr="00835996">
        <w:rPr>
          <w:rFonts w:ascii="Times New Roman" w:eastAsia="Calibri" w:hAnsi="Times New Roman" w:cs="Times New Roman"/>
          <w:sz w:val="28"/>
          <w:szCs w:val="28"/>
          <w:lang w:eastAsia="ru-RU"/>
        </w:rPr>
        <w:t>В течение учебного года в МБДОУ дополните</w:t>
      </w:r>
      <w:r>
        <w:rPr>
          <w:rFonts w:ascii="Times New Roman" w:eastAsia="Calibri" w:hAnsi="Times New Roman" w:cs="Times New Roman"/>
          <w:sz w:val="28"/>
          <w:szCs w:val="28"/>
          <w:lang w:eastAsia="ru-RU"/>
        </w:rPr>
        <w:t xml:space="preserve">льные образовательные услуги </w:t>
      </w:r>
      <w:r w:rsidRPr="00835996">
        <w:rPr>
          <w:rFonts w:ascii="Times New Roman" w:eastAsia="Calibri" w:hAnsi="Times New Roman" w:cs="Times New Roman"/>
          <w:sz w:val="28"/>
          <w:szCs w:val="28"/>
          <w:lang w:eastAsia="ru-RU"/>
        </w:rPr>
        <w:t>в кружках художественно-эстетической и физкультурно - оздоровительной направленности получили 29 % дошкольников.</w:t>
      </w:r>
    </w:p>
    <w:p w14:paraId="4FEFA409" w14:textId="77777777" w:rsidR="001F50F5" w:rsidRPr="00835996" w:rsidRDefault="001F50F5" w:rsidP="001F50F5">
      <w:pPr>
        <w:tabs>
          <w:tab w:val="left" w:pos="0"/>
          <w:tab w:val="left" w:pos="900"/>
        </w:tabs>
        <w:spacing w:after="0" w:line="240" w:lineRule="auto"/>
        <w:ind w:firstLine="426"/>
        <w:jc w:val="both"/>
        <w:rPr>
          <w:rFonts w:ascii="Times New Roman" w:eastAsia="Calibri" w:hAnsi="Times New Roman" w:cs="Times New Roman"/>
          <w:sz w:val="28"/>
          <w:szCs w:val="28"/>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1"/>
        <w:gridCol w:w="1985"/>
        <w:gridCol w:w="1984"/>
        <w:gridCol w:w="2160"/>
      </w:tblGrid>
      <w:tr w:rsidR="001F50F5" w:rsidRPr="007415FB" w14:paraId="15ED7003" w14:textId="77777777" w:rsidTr="00115CAC">
        <w:tc>
          <w:tcPr>
            <w:tcW w:w="9640" w:type="dxa"/>
            <w:gridSpan w:val="4"/>
          </w:tcPr>
          <w:p w14:paraId="3774C66F" w14:textId="77777777" w:rsidR="001F50F5" w:rsidRPr="007415FB" w:rsidRDefault="001F50F5" w:rsidP="001F50F5">
            <w:pPr>
              <w:widowControl w:val="0"/>
              <w:tabs>
                <w:tab w:val="left" w:pos="0"/>
              </w:tabs>
              <w:autoSpaceDE w:val="0"/>
              <w:autoSpaceDN w:val="0"/>
              <w:adjustRightInd w:val="0"/>
              <w:spacing w:after="0" w:line="316" w:lineRule="exact"/>
              <w:ind w:left="142"/>
              <w:jc w:val="center"/>
              <w:rPr>
                <w:rFonts w:ascii="Times New Roman" w:hAnsi="Times New Roman" w:cs="Times New Roman"/>
                <w:b/>
                <w:bCs/>
                <w:sz w:val="26"/>
                <w:szCs w:val="28"/>
                <w:lang w:eastAsia="ru-RU"/>
              </w:rPr>
            </w:pPr>
            <w:r w:rsidRPr="007415FB">
              <w:rPr>
                <w:rFonts w:ascii="Times New Roman" w:hAnsi="Times New Roman" w:cs="Times New Roman"/>
                <w:b/>
                <w:bCs/>
                <w:sz w:val="26"/>
                <w:szCs w:val="28"/>
                <w:lang w:eastAsia="ru-RU"/>
              </w:rPr>
              <w:t>Дополнительные бесплатные услуги</w:t>
            </w:r>
          </w:p>
        </w:tc>
      </w:tr>
      <w:tr w:rsidR="001F50F5" w:rsidRPr="007415FB" w14:paraId="65D83854" w14:textId="77777777" w:rsidTr="00115CAC">
        <w:tc>
          <w:tcPr>
            <w:tcW w:w="3511" w:type="dxa"/>
          </w:tcPr>
          <w:p w14:paraId="50EED4D7" w14:textId="77777777" w:rsidR="001F50F5" w:rsidRPr="007415FB" w:rsidRDefault="001F50F5" w:rsidP="001F50F5">
            <w:pPr>
              <w:widowControl w:val="0"/>
              <w:tabs>
                <w:tab w:val="left" w:pos="0"/>
              </w:tabs>
              <w:autoSpaceDE w:val="0"/>
              <w:autoSpaceDN w:val="0"/>
              <w:adjustRightInd w:val="0"/>
              <w:spacing w:after="0" w:line="316" w:lineRule="exact"/>
              <w:ind w:left="142"/>
              <w:jc w:val="center"/>
              <w:rPr>
                <w:rFonts w:ascii="Times New Roman" w:hAnsi="Times New Roman" w:cs="Times New Roman"/>
                <w:sz w:val="26"/>
                <w:szCs w:val="28"/>
                <w:lang w:eastAsia="ru-RU"/>
              </w:rPr>
            </w:pPr>
            <w:r w:rsidRPr="007415FB">
              <w:rPr>
                <w:rFonts w:ascii="Times New Roman" w:hAnsi="Times New Roman" w:cs="Times New Roman"/>
                <w:sz w:val="26"/>
                <w:szCs w:val="28"/>
                <w:lang w:eastAsia="ru-RU"/>
              </w:rPr>
              <w:t>Услуга</w:t>
            </w:r>
          </w:p>
        </w:tc>
        <w:tc>
          <w:tcPr>
            <w:tcW w:w="1985" w:type="dxa"/>
          </w:tcPr>
          <w:p w14:paraId="75682D52" w14:textId="77777777" w:rsidR="001F50F5" w:rsidRPr="007415FB" w:rsidRDefault="001F50F5" w:rsidP="001F50F5">
            <w:pPr>
              <w:widowControl w:val="0"/>
              <w:tabs>
                <w:tab w:val="left" w:pos="0"/>
              </w:tabs>
              <w:autoSpaceDE w:val="0"/>
              <w:autoSpaceDN w:val="0"/>
              <w:adjustRightInd w:val="0"/>
              <w:spacing w:after="0" w:line="316" w:lineRule="exact"/>
              <w:ind w:left="-108"/>
              <w:jc w:val="center"/>
              <w:rPr>
                <w:rFonts w:ascii="Times New Roman" w:hAnsi="Times New Roman" w:cs="Times New Roman"/>
                <w:sz w:val="26"/>
                <w:szCs w:val="28"/>
                <w:lang w:eastAsia="ru-RU"/>
              </w:rPr>
            </w:pPr>
            <w:r w:rsidRPr="007415FB">
              <w:rPr>
                <w:rFonts w:ascii="Times New Roman" w:hAnsi="Times New Roman" w:cs="Times New Roman"/>
                <w:sz w:val="26"/>
                <w:szCs w:val="28"/>
                <w:lang w:eastAsia="ru-RU"/>
              </w:rPr>
              <w:t>Число воспитанников (человек)</w:t>
            </w:r>
          </w:p>
        </w:tc>
        <w:tc>
          <w:tcPr>
            <w:tcW w:w="1984" w:type="dxa"/>
          </w:tcPr>
          <w:p w14:paraId="389F8E3D" w14:textId="77777777" w:rsidR="001F50F5" w:rsidRPr="007415FB" w:rsidRDefault="001F50F5" w:rsidP="001F50F5">
            <w:pPr>
              <w:widowControl w:val="0"/>
              <w:tabs>
                <w:tab w:val="left" w:pos="-108"/>
              </w:tabs>
              <w:autoSpaceDE w:val="0"/>
              <w:autoSpaceDN w:val="0"/>
              <w:adjustRightInd w:val="0"/>
              <w:spacing w:after="0" w:line="316" w:lineRule="exact"/>
              <w:ind w:left="-108"/>
              <w:jc w:val="center"/>
              <w:rPr>
                <w:rFonts w:ascii="Times New Roman" w:hAnsi="Times New Roman" w:cs="Times New Roman"/>
                <w:sz w:val="26"/>
                <w:szCs w:val="28"/>
                <w:lang w:eastAsia="ru-RU"/>
              </w:rPr>
            </w:pPr>
            <w:r w:rsidRPr="007415FB">
              <w:rPr>
                <w:rFonts w:ascii="Times New Roman" w:hAnsi="Times New Roman" w:cs="Times New Roman"/>
                <w:sz w:val="26"/>
                <w:szCs w:val="28"/>
                <w:lang w:eastAsia="ru-RU"/>
              </w:rPr>
              <w:t>Возраст воспитанников (лет)</w:t>
            </w:r>
          </w:p>
        </w:tc>
        <w:tc>
          <w:tcPr>
            <w:tcW w:w="2160" w:type="dxa"/>
          </w:tcPr>
          <w:p w14:paraId="5C207FEB" w14:textId="77777777" w:rsidR="001F50F5" w:rsidRPr="007415FB" w:rsidRDefault="001F50F5" w:rsidP="001F50F5">
            <w:pPr>
              <w:widowControl w:val="0"/>
              <w:tabs>
                <w:tab w:val="left" w:pos="0"/>
              </w:tabs>
              <w:autoSpaceDE w:val="0"/>
              <w:autoSpaceDN w:val="0"/>
              <w:adjustRightInd w:val="0"/>
              <w:spacing w:after="0" w:line="316" w:lineRule="exact"/>
              <w:ind w:left="-108"/>
              <w:jc w:val="center"/>
              <w:rPr>
                <w:rFonts w:ascii="Times New Roman" w:hAnsi="Times New Roman" w:cs="Times New Roman"/>
                <w:sz w:val="26"/>
                <w:szCs w:val="28"/>
                <w:lang w:eastAsia="ru-RU"/>
              </w:rPr>
            </w:pPr>
            <w:r w:rsidRPr="007415FB">
              <w:rPr>
                <w:rFonts w:ascii="Times New Roman" w:hAnsi="Times New Roman" w:cs="Times New Roman"/>
                <w:sz w:val="26"/>
                <w:szCs w:val="28"/>
                <w:lang w:eastAsia="ru-RU"/>
              </w:rPr>
              <w:t>Руководитель</w:t>
            </w:r>
          </w:p>
        </w:tc>
      </w:tr>
      <w:tr w:rsidR="001F50F5" w:rsidRPr="007415FB" w14:paraId="1E8C2943" w14:textId="77777777" w:rsidTr="00115CAC">
        <w:tc>
          <w:tcPr>
            <w:tcW w:w="9640" w:type="dxa"/>
            <w:gridSpan w:val="4"/>
          </w:tcPr>
          <w:p w14:paraId="32F5E62D" w14:textId="77777777" w:rsidR="001F50F5" w:rsidRPr="007415FB" w:rsidRDefault="001F50F5" w:rsidP="001F50F5">
            <w:pPr>
              <w:widowControl w:val="0"/>
              <w:autoSpaceDE w:val="0"/>
              <w:autoSpaceDN w:val="0"/>
              <w:adjustRightInd w:val="0"/>
              <w:spacing w:after="0" w:line="316" w:lineRule="exact"/>
              <w:ind w:left="-108"/>
              <w:jc w:val="center"/>
              <w:rPr>
                <w:rFonts w:ascii="Times New Roman" w:hAnsi="Times New Roman" w:cs="Times New Roman"/>
                <w:sz w:val="26"/>
                <w:szCs w:val="28"/>
                <w:lang w:eastAsia="ru-RU"/>
              </w:rPr>
            </w:pPr>
            <w:r>
              <w:rPr>
                <w:rFonts w:ascii="Times New Roman" w:hAnsi="Times New Roman" w:cs="Times New Roman"/>
                <w:sz w:val="26"/>
                <w:szCs w:val="28"/>
                <w:lang w:eastAsia="ru-RU"/>
              </w:rPr>
              <w:t>Художественно-эстетическое направление</w:t>
            </w:r>
          </w:p>
        </w:tc>
      </w:tr>
      <w:tr w:rsidR="001F50F5" w:rsidRPr="007415FB" w14:paraId="5199BEE7" w14:textId="77777777" w:rsidTr="00115CAC">
        <w:tc>
          <w:tcPr>
            <w:tcW w:w="3511" w:type="dxa"/>
          </w:tcPr>
          <w:p w14:paraId="0217ABD0" w14:textId="77777777" w:rsidR="001F50F5" w:rsidRPr="007415FB" w:rsidRDefault="001F50F5" w:rsidP="001F50F5">
            <w:pPr>
              <w:shd w:val="clear" w:color="auto" w:fill="FFFFFF"/>
              <w:tabs>
                <w:tab w:val="left" w:pos="0"/>
              </w:tabs>
              <w:spacing w:after="0" w:line="283" w:lineRule="exact"/>
              <w:rPr>
                <w:rFonts w:ascii="Times New Roman" w:eastAsia="Calibri" w:hAnsi="Times New Roman" w:cs="Times New Roman"/>
                <w:sz w:val="26"/>
                <w:szCs w:val="28"/>
                <w:lang w:eastAsia="ru-RU"/>
              </w:rPr>
            </w:pPr>
            <w:r w:rsidRPr="007415FB">
              <w:rPr>
                <w:rFonts w:ascii="Times New Roman" w:eastAsia="Calibri" w:hAnsi="Times New Roman" w:cs="Times New Roman"/>
                <w:spacing w:val="-5"/>
                <w:sz w:val="26"/>
                <w:szCs w:val="28"/>
                <w:lang w:eastAsia="ru-RU"/>
              </w:rPr>
              <w:t>1. Танцевальная студия «Каблучок»</w:t>
            </w:r>
          </w:p>
        </w:tc>
        <w:tc>
          <w:tcPr>
            <w:tcW w:w="1985" w:type="dxa"/>
          </w:tcPr>
          <w:p w14:paraId="6126EE14" w14:textId="77777777" w:rsidR="001F50F5" w:rsidRPr="007415FB" w:rsidRDefault="001F50F5" w:rsidP="001F50F5">
            <w:pPr>
              <w:widowControl w:val="0"/>
              <w:tabs>
                <w:tab w:val="left" w:pos="0"/>
              </w:tabs>
              <w:autoSpaceDE w:val="0"/>
              <w:autoSpaceDN w:val="0"/>
              <w:adjustRightInd w:val="0"/>
              <w:spacing w:after="0" w:line="316" w:lineRule="exact"/>
              <w:ind w:left="142"/>
              <w:jc w:val="center"/>
              <w:rPr>
                <w:rFonts w:ascii="Times New Roman" w:hAnsi="Times New Roman" w:cs="Times New Roman"/>
                <w:sz w:val="26"/>
                <w:szCs w:val="28"/>
                <w:highlight w:val="yellow"/>
                <w:lang w:eastAsia="ru-RU"/>
              </w:rPr>
            </w:pPr>
            <w:r w:rsidRPr="007415FB">
              <w:rPr>
                <w:rFonts w:ascii="Times New Roman" w:hAnsi="Times New Roman" w:cs="Times New Roman"/>
                <w:sz w:val="26"/>
                <w:szCs w:val="28"/>
                <w:lang w:eastAsia="ru-RU"/>
              </w:rPr>
              <w:t>21</w:t>
            </w:r>
          </w:p>
        </w:tc>
        <w:tc>
          <w:tcPr>
            <w:tcW w:w="1984" w:type="dxa"/>
          </w:tcPr>
          <w:p w14:paraId="2D8852DB" w14:textId="77777777" w:rsidR="001F50F5" w:rsidRPr="007415FB" w:rsidRDefault="001F50F5" w:rsidP="001F50F5">
            <w:pPr>
              <w:widowControl w:val="0"/>
              <w:tabs>
                <w:tab w:val="left" w:pos="0"/>
              </w:tabs>
              <w:autoSpaceDE w:val="0"/>
              <w:autoSpaceDN w:val="0"/>
              <w:adjustRightInd w:val="0"/>
              <w:spacing w:after="0" w:line="316" w:lineRule="exact"/>
              <w:ind w:left="142"/>
              <w:jc w:val="center"/>
              <w:rPr>
                <w:rFonts w:ascii="Times New Roman" w:hAnsi="Times New Roman" w:cs="Times New Roman"/>
                <w:sz w:val="26"/>
                <w:szCs w:val="28"/>
                <w:lang w:eastAsia="ru-RU"/>
              </w:rPr>
            </w:pPr>
            <w:r>
              <w:rPr>
                <w:rFonts w:ascii="Times New Roman" w:hAnsi="Times New Roman" w:cs="Times New Roman"/>
                <w:sz w:val="26"/>
                <w:szCs w:val="28"/>
                <w:lang w:eastAsia="ru-RU"/>
              </w:rPr>
              <w:t>6</w:t>
            </w:r>
            <w:r w:rsidRPr="007415FB">
              <w:rPr>
                <w:rFonts w:ascii="Times New Roman" w:hAnsi="Times New Roman" w:cs="Times New Roman"/>
                <w:sz w:val="26"/>
                <w:szCs w:val="28"/>
                <w:lang w:eastAsia="ru-RU"/>
              </w:rPr>
              <w:t>-7</w:t>
            </w:r>
          </w:p>
        </w:tc>
        <w:tc>
          <w:tcPr>
            <w:tcW w:w="2160" w:type="dxa"/>
            <w:vMerge w:val="restart"/>
          </w:tcPr>
          <w:p w14:paraId="61DF6104" w14:textId="77777777" w:rsidR="001F50F5" w:rsidRPr="007415FB" w:rsidRDefault="001F50F5" w:rsidP="001F50F5">
            <w:pPr>
              <w:widowControl w:val="0"/>
              <w:autoSpaceDE w:val="0"/>
              <w:autoSpaceDN w:val="0"/>
              <w:adjustRightInd w:val="0"/>
              <w:spacing w:after="0" w:line="316" w:lineRule="exact"/>
              <w:jc w:val="both"/>
              <w:rPr>
                <w:rFonts w:ascii="Times New Roman" w:hAnsi="Times New Roman" w:cs="Times New Roman"/>
                <w:sz w:val="26"/>
                <w:szCs w:val="28"/>
                <w:lang w:eastAsia="ru-RU"/>
              </w:rPr>
            </w:pPr>
            <w:r>
              <w:rPr>
                <w:rFonts w:ascii="Times New Roman" w:hAnsi="Times New Roman" w:cs="Times New Roman"/>
                <w:sz w:val="26"/>
                <w:szCs w:val="28"/>
                <w:lang w:eastAsia="ru-RU"/>
              </w:rPr>
              <w:t>Кунеева И.Ю.</w:t>
            </w:r>
          </w:p>
        </w:tc>
      </w:tr>
      <w:tr w:rsidR="001F50F5" w:rsidRPr="007415FB" w14:paraId="49FA3532" w14:textId="77777777" w:rsidTr="00115CAC">
        <w:tc>
          <w:tcPr>
            <w:tcW w:w="3511" w:type="dxa"/>
          </w:tcPr>
          <w:p w14:paraId="123D85B4" w14:textId="77777777" w:rsidR="001F50F5" w:rsidRPr="006D2887" w:rsidRDefault="001F50F5" w:rsidP="001F50F5">
            <w:pPr>
              <w:shd w:val="clear" w:color="auto" w:fill="FFFFFF"/>
              <w:tabs>
                <w:tab w:val="left" w:pos="0"/>
              </w:tabs>
              <w:suppressAutoHyphens w:val="0"/>
              <w:spacing w:after="0" w:line="283" w:lineRule="exact"/>
              <w:rPr>
                <w:rFonts w:ascii="Times New Roman" w:eastAsia="Calibri" w:hAnsi="Times New Roman" w:cs="Times New Roman"/>
                <w:spacing w:val="-5"/>
                <w:sz w:val="26"/>
                <w:szCs w:val="28"/>
                <w:lang w:eastAsia="ru-RU"/>
              </w:rPr>
            </w:pPr>
            <w:r>
              <w:rPr>
                <w:rFonts w:ascii="Times New Roman" w:eastAsia="Calibri" w:hAnsi="Times New Roman" w:cs="Times New Roman"/>
                <w:spacing w:val="-5"/>
                <w:sz w:val="26"/>
                <w:szCs w:val="28"/>
                <w:lang w:eastAsia="ru-RU"/>
              </w:rPr>
              <w:t xml:space="preserve">2. </w:t>
            </w:r>
            <w:r w:rsidRPr="006D2887">
              <w:rPr>
                <w:rFonts w:ascii="Times New Roman" w:eastAsia="Calibri" w:hAnsi="Times New Roman" w:cs="Times New Roman"/>
                <w:spacing w:val="-5"/>
                <w:sz w:val="26"/>
                <w:szCs w:val="28"/>
                <w:lang w:eastAsia="ru-RU"/>
              </w:rPr>
              <w:t>Студия «Стэп-аэробика»</w:t>
            </w:r>
          </w:p>
        </w:tc>
        <w:tc>
          <w:tcPr>
            <w:tcW w:w="1985" w:type="dxa"/>
          </w:tcPr>
          <w:p w14:paraId="5D3EFF70" w14:textId="77777777" w:rsidR="001F50F5" w:rsidRPr="007415FB" w:rsidRDefault="001F50F5" w:rsidP="001F50F5">
            <w:pPr>
              <w:widowControl w:val="0"/>
              <w:tabs>
                <w:tab w:val="left" w:pos="0"/>
              </w:tabs>
              <w:autoSpaceDE w:val="0"/>
              <w:autoSpaceDN w:val="0"/>
              <w:adjustRightInd w:val="0"/>
              <w:spacing w:after="0" w:line="316" w:lineRule="exact"/>
              <w:ind w:left="142"/>
              <w:jc w:val="center"/>
              <w:rPr>
                <w:rFonts w:ascii="Times New Roman" w:hAnsi="Times New Roman" w:cs="Times New Roman"/>
                <w:sz w:val="26"/>
                <w:szCs w:val="28"/>
                <w:lang w:eastAsia="ru-RU"/>
              </w:rPr>
            </w:pPr>
            <w:r>
              <w:rPr>
                <w:rFonts w:ascii="Times New Roman" w:hAnsi="Times New Roman" w:cs="Times New Roman"/>
                <w:sz w:val="26"/>
                <w:szCs w:val="28"/>
                <w:lang w:eastAsia="ru-RU"/>
              </w:rPr>
              <w:t>23</w:t>
            </w:r>
          </w:p>
        </w:tc>
        <w:tc>
          <w:tcPr>
            <w:tcW w:w="1984" w:type="dxa"/>
          </w:tcPr>
          <w:p w14:paraId="54DA5C9A" w14:textId="77777777" w:rsidR="001F50F5" w:rsidRPr="007415FB" w:rsidRDefault="001F50F5" w:rsidP="001F50F5">
            <w:pPr>
              <w:widowControl w:val="0"/>
              <w:tabs>
                <w:tab w:val="left" w:pos="0"/>
              </w:tabs>
              <w:autoSpaceDE w:val="0"/>
              <w:autoSpaceDN w:val="0"/>
              <w:adjustRightInd w:val="0"/>
              <w:spacing w:after="0" w:line="316" w:lineRule="exact"/>
              <w:ind w:left="142"/>
              <w:jc w:val="center"/>
              <w:rPr>
                <w:rFonts w:ascii="Times New Roman" w:hAnsi="Times New Roman" w:cs="Times New Roman"/>
                <w:sz w:val="26"/>
                <w:szCs w:val="28"/>
                <w:lang w:eastAsia="ru-RU"/>
              </w:rPr>
            </w:pPr>
            <w:r>
              <w:rPr>
                <w:rFonts w:ascii="Times New Roman" w:hAnsi="Times New Roman" w:cs="Times New Roman"/>
                <w:sz w:val="26"/>
                <w:szCs w:val="28"/>
                <w:lang w:eastAsia="ru-RU"/>
              </w:rPr>
              <w:t>5-6</w:t>
            </w:r>
          </w:p>
        </w:tc>
        <w:tc>
          <w:tcPr>
            <w:tcW w:w="2160" w:type="dxa"/>
            <w:vMerge/>
          </w:tcPr>
          <w:p w14:paraId="581F75E2" w14:textId="77777777" w:rsidR="001F50F5" w:rsidRPr="007415FB" w:rsidRDefault="001F50F5" w:rsidP="001F50F5">
            <w:pPr>
              <w:widowControl w:val="0"/>
              <w:autoSpaceDE w:val="0"/>
              <w:autoSpaceDN w:val="0"/>
              <w:adjustRightInd w:val="0"/>
              <w:spacing w:after="0" w:line="316" w:lineRule="exact"/>
              <w:ind w:left="-108"/>
              <w:jc w:val="both"/>
              <w:rPr>
                <w:rFonts w:ascii="Times New Roman" w:hAnsi="Times New Roman" w:cs="Times New Roman"/>
                <w:sz w:val="26"/>
                <w:szCs w:val="28"/>
                <w:lang w:eastAsia="ru-RU"/>
              </w:rPr>
            </w:pPr>
          </w:p>
        </w:tc>
      </w:tr>
      <w:tr w:rsidR="001F50F5" w:rsidRPr="007415FB" w14:paraId="5CA896CB" w14:textId="77777777" w:rsidTr="00115CAC">
        <w:tc>
          <w:tcPr>
            <w:tcW w:w="3511" w:type="dxa"/>
          </w:tcPr>
          <w:p w14:paraId="1ED78DB1" w14:textId="77777777" w:rsidR="001F50F5" w:rsidRPr="007415FB" w:rsidRDefault="001F50F5" w:rsidP="001F50F5">
            <w:pPr>
              <w:shd w:val="clear" w:color="auto" w:fill="FFFFFF"/>
              <w:tabs>
                <w:tab w:val="left" w:pos="0"/>
              </w:tabs>
              <w:spacing w:after="0" w:line="274" w:lineRule="exact"/>
              <w:rPr>
                <w:rFonts w:ascii="Times New Roman" w:eastAsia="Calibri" w:hAnsi="Times New Roman" w:cs="Times New Roman"/>
                <w:spacing w:val="-3"/>
                <w:sz w:val="26"/>
                <w:szCs w:val="28"/>
                <w:lang w:eastAsia="ru-RU"/>
              </w:rPr>
            </w:pPr>
            <w:r>
              <w:rPr>
                <w:rFonts w:ascii="Times New Roman" w:eastAsia="Calibri" w:hAnsi="Times New Roman" w:cs="Times New Roman"/>
                <w:spacing w:val="-3"/>
                <w:sz w:val="26"/>
                <w:szCs w:val="28"/>
                <w:lang w:eastAsia="ru-RU"/>
              </w:rPr>
              <w:t>3. Вокальная студия «Звонкие голоса</w:t>
            </w:r>
            <w:r w:rsidRPr="007415FB">
              <w:rPr>
                <w:rFonts w:ascii="Times New Roman" w:eastAsia="Calibri" w:hAnsi="Times New Roman" w:cs="Times New Roman"/>
                <w:spacing w:val="-3"/>
                <w:sz w:val="26"/>
                <w:szCs w:val="28"/>
                <w:lang w:eastAsia="ru-RU"/>
              </w:rPr>
              <w:t>»</w:t>
            </w:r>
          </w:p>
        </w:tc>
        <w:tc>
          <w:tcPr>
            <w:tcW w:w="1985" w:type="dxa"/>
          </w:tcPr>
          <w:p w14:paraId="4E638090" w14:textId="77777777" w:rsidR="001F50F5" w:rsidRPr="007415FB" w:rsidRDefault="001F50F5" w:rsidP="001F50F5">
            <w:pPr>
              <w:widowControl w:val="0"/>
              <w:tabs>
                <w:tab w:val="left" w:pos="0"/>
              </w:tabs>
              <w:autoSpaceDE w:val="0"/>
              <w:autoSpaceDN w:val="0"/>
              <w:adjustRightInd w:val="0"/>
              <w:spacing w:after="0" w:line="316" w:lineRule="exact"/>
              <w:ind w:left="142"/>
              <w:jc w:val="center"/>
              <w:rPr>
                <w:rFonts w:ascii="Times New Roman" w:hAnsi="Times New Roman" w:cs="Times New Roman"/>
                <w:sz w:val="26"/>
                <w:szCs w:val="28"/>
                <w:highlight w:val="yellow"/>
                <w:lang w:eastAsia="ru-RU"/>
              </w:rPr>
            </w:pPr>
            <w:r w:rsidRPr="007415FB">
              <w:rPr>
                <w:rFonts w:ascii="Times New Roman" w:hAnsi="Times New Roman" w:cs="Times New Roman"/>
                <w:sz w:val="26"/>
                <w:szCs w:val="28"/>
                <w:lang w:eastAsia="ru-RU"/>
              </w:rPr>
              <w:t>14</w:t>
            </w:r>
          </w:p>
        </w:tc>
        <w:tc>
          <w:tcPr>
            <w:tcW w:w="1984" w:type="dxa"/>
          </w:tcPr>
          <w:p w14:paraId="5A47F62B" w14:textId="77777777" w:rsidR="001F50F5" w:rsidRPr="007415FB" w:rsidRDefault="001F50F5" w:rsidP="001F50F5">
            <w:pPr>
              <w:widowControl w:val="0"/>
              <w:tabs>
                <w:tab w:val="left" w:pos="0"/>
              </w:tabs>
              <w:autoSpaceDE w:val="0"/>
              <w:autoSpaceDN w:val="0"/>
              <w:adjustRightInd w:val="0"/>
              <w:spacing w:after="0" w:line="316" w:lineRule="exact"/>
              <w:ind w:left="142"/>
              <w:jc w:val="center"/>
              <w:rPr>
                <w:rFonts w:ascii="Times New Roman" w:hAnsi="Times New Roman" w:cs="Times New Roman"/>
                <w:sz w:val="26"/>
                <w:szCs w:val="28"/>
                <w:lang w:eastAsia="ru-RU"/>
              </w:rPr>
            </w:pPr>
            <w:r w:rsidRPr="007415FB">
              <w:rPr>
                <w:rFonts w:ascii="Times New Roman" w:hAnsi="Times New Roman" w:cs="Times New Roman"/>
                <w:sz w:val="26"/>
                <w:szCs w:val="28"/>
                <w:lang w:eastAsia="ru-RU"/>
              </w:rPr>
              <w:t>5-7</w:t>
            </w:r>
          </w:p>
        </w:tc>
        <w:tc>
          <w:tcPr>
            <w:tcW w:w="2160" w:type="dxa"/>
          </w:tcPr>
          <w:p w14:paraId="15BBB201" w14:textId="77777777" w:rsidR="001F50F5" w:rsidRPr="007415FB" w:rsidRDefault="001F50F5" w:rsidP="001F50F5">
            <w:pPr>
              <w:widowControl w:val="0"/>
              <w:autoSpaceDE w:val="0"/>
              <w:autoSpaceDN w:val="0"/>
              <w:adjustRightInd w:val="0"/>
              <w:spacing w:after="0" w:line="316" w:lineRule="exact"/>
              <w:ind w:left="-108"/>
              <w:rPr>
                <w:rFonts w:ascii="Times New Roman" w:hAnsi="Times New Roman" w:cs="Times New Roman"/>
                <w:sz w:val="26"/>
                <w:szCs w:val="28"/>
                <w:lang w:eastAsia="ru-RU"/>
              </w:rPr>
            </w:pPr>
            <w:r w:rsidRPr="007415FB">
              <w:rPr>
                <w:rFonts w:ascii="Times New Roman" w:hAnsi="Times New Roman" w:cs="Times New Roman"/>
                <w:sz w:val="26"/>
                <w:szCs w:val="28"/>
                <w:lang w:eastAsia="ru-RU"/>
              </w:rPr>
              <w:t>Локтева Е.И.</w:t>
            </w:r>
          </w:p>
        </w:tc>
      </w:tr>
      <w:tr w:rsidR="001F50F5" w:rsidRPr="007415FB" w14:paraId="26620661" w14:textId="77777777" w:rsidTr="00115CAC">
        <w:tc>
          <w:tcPr>
            <w:tcW w:w="3511" w:type="dxa"/>
          </w:tcPr>
          <w:p w14:paraId="4AADE00F" w14:textId="77777777" w:rsidR="001F50F5" w:rsidRPr="007415FB" w:rsidRDefault="001F50F5" w:rsidP="001F50F5">
            <w:pPr>
              <w:shd w:val="clear" w:color="auto" w:fill="FFFFFF"/>
              <w:tabs>
                <w:tab w:val="left" w:pos="0"/>
              </w:tabs>
              <w:spacing w:after="0" w:line="274" w:lineRule="exact"/>
              <w:rPr>
                <w:rFonts w:ascii="Times New Roman" w:eastAsia="Calibri" w:hAnsi="Times New Roman" w:cs="Times New Roman"/>
                <w:spacing w:val="-3"/>
                <w:sz w:val="26"/>
                <w:szCs w:val="28"/>
                <w:lang w:eastAsia="ru-RU"/>
              </w:rPr>
            </w:pPr>
            <w:r>
              <w:rPr>
                <w:rFonts w:ascii="Times New Roman" w:eastAsia="Calibri" w:hAnsi="Times New Roman" w:cs="Times New Roman"/>
                <w:spacing w:val="-3"/>
                <w:sz w:val="26"/>
                <w:szCs w:val="28"/>
                <w:lang w:eastAsia="ru-RU"/>
              </w:rPr>
              <w:t>4.</w:t>
            </w:r>
            <w:r w:rsidRPr="007415FB">
              <w:rPr>
                <w:rFonts w:ascii="Times New Roman" w:eastAsia="Calibri" w:hAnsi="Times New Roman" w:cs="Times New Roman"/>
                <w:spacing w:val="-3"/>
                <w:sz w:val="26"/>
                <w:szCs w:val="28"/>
                <w:lang w:eastAsia="ru-RU"/>
              </w:rPr>
              <w:t xml:space="preserve"> </w:t>
            </w:r>
            <w:r>
              <w:rPr>
                <w:rFonts w:ascii="Times New Roman" w:eastAsia="Calibri" w:hAnsi="Times New Roman" w:cs="Times New Roman"/>
                <w:spacing w:val="-3"/>
                <w:sz w:val="26"/>
                <w:szCs w:val="28"/>
                <w:lang w:eastAsia="ru-RU"/>
              </w:rPr>
              <w:t>Проект «Волшебные краски</w:t>
            </w:r>
            <w:r w:rsidRPr="007415FB">
              <w:rPr>
                <w:rFonts w:ascii="Times New Roman" w:eastAsia="Calibri" w:hAnsi="Times New Roman" w:cs="Times New Roman"/>
                <w:spacing w:val="-3"/>
                <w:sz w:val="26"/>
                <w:szCs w:val="28"/>
                <w:lang w:eastAsia="ru-RU"/>
              </w:rPr>
              <w:t>»</w:t>
            </w:r>
          </w:p>
        </w:tc>
        <w:tc>
          <w:tcPr>
            <w:tcW w:w="1985" w:type="dxa"/>
          </w:tcPr>
          <w:p w14:paraId="0B797206" w14:textId="77777777" w:rsidR="001F50F5" w:rsidRPr="007415FB" w:rsidRDefault="001F50F5" w:rsidP="001F50F5">
            <w:pPr>
              <w:widowControl w:val="0"/>
              <w:tabs>
                <w:tab w:val="left" w:pos="0"/>
              </w:tabs>
              <w:autoSpaceDE w:val="0"/>
              <w:autoSpaceDN w:val="0"/>
              <w:adjustRightInd w:val="0"/>
              <w:spacing w:after="0" w:line="316" w:lineRule="exact"/>
              <w:ind w:left="142"/>
              <w:jc w:val="center"/>
              <w:rPr>
                <w:rFonts w:ascii="Times New Roman" w:hAnsi="Times New Roman" w:cs="Times New Roman"/>
                <w:sz w:val="26"/>
                <w:szCs w:val="28"/>
                <w:highlight w:val="yellow"/>
                <w:lang w:eastAsia="ru-RU"/>
              </w:rPr>
            </w:pPr>
            <w:r>
              <w:rPr>
                <w:rFonts w:ascii="Times New Roman" w:hAnsi="Times New Roman" w:cs="Times New Roman"/>
                <w:sz w:val="26"/>
                <w:szCs w:val="28"/>
                <w:lang w:eastAsia="ru-RU"/>
              </w:rPr>
              <w:t>46</w:t>
            </w:r>
          </w:p>
        </w:tc>
        <w:tc>
          <w:tcPr>
            <w:tcW w:w="1984" w:type="dxa"/>
          </w:tcPr>
          <w:p w14:paraId="4D180A19" w14:textId="77777777" w:rsidR="001F50F5" w:rsidRPr="007415FB" w:rsidRDefault="001F50F5" w:rsidP="001F50F5">
            <w:pPr>
              <w:widowControl w:val="0"/>
              <w:tabs>
                <w:tab w:val="left" w:pos="0"/>
              </w:tabs>
              <w:autoSpaceDE w:val="0"/>
              <w:autoSpaceDN w:val="0"/>
              <w:adjustRightInd w:val="0"/>
              <w:spacing w:after="0" w:line="316" w:lineRule="exact"/>
              <w:ind w:left="142"/>
              <w:jc w:val="center"/>
              <w:rPr>
                <w:rFonts w:ascii="Times New Roman" w:hAnsi="Times New Roman" w:cs="Times New Roman"/>
                <w:sz w:val="26"/>
                <w:szCs w:val="28"/>
                <w:lang w:eastAsia="ru-RU"/>
              </w:rPr>
            </w:pPr>
            <w:r>
              <w:rPr>
                <w:rFonts w:ascii="Times New Roman" w:hAnsi="Times New Roman" w:cs="Times New Roman"/>
                <w:sz w:val="26"/>
                <w:szCs w:val="28"/>
                <w:lang w:eastAsia="ru-RU"/>
              </w:rPr>
              <w:t>4-5</w:t>
            </w:r>
          </w:p>
        </w:tc>
        <w:tc>
          <w:tcPr>
            <w:tcW w:w="2160" w:type="dxa"/>
          </w:tcPr>
          <w:p w14:paraId="2E484A95" w14:textId="77777777" w:rsidR="001F50F5" w:rsidRPr="007415FB" w:rsidRDefault="001F50F5" w:rsidP="001F50F5">
            <w:pPr>
              <w:widowControl w:val="0"/>
              <w:autoSpaceDE w:val="0"/>
              <w:autoSpaceDN w:val="0"/>
              <w:adjustRightInd w:val="0"/>
              <w:spacing w:after="0" w:line="316" w:lineRule="exact"/>
              <w:ind w:left="-108"/>
              <w:rPr>
                <w:rFonts w:ascii="Times New Roman" w:hAnsi="Times New Roman" w:cs="Times New Roman"/>
                <w:sz w:val="26"/>
                <w:szCs w:val="28"/>
                <w:lang w:eastAsia="ru-RU"/>
              </w:rPr>
            </w:pPr>
            <w:r w:rsidRPr="007415FB">
              <w:rPr>
                <w:rFonts w:ascii="Times New Roman" w:hAnsi="Times New Roman" w:cs="Times New Roman"/>
                <w:sz w:val="26"/>
                <w:szCs w:val="28"/>
                <w:lang w:eastAsia="ru-RU"/>
              </w:rPr>
              <w:t>Иванова Е.В.</w:t>
            </w:r>
          </w:p>
        </w:tc>
      </w:tr>
      <w:tr w:rsidR="001F50F5" w:rsidRPr="007415FB" w14:paraId="7D703C96" w14:textId="77777777" w:rsidTr="00115CAC">
        <w:tc>
          <w:tcPr>
            <w:tcW w:w="9640" w:type="dxa"/>
            <w:gridSpan w:val="4"/>
          </w:tcPr>
          <w:p w14:paraId="199B7F52" w14:textId="77777777" w:rsidR="001F50F5" w:rsidRPr="007415FB" w:rsidRDefault="001F50F5" w:rsidP="001F50F5">
            <w:pPr>
              <w:widowControl w:val="0"/>
              <w:autoSpaceDE w:val="0"/>
              <w:autoSpaceDN w:val="0"/>
              <w:adjustRightInd w:val="0"/>
              <w:spacing w:after="0" w:line="316" w:lineRule="exact"/>
              <w:ind w:left="-108"/>
              <w:jc w:val="center"/>
              <w:rPr>
                <w:rFonts w:ascii="Times New Roman" w:hAnsi="Times New Roman" w:cs="Times New Roman"/>
                <w:sz w:val="26"/>
                <w:szCs w:val="28"/>
                <w:lang w:eastAsia="ru-RU"/>
              </w:rPr>
            </w:pPr>
            <w:r>
              <w:rPr>
                <w:rFonts w:ascii="Times New Roman" w:hAnsi="Times New Roman" w:cs="Times New Roman"/>
                <w:sz w:val="26"/>
                <w:szCs w:val="28"/>
                <w:lang w:eastAsia="ru-RU"/>
              </w:rPr>
              <w:t>Физкультурно-оздоровительное направление</w:t>
            </w:r>
          </w:p>
        </w:tc>
      </w:tr>
      <w:tr w:rsidR="001F50F5" w:rsidRPr="007415FB" w14:paraId="6F128E97" w14:textId="77777777" w:rsidTr="00115CAC">
        <w:trPr>
          <w:trHeight w:val="330"/>
        </w:trPr>
        <w:tc>
          <w:tcPr>
            <w:tcW w:w="3511" w:type="dxa"/>
          </w:tcPr>
          <w:p w14:paraId="55D1317D" w14:textId="77777777" w:rsidR="001F50F5" w:rsidRPr="007415FB" w:rsidRDefault="001F50F5" w:rsidP="001F50F5">
            <w:pPr>
              <w:shd w:val="clear" w:color="auto" w:fill="FFFFFF"/>
              <w:tabs>
                <w:tab w:val="left" w:pos="0"/>
              </w:tabs>
              <w:spacing w:after="0" w:line="274" w:lineRule="exact"/>
              <w:rPr>
                <w:rFonts w:ascii="Times New Roman" w:eastAsia="Calibri" w:hAnsi="Times New Roman" w:cs="Times New Roman"/>
                <w:spacing w:val="-3"/>
                <w:sz w:val="26"/>
                <w:szCs w:val="28"/>
                <w:lang w:eastAsia="ru-RU"/>
              </w:rPr>
            </w:pPr>
            <w:r>
              <w:rPr>
                <w:rFonts w:ascii="Times New Roman" w:eastAsia="Calibri" w:hAnsi="Times New Roman" w:cs="Times New Roman"/>
                <w:spacing w:val="-3"/>
                <w:sz w:val="26"/>
                <w:szCs w:val="28"/>
                <w:lang w:eastAsia="ru-RU"/>
              </w:rPr>
              <w:t>1. Студия «Юный олимпиец»</w:t>
            </w:r>
          </w:p>
        </w:tc>
        <w:tc>
          <w:tcPr>
            <w:tcW w:w="1985" w:type="dxa"/>
          </w:tcPr>
          <w:p w14:paraId="556470EF" w14:textId="77777777" w:rsidR="001F50F5" w:rsidRPr="007415FB" w:rsidRDefault="001F50F5" w:rsidP="001F50F5">
            <w:pPr>
              <w:widowControl w:val="0"/>
              <w:tabs>
                <w:tab w:val="left" w:pos="0"/>
              </w:tabs>
              <w:autoSpaceDE w:val="0"/>
              <w:autoSpaceDN w:val="0"/>
              <w:adjustRightInd w:val="0"/>
              <w:spacing w:after="0" w:line="316" w:lineRule="exact"/>
              <w:ind w:left="142"/>
              <w:jc w:val="center"/>
              <w:rPr>
                <w:rFonts w:ascii="Times New Roman" w:hAnsi="Times New Roman" w:cs="Times New Roman"/>
                <w:sz w:val="26"/>
                <w:szCs w:val="28"/>
                <w:lang w:eastAsia="ru-RU"/>
              </w:rPr>
            </w:pPr>
            <w:r>
              <w:rPr>
                <w:rFonts w:ascii="Times New Roman" w:hAnsi="Times New Roman" w:cs="Times New Roman"/>
                <w:sz w:val="26"/>
                <w:szCs w:val="28"/>
                <w:lang w:eastAsia="ru-RU"/>
              </w:rPr>
              <w:t>18</w:t>
            </w:r>
          </w:p>
        </w:tc>
        <w:tc>
          <w:tcPr>
            <w:tcW w:w="1984" w:type="dxa"/>
          </w:tcPr>
          <w:p w14:paraId="094D6994" w14:textId="77777777" w:rsidR="001F50F5" w:rsidRPr="007415FB" w:rsidRDefault="001F50F5" w:rsidP="001F50F5">
            <w:pPr>
              <w:widowControl w:val="0"/>
              <w:tabs>
                <w:tab w:val="left" w:pos="0"/>
              </w:tabs>
              <w:autoSpaceDE w:val="0"/>
              <w:autoSpaceDN w:val="0"/>
              <w:adjustRightInd w:val="0"/>
              <w:spacing w:after="0" w:line="316" w:lineRule="exact"/>
              <w:ind w:left="142"/>
              <w:jc w:val="center"/>
              <w:rPr>
                <w:rFonts w:ascii="Times New Roman" w:hAnsi="Times New Roman" w:cs="Times New Roman"/>
                <w:sz w:val="26"/>
                <w:szCs w:val="28"/>
                <w:lang w:eastAsia="ru-RU"/>
              </w:rPr>
            </w:pPr>
            <w:r>
              <w:rPr>
                <w:rFonts w:ascii="Times New Roman" w:hAnsi="Times New Roman" w:cs="Times New Roman"/>
                <w:sz w:val="26"/>
                <w:szCs w:val="28"/>
                <w:lang w:eastAsia="ru-RU"/>
              </w:rPr>
              <w:t>6-7</w:t>
            </w:r>
          </w:p>
        </w:tc>
        <w:tc>
          <w:tcPr>
            <w:tcW w:w="2160" w:type="dxa"/>
            <w:vMerge w:val="restart"/>
          </w:tcPr>
          <w:p w14:paraId="79D803B1" w14:textId="77777777" w:rsidR="001F50F5" w:rsidRPr="007415FB" w:rsidRDefault="001F50F5" w:rsidP="001F50F5">
            <w:pPr>
              <w:widowControl w:val="0"/>
              <w:autoSpaceDE w:val="0"/>
              <w:autoSpaceDN w:val="0"/>
              <w:adjustRightInd w:val="0"/>
              <w:spacing w:after="0" w:line="316" w:lineRule="exact"/>
              <w:ind w:left="-108"/>
              <w:jc w:val="center"/>
              <w:rPr>
                <w:rFonts w:ascii="Times New Roman" w:hAnsi="Times New Roman" w:cs="Times New Roman"/>
                <w:sz w:val="26"/>
                <w:szCs w:val="28"/>
                <w:lang w:eastAsia="ru-RU"/>
              </w:rPr>
            </w:pPr>
            <w:r>
              <w:rPr>
                <w:rFonts w:ascii="Times New Roman" w:hAnsi="Times New Roman" w:cs="Times New Roman"/>
                <w:sz w:val="26"/>
                <w:szCs w:val="28"/>
                <w:lang w:eastAsia="ru-RU"/>
              </w:rPr>
              <w:t>Тепляшина Ю.О.</w:t>
            </w:r>
          </w:p>
        </w:tc>
      </w:tr>
      <w:tr w:rsidR="001F50F5" w:rsidRPr="007415FB" w14:paraId="67BECF40" w14:textId="77777777" w:rsidTr="00115CAC">
        <w:trPr>
          <w:trHeight w:val="300"/>
        </w:trPr>
        <w:tc>
          <w:tcPr>
            <w:tcW w:w="3511" w:type="dxa"/>
          </w:tcPr>
          <w:p w14:paraId="35F52946" w14:textId="77777777" w:rsidR="001F50F5" w:rsidRDefault="001F50F5" w:rsidP="001F50F5">
            <w:pPr>
              <w:shd w:val="clear" w:color="auto" w:fill="FFFFFF"/>
              <w:tabs>
                <w:tab w:val="left" w:pos="0"/>
              </w:tabs>
              <w:spacing w:after="0" w:line="274" w:lineRule="exact"/>
              <w:rPr>
                <w:rFonts w:ascii="Times New Roman" w:eastAsia="Calibri" w:hAnsi="Times New Roman" w:cs="Times New Roman"/>
                <w:spacing w:val="-3"/>
                <w:sz w:val="26"/>
                <w:szCs w:val="28"/>
                <w:lang w:eastAsia="ru-RU"/>
              </w:rPr>
            </w:pPr>
            <w:r>
              <w:rPr>
                <w:rFonts w:ascii="Times New Roman" w:eastAsia="Calibri" w:hAnsi="Times New Roman" w:cs="Times New Roman"/>
                <w:spacing w:val="-3"/>
                <w:sz w:val="26"/>
                <w:szCs w:val="28"/>
                <w:lang w:eastAsia="ru-RU"/>
              </w:rPr>
              <w:lastRenderedPageBreak/>
              <w:t xml:space="preserve">2. Студия </w:t>
            </w:r>
            <w:r w:rsidRPr="00835996">
              <w:rPr>
                <w:rFonts w:ascii="Times New Roman" w:eastAsia="Calibri" w:hAnsi="Times New Roman" w:cs="Times New Roman"/>
                <w:bCs/>
                <w:sz w:val="26"/>
                <w:szCs w:val="26"/>
                <w:lang w:eastAsia="ru-RU"/>
              </w:rPr>
              <w:t>«Фитбол-гимнастика»</w:t>
            </w:r>
          </w:p>
        </w:tc>
        <w:tc>
          <w:tcPr>
            <w:tcW w:w="1985" w:type="dxa"/>
          </w:tcPr>
          <w:p w14:paraId="193D23FF" w14:textId="77777777" w:rsidR="001F50F5" w:rsidRDefault="001F50F5" w:rsidP="001F50F5">
            <w:pPr>
              <w:widowControl w:val="0"/>
              <w:tabs>
                <w:tab w:val="left" w:pos="0"/>
              </w:tabs>
              <w:autoSpaceDE w:val="0"/>
              <w:autoSpaceDN w:val="0"/>
              <w:adjustRightInd w:val="0"/>
              <w:spacing w:after="0" w:line="316" w:lineRule="exact"/>
              <w:ind w:left="142"/>
              <w:jc w:val="center"/>
              <w:rPr>
                <w:rFonts w:ascii="Times New Roman" w:hAnsi="Times New Roman" w:cs="Times New Roman"/>
                <w:sz w:val="26"/>
                <w:szCs w:val="28"/>
                <w:lang w:eastAsia="ru-RU"/>
              </w:rPr>
            </w:pPr>
            <w:r>
              <w:rPr>
                <w:rFonts w:ascii="Times New Roman" w:hAnsi="Times New Roman" w:cs="Times New Roman"/>
                <w:sz w:val="26"/>
                <w:szCs w:val="28"/>
                <w:lang w:eastAsia="ru-RU"/>
              </w:rPr>
              <w:t>15</w:t>
            </w:r>
          </w:p>
        </w:tc>
        <w:tc>
          <w:tcPr>
            <w:tcW w:w="1984" w:type="dxa"/>
          </w:tcPr>
          <w:p w14:paraId="599A9EA3" w14:textId="77777777" w:rsidR="001F50F5" w:rsidRDefault="001F50F5" w:rsidP="001F50F5">
            <w:pPr>
              <w:widowControl w:val="0"/>
              <w:tabs>
                <w:tab w:val="left" w:pos="0"/>
              </w:tabs>
              <w:autoSpaceDE w:val="0"/>
              <w:autoSpaceDN w:val="0"/>
              <w:adjustRightInd w:val="0"/>
              <w:spacing w:after="0" w:line="316" w:lineRule="exact"/>
              <w:ind w:left="142"/>
              <w:jc w:val="center"/>
              <w:rPr>
                <w:rFonts w:ascii="Times New Roman" w:hAnsi="Times New Roman" w:cs="Times New Roman"/>
                <w:sz w:val="26"/>
                <w:szCs w:val="28"/>
                <w:lang w:eastAsia="ru-RU"/>
              </w:rPr>
            </w:pPr>
            <w:r>
              <w:rPr>
                <w:rFonts w:ascii="Times New Roman" w:hAnsi="Times New Roman" w:cs="Times New Roman"/>
                <w:sz w:val="26"/>
                <w:szCs w:val="28"/>
                <w:lang w:eastAsia="ru-RU"/>
              </w:rPr>
              <w:t>6-7</w:t>
            </w:r>
          </w:p>
        </w:tc>
        <w:tc>
          <w:tcPr>
            <w:tcW w:w="2160" w:type="dxa"/>
            <w:vMerge/>
          </w:tcPr>
          <w:p w14:paraId="1BC4CB7A" w14:textId="77777777" w:rsidR="001F50F5" w:rsidRDefault="001F50F5" w:rsidP="001F50F5">
            <w:pPr>
              <w:widowControl w:val="0"/>
              <w:autoSpaceDE w:val="0"/>
              <w:autoSpaceDN w:val="0"/>
              <w:adjustRightInd w:val="0"/>
              <w:spacing w:after="0" w:line="316" w:lineRule="exact"/>
              <w:ind w:left="-108"/>
              <w:jc w:val="center"/>
              <w:rPr>
                <w:rFonts w:ascii="Times New Roman" w:hAnsi="Times New Roman" w:cs="Times New Roman"/>
                <w:sz w:val="26"/>
                <w:szCs w:val="28"/>
                <w:lang w:eastAsia="ru-RU"/>
              </w:rPr>
            </w:pPr>
          </w:p>
        </w:tc>
      </w:tr>
    </w:tbl>
    <w:p w14:paraId="1E21B27A" w14:textId="77777777" w:rsidR="001F50F5" w:rsidRDefault="001F50F5" w:rsidP="001F50F5">
      <w:pPr>
        <w:spacing w:after="0"/>
        <w:ind w:firstLine="709"/>
        <w:jc w:val="both"/>
        <w:rPr>
          <w:rStyle w:val="c0"/>
          <w:iCs/>
          <w:sz w:val="28"/>
          <w:szCs w:val="28"/>
        </w:rPr>
      </w:pPr>
    </w:p>
    <w:p w14:paraId="0DC8BF33" w14:textId="77777777" w:rsidR="001F50F5" w:rsidRPr="007E1BA1" w:rsidRDefault="001F50F5" w:rsidP="001F50F5">
      <w:pPr>
        <w:spacing w:after="0"/>
        <w:ind w:firstLine="709"/>
        <w:jc w:val="both"/>
        <w:rPr>
          <w:rStyle w:val="c0"/>
          <w:rFonts w:ascii="Times New Roman" w:hAnsi="Times New Roman" w:cs="Times New Roman"/>
          <w:bCs/>
          <w:iCs/>
          <w:sz w:val="28"/>
          <w:szCs w:val="28"/>
        </w:rPr>
      </w:pPr>
      <w:r w:rsidRPr="007E1BA1">
        <w:rPr>
          <w:rStyle w:val="c0"/>
          <w:rFonts w:ascii="Times New Roman" w:hAnsi="Times New Roman" w:cs="Times New Roman"/>
          <w:iCs/>
          <w:sz w:val="28"/>
          <w:szCs w:val="28"/>
        </w:rPr>
        <w:t xml:space="preserve">Содержание образовательной деятельности в МБДОУ определяется образовательной программой дошкольного образования МБДОУ № 21 «Золотой ключик», </w:t>
      </w:r>
      <w:r w:rsidRPr="007E1BA1">
        <w:rPr>
          <w:rFonts w:ascii="Times New Roman" w:hAnsi="Times New Roman" w:cs="Times New Roman"/>
          <w:color w:val="000000" w:themeColor="text1"/>
          <w:sz w:val="28"/>
          <w:szCs w:val="28"/>
        </w:rPr>
        <w:t xml:space="preserve">разработанной в соответствии с ФГОС ДО, на основе </w:t>
      </w:r>
      <w:r w:rsidRPr="007E1BA1">
        <w:rPr>
          <w:rStyle w:val="FontStyle199"/>
          <w:rFonts w:ascii="Times New Roman" w:hAnsi="Times New Roman" w:cs="Times New Roman"/>
          <w:sz w:val="28"/>
          <w:szCs w:val="28"/>
        </w:rPr>
        <w:t xml:space="preserve">образовательной программы дошкольного образования </w:t>
      </w:r>
      <w:r w:rsidRPr="007E1BA1">
        <w:rPr>
          <w:rFonts w:ascii="Times New Roman" w:hAnsi="Times New Roman" w:cs="Times New Roman"/>
          <w:color w:val="000000" w:themeColor="text1"/>
          <w:sz w:val="28"/>
          <w:szCs w:val="28"/>
        </w:rPr>
        <w:t>«От рождения до школы» под редакцией Н.Е. Вераксы, Т.С. Комаровой, М.А. Васильевой</w:t>
      </w:r>
      <w:r>
        <w:rPr>
          <w:rStyle w:val="c0"/>
          <w:rFonts w:ascii="Times New Roman" w:hAnsi="Times New Roman" w:cs="Times New Roman"/>
          <w:iCs/>
          <w:sz w:val="28"/>
          <w:szCs w:val="28"/>
        </w:rPr>
        <w:t>, а также программ:</w:t>
      </w:r>
      <w:r w:rsidRPr="007E1BA1">
        <w:rPr>
          <w:rStyle w:val="c0"/>
          <w:rFonts w:ascii="Times New Roman" w:hAnsi="Times New Roman" w:cs="Times New Roman"/>
          <w:iCs/>
          <w:sz w:val="28"/>
          <w:szCs w:val="28"/>
        </w:rPr>
        <w:t xml:space="preserve"> по оздоро</w:t>
      </w:r>
      <w:r>
        <w:rPr>
          <w:rStyle w:val="c0"/>
          <w:rFonts w:ascii="Times New Roman" w:hAnsi="Times New Roman" w:cs="Times New Roman"/>
          <w:iCs/>
          <w:sz w:val="28"/>
          <w:szCs w:val="28"/>
        </w:rPr>
        <w:t>влению детей «Здоровый малыш»;</w:t>
      </w:r>
      <w:r w:rsidRPr="007E1BA1">
        <w:rPr>
          <w:rStyle w:val="c0"/>
          <w:rFonts w:ascii="Times New Roman" w:hAnsi="Times New Roman" w:cs="Times New Roman"/>
          <w:iCs/>
          <w:sz w:val="28"/>
          <w:szCs w:val="28"/>
        </w:rPr>
        <w:t xml:space="preserve"> А</w:t>
      </w:r>
      <w:r>
        <w:rPr>
          <w:rStyle w:val="c0"/>
          <w:rFonts w:ascii="Times New Roman" w:hAnsi="Times New Roman" w:cs="Times New Roman"/>
          <w:iCs/>
          <w:sz w:val="28"/>
          <w:szCs w:val="28"/>
        </w:rPr>
        <w:t xml:space="preserve">ООП ДО для обучающихся с ТНР; </w:t>
      </w:r>
      <w:r w:rsidRPr="007E1BA1">
        <w:rPr>
          <w:rStyle w:val="c0"/>
          <w:rFonts w:ascii="Times New Roman" w:hAnsi="Times New Roman" w:cs="Times New Roman"/>
          <w:iCs/>
          <w:sz w:val="28"/>
          <w:szCs w:val="28"/>
        </w:rPr>
        <w:t xml:space="preserve">АООП ДО для обучающихся с интеллектуальными нарушениями, разработанных педагогическим коллективом. </w:t>
      </w:r>
    </w:p>
    <w:p w14:paraId="695BC8F0" w14:textId="77777777" w:rsidR="001F50F5" w:rsidRDefault="001F50F5" w:rsidP="001F50F5">
      <w:pPr>
        <w:spacing w:after="0" w:line="240" w:lineRule="auto"/>
        <w:ind w:firstLine="709"/>
        <w:jc w:val="both"/>
        <w:rPr>
          <w:rFonts w:ascii="Times New Roman" w:hAnsi="Times New Roman" w:cs="Times New Roman"/>
          <w:sz w:val="28"/>
          <w:szCs w:val="28"/>
        </w:rPr>
      </w:pPr>
      <w:r w:rsidRPr="007E1BA1">
        <w:rPr>
          <w:rFonts w:ascii="Times New Roman" w:hAnsi="Times New Roman" w:cs="Times New Roman"/>
          <w:sz w:val="28"/>
          <w:szCs w:val="28"/>
        </w:rPr>
        <w:t xml:space="preserve">Одной из задач образовательной деятельности в МБДОУ является формирование у воспитанников предпосылок к учебной деятельности на этапе завершения ими дошкольного образования. В связи с этим ежегодно педагогом-психологом и воспитателями проводится оценка индивидуального развития детей в ходе внутреннего мониторинга становления основных характеристик развития личности ребенка, результаты которого используются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Мониторинг осуществляется в форме регулярных наблюдений педагога за детьми в повседневной жизни и в процессе организованной образовательной работы с ними. </w:t>
      </w:r>
    </w:p>
    <w:p w14:paraId="01388EFC" w14:textId="77777777" w:rsidR="001F50F5" w:rsidRPr="007E1BA1" w:rsidRDefault="001F50F5" w:rsidP="001F50F5">
      <w:pPr>
        <w:spacing w:after="0" w:line="240" w:lineRule="auto"/>
        <w:ind w:firstLine="709"/>
        <w:jc w:val="both"/>
        <w:rPr>
          <w:rFonts w:ascii="Times New Roman" w:hAnsi="Times New Roman" w:cs="Times New Roman"/>
          <w:sz w:val="28"/>
          <w:szCs w:val="28"/>
        </w:rPr>
      </w:pPr>
      <w:r w:rsidRPr="007E1BA1">
        <w:rPr>
          <w:rFonts w:ascii="Times New Roman" w:hAnsi="Times New Roman" w:cs="Times New Roman"/>
          <w:sz w:val="28"/>
          <w:szCs w:val="28"/>
        </w:rPr>
        <w:t xml:space="preserve">В соответствии с ФГОС ДО </w:t>
      </w:r>
      <w:r w:rsidRPr="007E1BA1">
        <w:rPr>
          <w:rFonts w:ascii="Times New Roman" w:hAnsi="Times New Roman" w:cs="Times New Roman"/>
          <w:iCs/>
          <w:sz w:val="28"/>
          <w:szCs w:val="28"/>
        </w:rPr>
        <w:t>не предусматривается оценивание</w:t>
      </w:r>
      <w:r w:rsidRPr="007E1BA1">
        <w:rPr>
          <w:rFonts w:ascii="Times New Roman" w:hAnsi="Times New Roman" w:cs="Times New Roman"/>
          <w:sz w:val="28"/>
          <w:szCs w:val="28"/>
        </w:rPr>
        <w:t xml:space="preserve"> качества образовательной деятельности Организации на основе достижения детьми планируемых результатов освоения Программы.</w:t>
      </w:r>
    </w:p>
    <w:p w14:paraId="71D20D52" w14:textId="77777777" w:rsidR="001F50F5" w:rsidRPr="007E1BA1" w:rsidRDefault="001F50F5" w:rsidP="001F50F5">
      <w:pPr>
        <w:spacing w:after="0" w:line="240" w:lineRule="auto"/>
        <w:jc w:val="center"/>
        <w:rPr>
          <w:rFonts w:ascii="Times New Roman" w:hAnsi="Times New Roman" w:cs="Times New Roman"/>
          <w:sz w:val="28"/>
          <w:szCs w:val="28"/>
        </w:rPr>
      </w:pPr>
    </w:p>
    <w:p w14:paraId="2255F056" w14:textId="77777777" w:rsidR="001F50F5" w:rsidRDefault="001F50F5" w:rsidP="001F50F5">
      <w:pPr>
        <w:spacing w:after="0" w:line="240" w:lineRule="auto"/>
        <w:jc w:val="center"/>
        <w:rPr>
          <w:rFonts w:ascii="Times New Roman" w:hAnsi="Times New Roman" w:cs="Times New Roman"/>
          <w:b/>
          <w:bCs/>
          <w:sz w:val="28"/>
          <w:szCs w:val="28"/>
        </w:rPr>
      </w:pPr>
      <w:r w:rsidRPr="001D7E4C">
        <w:rPr>
          <w:rFonts w:ascii="Times New Roman" w:hAnsi="Times New Roman" w:cs="Times New Roman"/>
          <w:b/>
          <w:bCs/>
          <w:sz w:val="28"/>
          <w:szCs w:val="28"/>
        </w:rPr>
        <w:t>Кадровое обеспечение образовательного процесса</w:t>
      </w:r>
    </w:p>
    <w:p w14:paraId="55F1E7AF" w14:textId="77777777" w:rsidR="001F50F5" w:rsidRPr="001D7E4C" w:rsidRDefault="001F50F5" w:rsidP="001F50F5">
      <w:pPr>
        <w:spacing w:after="0" w:line="240" w:lineRule="auto"/>
        <w:jc w:val="both"/>
        <w:rPr>
          <w:rFonts w:ascii="Times New Roman" w:hAnsi="Times New Roman" w:cs="Times New Roman"/>
        </w:rPr>
      </w:pPr>
    </w:p>
    <w:p w14:paraId="3C52199D" w14:textId="77777777" w:rsidR="001F50F5" w:rsidRDefault="001F50F5" w:rsidP="001F50F5">
      <w:pPr>
        <w:tabs>
          <w:tab w:val="left" w:pos="0"/>
        </w:tabs>
        <w:spacing w:after="0" w:line="240" w:lineRule="auto"/>
        <w:ind w:firstLine="709"/>
        <w:jc w:val="both"/>
        <w:rPr>
          <w:rFonts w:ascii="Times New Roman" w:eastAsia="Calibri" w:hAnsi="Times New Roman" w:cs="Times New Roman"/>
          <w:sz w:val="28"/>
          <w:szCs w:val="28"/>
          <w:lang w:eastAsia="ru-RU"/>
        </w:rPr>
      </w:pPr>
      <w:r w:rsidRPr="00E05560">
        <w:rPr>
          <w:rFonts w:ascii="Times New Roman" w:eastAsia="Calibri" w:hAnsi="Times New Roman" w:cs="Times New Roman"/>
          <w:sz w:val="28"/>
          <w:szCs w:val="28"/>
          <w:lang w:eastAsia="ru-RU"/>
        </w:rPr>
        <w:t>МБДОУ укомплектовано 100% согласно штатному расписанию. В детском саду работает 64 сотрудника, из них к руководящему составу относятся 3 человека, к педагогическому 31 человек и к вспомогательному персоналу – 32 че</w:t>
      </w:r>
      <w:r>
        <w:rPr>
          <w:rFonts w:ascii="Times New Roman" w:eastAsia="Calibri" w:hAnsi="Times New Roman" w:cs="Times New Roman"/>
          <w:sz w:val="28"/>
          <w:szCs w:val="28"/>
          <w:lang w:eastAsia="ru-RU"/>
        </w:rPr>
        <w:t xml:space="preserve">ловека. </w:t>
      </w:r>
    </w:p>
    <w:p w14:paraId="34AD6B3C" w14:textId="77777777" w:rsidR="001F50F5" w:rsidRPr="004E0357" w:rsidRDefault="001F50F5" w:rsidP="001F50F5">
      <w:pPr>
        <w:tabs>
          <w:tab w:val="left" w:pos="0"/>
        </w:tab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bCs/>
          <w:sz w:val="28"/>
          <w:szCs w:val="28"/>
        </w:rPr>
        <w:t xml:space="preserve">Медицинское обслуживание обучающихся в Учреждении обеспечивается медицинской сестрой, которая закреплена за Учреждением органов здравоохранения города Шарыпово. </w:t>
      </w:r>
    </w:p>
    <w:p w14:paraId="7BF7B668" w14:textId="77777777" w:rsidR="001F50F5" w:rsidRDefault="001F50F5" w:rsidP="001F50F5">
      <w:pPr>
        <w:tabs>
          <w:tab w:val="left" w:pos="5535"/>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группах общеразвивающей направленности работают 18 воспитателей, имеющих дошкольное образование (высшее и среднее специальное).</w:t>
      </w:r>
    </w:p>
    <w:p w14:paraId="691DBD46" w14:textId="77777777" w:rsidR="001F50F5" w:rsidRPr="00AA68DA" w:rsidRDefault="001F50F5" w:rsidP="001F50F5">
      <w:pPr>
        <w:tabs>
          <w:tab w:val="left" w:pos="5535"/>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штатном расписании МБДОУ № 21 «Золотой ключик» для реализации направления физического развития имеется 1</w:t>
      </w:r>
      <w:r w:rsidRPr="009F20E5">
        <w:rPr>
          <w:rFonts w:ascii="Times New Roman" w:hAnsi="Times New Roman" w:cs="Times New Roman"/>
          <w:bCs/>
          <w:color w:val="7030A0"/>
          <w:sz w:val="28"/>
          <w:szCs w:val="28"/>
        </w:rPr>
        <w:t>,</w:t>
      </w:r>
      <w:r w:rsidRPr="00AA68DA">
        <w:rPr>
          <w:rFonts w:ascii="Times New Roman" w:hAnsi="Times New Roman" w:cs="Times New Roman"/>
          <w:bCs/>
          <w:sz w:val="28"/>
          <w:szCs w:val="28"/>
        </w:rPr>
        <w:t>375 ставки инструктора по физической культуре.</w:t>
      </w:r>
    </w:p>
    <w:p w14:paraId="34F30C42" w14:textId="77777777" w:rsidR="001F50F5" w:rsidRPr="00AA68DA" w:rsidRDefault="001F50F5" w:rsidP="001F50F5">
      <w:pPr>
        <w:tabs>
          <w:tab w:val="left" w:pos="5535"/>
        </w:tabs>
        <w:spacing w:after="0" w:line="240" w:lineRule="auto"/>
        <w:ind w:firstLine="709"/>
        <w:jc w:val="both"/>
        <w:rPr>
          <w:rFonts w:ascii="Times New Roman" w:hAnsi="Times New Roman" w:cs="Times New Roman"/>
          <w:bCs/>
          <w:sz w:val="28"/>
          <w:szCs w:val="28"/>
        </w:rPr>
      </w:pPr>
      <w:r w:rsidRPr="00AA68DA">
        <w:rPr>
          <w:rFonts w:ascii="Times New Roman" w:hAnsi="Times New Roman" w:cs="Times New Roman"/>
          <w:bCs/>
          <w:sz w:val="28"/>
          <w:szCs w:val="28"/>
        </w:rPr>
        <w:lastRenderedPageBreak/>
        <w:t>Направление художественно-эстетического развития воспитанников осуществляют 2 музыкальных руководителя (2,75 ставки), 2 педагога дополнительного образования.</w:t>
      </w:r>
    </w:p>
    <w:p w14:paraId="6B2A140B" w14:textId="77777777" w:rsidR="001F50F5" w:rsidRDefault="001F50F5" w:rsidP="001F50F5">
      <w:pPr>
        <w:tabs>
          <w:tab w:val="left" w:pos="5535"/>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Коррекционно-развивающее направление образовательной деятельности МБДОУ обеспечивают </w:t>
      </w:r>
      <w:r w:rsidRPr="00AA68DA">
        <w:rPr>
          <w:rFonts w:ascii="Times New Roman" w:hAnsi="Times New Roman" w:cs="Times New Roman"/>
          <w:bCs/>
          <w:sz w:val="28"/>
          <w:szCs w:val="28"/>
        </w:rPr>
        <w:t xml:space="preserve">два </w:t>
      </w:r>
      <w:r>
        <w:rPr>
          <w:rFonts w:ascii="Times New Roman" w:hAnsi="Times New Roman" w:cs="Times New Roman"/>
          <w:bCs/>
          <w:sz w:val="28"/>
          <w:szCs w:val="28"/>
        </w:rPr>
        <w:t>учителя - логопеда, педагог-психолог, четыре воспитателя групп компенсирующей направленности, прошедшие специальную курсовую подготовку.</w:t>
      </w:r>
    </w:p>
    <w:p w14:paraId="484FE28E" w14:textId="77777777" w:rsidR="001F50F5" w:rsidRDefault="001F50F5" w:rsidP="001F50F5">
      <w:pPr>
        <w:tabs>
          <w:tab w:val="left" w:pos="5535"/>
        </w:tabs>
        <w:spacing w:after="0" w:line="240" w:lineRule="auto"/>
        <w:ind w:firstLine="426"/>
        <w:jc w:val="both"/>
        <w:rPr>
          <w:rFonts w:ascii="Times New Roman" w:hAnsi="Times New Roman" w:cs="Times New Roman"/>
          <w:bCs/>
          <w:sz w:val="28"/>
          <w:szCs w:val="28"/>
        </w:rPr>
      </w:pPr>
    </w:p>
    <w:p w14:paraId="3BB34577" w14:textId="77777777" w:rsidR="001F50F5" w:rsidRPr="000A4FCC" w:rsidRDefault="001F50F5" w:rsidP="001F50F5">
      <w:pPr>
        <w:pStyle w:val="a5"/>
        <w:spacing w:after="0" w:line="360" w:lineRule="auto"/>
        <w:ind w:left="-540" w:right="-365" w:firstLine="540"/>
        <w:jc w:val="center"/>
        <w:rPr>
          <w:rFonts w:ascii="Times New Roman" w:eastAsia="Calibri" w:hAnsi="Times New Roman" w:cs="Times New Roman"/>
          <w:i/>
          <w:sz w:val="28"/>
          <w:szCs w:val="28"/>
          <w:u w:val="single"/>
          <w:lang w:eastAsia="en-US"/>
        </w:rPr>
      </w:pPr>
      <w:r w:rsidRPr="000A4FCC">
        <w:rPr>
          <w:rFonts w:ascii="Times New Roman" w:eastAsia="Calibri" w:hAnsi="Times New Roman" w:cs="Times New Roman"/>
          <w:i/>
          <w:sz w:val="28"/>
          <w:szCs w:val="28"/>
          <w:u w:val="single"/>
          <w:lang w:eastAsia="en-US"/>
        </w:rPr>
        <w:t>Характеристика педагогического состава МБДОУ</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2835"/>
      </w:tblGrid>
      <w:tr w:rsidR="001F50F5" w:rsidRPr="000A4FCC" w14:paraId="57E387E6" w14:textId="77777777" w:rsidTr="001F50F5">
        <w:trPr>
          <w:trHeight w:val="390"/>
        </w:trPr>
        <w:tc>
          <w:tcPr>
            <w:tcW w:w="5103" w:type="dxa"/>
          </w:tcPr>
          <w:p w14:paraId="677CC4F0" w14:textId="77777777" w:rsidR="001F50F5" w:rsidRPr="00E14E6F" w:rsidRDefault="001F50F5" w:rsidP="001F50F5">
            <w:pPr>
              <w:suppressAutoHyphens w:val="0"/>
              <w:spacing w:after="0" w:line="240" w:lineRule="auto"/>
              <w:jc w:val="center"/>
              <w:rPr>
                <w:rFonts w:ascii="Times New Roman" w:hAnsi="Times New Roman" w:cs="Times New Roman"/>
                <w:sz w:val="26"/>
                <w:szCs w:val="28"/>
                <w:lang w:eastAsia="ru-RU"/>
              </w:rPr>
            </w:pPr>
            <w:r w:rsidRPr="00E14E6F">
              <w:rPr>
                <w:rFonts w:ascii="Times New Roman" w:eastAsia="Calibri" w:hAnsi="Times New Roman" w:cs="Times New Roman"/>
                <w:sz w:val="26"/>
                <w:szCs w:val="28"/>
                <w:lang w:eastAsia="en-US"/>
              </w:rPr>
              <w:t>Критерии</w:t>
            </w:r>
          </w:p>
        </w:tc>
        <w:tc>
          <w:tcPr>
            <w:tcW w:w="2835" w:type="dxa"/>
          </w:tcPr>
          <w:p w14:paraId="389C1BCE" w14:textId="77777777" w:rsidR="001F50F5" w:rsidRPr="00E14E6F" w:rsidRDefault="001F50F5" w:rsidP="001F50F5">
            <w:pPr>
              <w:suppressAutoHyphens w:val="0"/>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2018-2019 уч. г. (31ч.</w:t>
            </w:r>
            <w:r w:rsidRPr="00E14E6F">
              <w:rPr>
                <w:rFonts w:ascii="Times New Roman" w:hAnsi="Times New Roman" w:cs="Times New Roman"/>
                <w:sz w:val="26"/>
                <w:szCs w:val="28"/>
                <w:lang w:eastAsia="ru-RU"/>
              </w:rPr>
              <w:t>)</w:t>
            </w:r>
          </w:p>
        </w:tc>
      </w:tr>
      <w:tr w:rsidR="001F50F5" w:rsidRPr="000A4FCC" w14:paraId="388B0A61" w14:textId="77777777" w:rsidTr="001F50F5">
        <w:trPr>
          <w:trHeight w:val="202"/>
        </w:trPr>
        <w:tc>
          <w:tcPr>
            <w:tcW w:w="7938" w:type="dxa"/>
            <w:gridSpan w:val="2"/>
          </w:tcPr>
          <w:p w14:paraId="4EE16922" w14:textId="77777777" w:rsidR="001F50F5" w:rsidRPr="00E94A37" w:rsidRDefault="001F50F5" w:rsidP="001F50F5">
            <w:pPr>
              <w:suppressAutoHyphens w:val="0"/>
              <w:spacing w:after="0" w:line="240" w:lineRule="auto"/>
              <w:contextualSpacing/>
              <w:jc w:val="center"/>
              <w:rPr>
                <w:rFonts w:ascii="Times New Roman" w:eastAsia="Calibri" w:hAnsi="Times New Roman" w:cs="Times New Roman"/>
                <w:i/>
                <w:sz w:val="26"/>
                <w:szCs w:val="28"/>
                <w:lang w:eastAsia="en-US"/>
              </w:rPr>
            </w:pPr>
            <w:r w:rsidRPr="00E94A37">
              <w:rPr>
                <w:rFonts w:ascii="Times New Roman" w:eastAsia="Calibri" w:hAnsi="Times New Roman" w:cs="Times New Roman"/>
                <w:i/>
                <w:sz w:val="26"/>
                <w:szCs w:val="28"/>
                <w:lang w:eastAsia="en-US"/>
              </w:rPr>
              <w:t>Возраст</w:t>
            </w:r>
          </w:p>
        </w:tc>
      </w:tr>
      <w:tr w:rsidR="001F50F5" w:rsidRPr="000A4FCC" w14:paraId="506C64E2" w14:textId="77777777" w:rsidTr="001F50F5">
        <w:trPr>
          <w:trHeight w:val="292"/>
        </w:trPr>
        <w:tc>
          <w:tcPr>
            <w:tcW w:w="5103" w:type="dxa"/>
          </w:tcPr>
          <w:p w14:paraId="4919FA96" w14:textId="77777777" w:rsidR="001F50F5" w:rsidRPr="00E14E6F" w:rsidRDefault="001F50F5" w:rsidP="001F50F5">
            <w:pPr>
              <w:suppressAutoHyphens w:val="0"/>
              <w:spacing w:after="0" w:line="240" w:lineRule="auto"/>
              <w:contextualSpacing/>
              <w:jc w:val="center"/>
              <w:rPr>
                <w:rFonts w:ascii="Times New Roman" w:eastAsia="Calibri" w:hAnsi="Times New Roman" w:cs="Times New Roman"/>
                <w:sz w:val="26"/>
                <w:szCs w:val="28"/>
                <w:lang w:eastAsia="en-US"/>
              </w:rPr>
            </w:pPr>
            <w:r w:rsidRPr="00E14E6F">
              <w:rPr>
                <w:rFonts w:ascii="Times New Roman" w:eastAsia="Calibri" w:hAnsi="Times New Roman" w:cs="Times New Roman"/>
                <w:sz w:val="26"/>
                <w:szCs w:val="28"/>
                <w:lang w:eastAsia="en-US"/>
              </w:rPr>
              <w:t>До 25 лет</w:t>
            </w:r>
          </w:p>
        </w:tc>
        <w:tc>
          <w:tcPr>
            <w:tcW w:w="2835" w:type="dxa"/>
          </w:tcPr>
          <w:p w14:paraId="04AF340C" w14:textId="77777777" w:rsidR="001F50F5" w:rsidRPr="00E14E6F" w:rsidRDefault="001F50F5" w:rsidP="001F50F5">
            <w:pPr>
              <w:suppressAutoHyphens w:val="0"/>
              <w:spacing w:after="0" w:line="240" w:lineRule="auto"/>
              <w:contextualSpacing/>
              <w:jc w:val="center"/>
              <w:rPr>
                <w:rFonts w:ascii="Times New Roman" w:eastAsia="Calibri" w:hAnsi="Times New Roman" w:cs="Times New Roman"/>
                <w:sz w:val="26"/>
                <w:szCs w:val="28"/>
                <w:lang w:eastAsia="en-US"/>
              </w:rPr>
            </w:pPr>
            <w:r w:rsidRPr="00E14E6F">
              <w:rPr>
                <w:rFonts w:ascii="Times New Roman" w:eastAsia="Calibri" w:hAnsi="Times New Roman" w:cs="Times New Roman"/>
                <w:sz w:val="26"/>
                <w:szCs w:val="28"/>
                <w:lang w:eastAsia="en-US"/>
              </w:rPr>
              <w:t>1 (3,2%)</w:t>
            </w:r>
          </w:p>
        </w:tc>
      </w:tr>
      <w:tr w:rsidR="001F50F5" w:rsidRPr="000A4FCC" w14:paraId="15D8C19F" w14:textId="77777777" w:rsidTr="001F50F5">
        <w:trPr>
          <w:trHeight w:val="314"/>
        </w:trPr>
        <w:tc>
          <w:tcPr>
            <w:tcW w:w="5103" w:type="dxa"/>
          </w:tcPr>
          <w:p w14:paraId="6967189A" w14:textId="77777777" w:rsidR="001F50F5" w:rsidRPr="00E14E6F" w:rsidRDefault="001F50F5" w:rsidP="001F50F5">
            <w:pPr>
              <w:suppressAutoHyphens w:val="0"/>
              <w:spacing w:after="0" w:line="240" w:lineRule="auto"/>
              <w:contextualSpacing/>
              <w:jc w:val="center"/>
              <w:rPr>
                <w:rFonts w:ascii="Times New Roman" w:eastAsia="Calibri" w:hAnsi="Times New Roman" w:cs="Times New Roman"/>
                <w:sz w:val="26"/>
                <w:szCs w:val="28"/>
                <w:lang w:eastAsia="en-US"/>
              </w:rPr>
            </w:pPr>
            <w:r w:rsidRPr="00E14E6F">
              <w:rPr>
                <w:rFonts w:ascii="Times New Roman" w:eastAsia="Calibri" w:hAnsi="Times New Roman" w:cs="Times New Roman"/>
                <w:sz w:val="26"/>
                <w:szCs w:val="28"/>
                <w:lang w:eastAsia="en-US"/>
              </w:rPr>
              <w:t>С 26 до 35 лет</w:t>
            </w:r>
          </w:p>
        </w:tc>
        <w:tc>
          <w:tcPr>
            <w:tcW w:w="2835" w:type="dxa"/>
          </w:tcPr>
          <w:p w14:paraId="3327B85E" w14:textId="77777777" w:rsidR="001F50F5" w:rsidRPr="00E14E6F" w:rsidRDefault="001F50F5" w:rsidP="001F50F5">
            <w:pPr>
              <w:suppressAutoHyphens w:val="0"/>
              <w:spacing w:after="0" w:line="240" w:lineRule="auto"/>
              <w:contextualSpacing/>
              <w:jc w:val="center"/>
              <w:rPr>
                <w:rFonts w:ascii="Times New Roman" w:eastAsia="Calibri" w:hAnsi="Times New Roman" w:cs="Times New Roman"/>
                <w:sz w:val="26"/>
                <w:szCs w:val="28"/>
                <w:lang w:eastAsia="en-US"/>
              </w:rPr>
            </w:pPr>
            <w:r w:rsidRPr="00E14E6F">
              <w:rPr>
                <w:rFonts w:ascii="Times New Roman" w:eastAsia="Calibri" w:hAnsi="Times New Roman" w:cs="Times New Roman"/>
                <w:sz w:val="26"/>
                <w:szCs w:val="28"/>
                <w:lang w:eastAsia="en-US"/>
              </w:rPr>
              <w:t>2 (6,5%)</w:t>
            </w:r>
          </w:p>
        </w:tc>
      </w:tr>
      <w:tr w:rsidR="001F50F5" w:rsidRPr="000A4FCC" w14:paraId="38D72A4F" w14:textId="77777777" w:rsidTr="001F50F5">
        <w:trPr>
          <w:trHeight w:val="336"/>
        </w:trPr>
        <w:tc>
          <w:tcPr>
            <w:tcW w:w="5103" w:type="dxa"/>
          </w:tcPr>
          <w:p w14:paraId="3788B193" w14:textId="77777777" w:rsidR="001F50F5" w:rsidRPr="00E14E6F" w:rsidRDefault="001F50F5" w:rsidP="001F50F5">
            <w:pPr>
              <w:suppressAutoHyphens w:val="0"/>
              <w:spacing w:after="0" w:line="240" w:lineRule="auto"/>
              <w:contextualSpacing/>
              <w:jc w:val="center"/>
              <w:rPr>
                <w:rFonts w:ascii="Times New Roman" w:eastAsia="Calibri" w:hAnsi="Times New Roman" w:cs="Times New Roman"/>
                <w:sz w:val="26"/>
                <w:szCs w:val="28"/>
                <w:lang w:eastAsia="en-US"/>
              </w:rPr>
            </w:pPr>
            <w:r w:rsidRPr="00E14E6F">
              <w:rPr>
                <w:rFonts w:ascii="Times New Roman" w:eastAsia="Calibri" w:hAnsi="Times New Roman" w:cs="Times New Roman"/>
                <w:sz w:val="26"/>
                <w:szCs w:val="28"/>
                <w:lang w:eastAsia="en-US"/>
              </w:rPr>
              <w:t>С 36 до 45 лет</w:t>
            </w:r>
          </w:p>
        </w:tc>
        <w:tc>
          <w:tcPr>
            <w:tcW w:w="2835" w:type="dxa"/>
          </w:tcPr>
          <w:p w14:paraId="121132D1" w14:textId="77777777" w:rsidR="001F50F5" w:rsidRPr="00E14E6F" w:rsidRDefault="001F50F5" w:rsidP="001F50F5">
            <w:pPr>
              <w:suppressAutoHyphens w:val="0"/>
              <w:spacing w:after="0" w:line="240" w:lineRule="auto"/>
              <w:contextualSpacing/>
              <w:jc w:val="center"/>
              <w:rPr>
                <w:rFonts w:ascii="Times New Roman" w:eastAsia="Calibri" w:hAnsi="Times New Roman" w:cs="Times New Roman"/>
                <w:sz w:val="26"/>
                <w:szCs w:val="28"/>
                <w:lang w:eastAsia="en-US"/>
              </w:rPr>
            </w:pPr>
            <w:r w:rsidRPr="00E14E6F">
              <w:rPr>
                <w:rFonts w:ascii="Times New Roman" w:eastAsia="Calibri" w:hAnsi="Times New Roman" w:cs="Times New Roman"/>
                <w:sz w:val="26"/>
                <w:szCs w:val="28"/>
                <w:lang w:eastAsia="en-US"/>
              </w:rPr>
              <w:t>8 (25,8%)</w:t>
            </w:r>
          </w:p>
        </w:tc>
      </w:tr>
      <w:tr w:rsidR="001F50F5" w:rsidRPr="000A4FCC" w14:paraId="150952D4" w14:textId="77777777" w:rsidTr="001F50F5">
        <w:trPr>
          <w:trHeight w:val="319"/>
        </w:trPr>
        <w:tc>
          <w:tcPr>
            <w:tcW w:w="5103" w:type="dxa"/>
          </w:tcPr>
          <w:p w14:paraId="317EDCE3" w14:textId="77777777" w:rsidR="001F50F5" w:rsidRPr="00E14E6F" w:rsidRDefault="001F50F5" w:rsidP="001F50F5">
            <w:pPr>
              <w:suppressAutoHyphens w:val="0"/>
              <w:spacing w:after="0" w:line="240" w:lineRule="auto"/>
              <w:contextualSpacing/>
              <w:jc w:val="center"/>
              <w:rPr>
                <w:rFonts w:ascii="Times New Roman" w:eastAsia="Calibri" w:hAnsi="Times New Roman" w:cs="Times New Roman"/>
                <w:sz w:val="26"/>
                <w:szCs w:val="28"/>
                <w:lang w:eastAsia="en-US"/>
              </w:rPr>
            </w:pPr>
            <w:r w:rsidRPr="00E14E6F">
              <w:rPr>
                <w:rFonts w:ascii="Times New Roman" w:eastAsia="Calibri" w:hAnsi="Times New Roman" w:cs="Times New Roman"/>
                <w:sz w:val="26"/>
                <w:szCs w:val="28"/>
                <w:lang w:eastAsia="en-US"/>
              </w:rPr>
              <w:t>С 46 до 55 лет и выше</w:t>
            </w:r>
          </w:p>
        </w:tc>
        <w:tc>
          <w:tcPr>
            <w:tcW w:w="2835" w:type="dxa"/>
          </w:tcPr>
          <w:p w14:paraId="6AECAF2D" w14:textId="77777777" w:rsidR="001F50F5" w:rsidRPr="00E14E6F" w:rsidRDefault="001F50F5" w:rsidP="001F50F5">
            <w:pPr>
              <w:suppressAutoHyphens w:val="0"/>
              <w:spacing w:after="0" w:line="240" w:lineRule="auto"/>
              <w:contextualSpacing/>
              <w:jc w:val="center"/>
              <w:rPr>
                <w:rFonts w:ascii="Times New Roman" w:eastAsia="Calibri" w:hAnsi="Times New Roman" w:cs="Times New Roman"/>
                <w:sz w:val="26"/>
                <w:szCs w:val="28"/>
                <w:lang w:eastAsia="en-US"/>
              </w:rPr>
            </w:pPr>
            <w:r w:rsidRPr="00E14E6F">
              <w:rPr>
                <w:rFonts w:ascii="Times New Roman" w:eastAsia="Calibri" w:hAnsi="Times New Roman" w:cs="Times New Roman"/>
                <w:sz w:val="26"/>
                <w:szCs w:val="28"/>
                <w:lang w:eastAsia="en-US"/>
              </w:rPr>
              <w:t>20 (64,5%)</w:t>
            </w:r>
          </w:p>
        </w:tc>
      </w:tr>
      <w:tr w:rsidR="001F50F5" w:rsidRPr="000A4FCC" w14:paraId="273AB5B9" w14:textId="77777777" w:rsidTr="001F50F5">
        <w:trPr>
          <w:trHeight w:val="253"/>
        </w:trPr>
        <w:tc>
          <w:tcPr>
            <w:tcW w:w="7938" w:type="dxa"/>
            <w:gridSpan w:val="2"/>
            <w:vAlign w:val="center"/>
          </w:tcPr>
          <w:p w14:paraId="21BB3DB3" w14:textId="77777777" w:rsidR="001F50F5" w:rsidRPr="00E94A37" w:rsidRDefault="001F50F5" w:rsidP="001F50F5">
            <w:pPr>
              <w:suppressAutoHyphens w:val="0"/>
              <w:spacing w:after="0" w:line="240" w:lineRule="auto"/>
              <w:contextualSpacing/>
              <w:jc w:val="center"/>
              <w:rPr>
                <w:rFonts w:ascii="Times New Roman" w:eastAsia="Calibri" w:hAnsi="Times New Roman" w:cs="Times New Roman"/>
                <w:i/>
                <w:sz w:val="26"/>
                <w:szCs w:val="28"/>
                <w:lang w:eastAsia="en-US"/>
              </w:rPr>
            </w:pPr>
            <w:r w:rsidRPr="00E94A37">
              <w:rPr>
                <w:rFonts w:ascii="Times New Roman" w:eastAsia="Calibri" w:hAnsi="Times New Roman" w:cs="Times New Roman"/>
                <w:i/>
                <w:sz w:val="26"/>
                <w:szCs w:val="28"/>
                <w:lang w:eastAsia="en-US"/>
              </w:rPr>
              <w:t>Образование</w:t>
            </w:r>
          </w:p>
        </w:tc>
      </w:tr>
      <w:tr w:rsidR="001F50F5" w:rsidRPr="000A4FCC" w14:paraId="388071F3" w14:textId="77777777" w:rsidTr="001F50F5">
        <w:trPr>
          <w:trHeight w:val="281"/>
        </w:trPr>
        <w:tc>
          <w:tcPr>
            <w:tcW w:w="5103" w:type="dxa"/>
          </w:tcPr>
          <w:p w14:paraId="125A4ECE" w14:textId="77777777" w:rsidR="001F50F5" w:rsidRPr="00E14E6F" w:rsidRDefault="001F50F5" w:rsidP="001F50F5">
            <w:pPr>
              <w:suppressAutoHyphens w:val="0"/>
              <w:spacing w:after="0" w:line="240" w:lineRule="auto"/>
              <w:jc w:val="center"/>
              <w:rPr>
                <w:rFonts w:ascii="Times New Roman" w:hAnsi="Times New Roman" w:cs="Times New Roman"/>
                <w:sz w:val="26"/>
                <w:szCs w:val="28"/>
                <w:lang w:eastAsia="ru-RU"/>
              </w:rPr>
            </w:pPr>
            <w:r w:rsidRPr="00E14E6F">
              <w:rPr>
                <w:rFonts w:ascii="Times New Roman" w:hAnsi="Times New Roman" w:cs="Times New Roman"/>
                <w:sz w:val="26"/>
                <w:szCs w:val="28"/>
                <w:lang w:eastAsia="ru-RU"/>
              </w:rPr>
              <w:t>Высшее педагогическое</w:t>
            </w:r>
          </w:p>
        </w:tc>
        <w:tc>
          <w:tcPr>
            <w:tcW w:w="2835" w:type="dxa"/>
          </w:tcPr>
          <w:p w14:paraId="2D8DEB16" w14:textId="77777777" w:rsidR="001F50F5" w:rsidRPr="00E14E6F" w:rsidRDefault="001F50F5" w:rsidP="001F50F5">
            <w:pPr>
              <w:suppressAutoHyphens w:val="0"/>
              <w:spacing w:after="0" w:line="240" w:lineRule="auto"/>
              <w:jc w:val="center"/>
              <w:rPr>
                <w:rFonts w:ascii="Times New Roman" w:hAnsi="Times New Roman" w:cs="Times New Roman"/>
                <w:sz w:val="26"/>
                <w:szCs w:val="28"/>
                <w:lang w:eastAsia="ru-RU"/>
              </w:rPr>
            </w:pPr>
            <w:r w:rsidRPr="00E14E6F">
              <w:rPr>
                <w:rFonts w:ascii="Times New Roman" w:hAnsi="Times New Roman" w:cs="Times New Roman"/>
                <w:sz w:val="26"/>
                <w:szCs w:val="28"/>
                <w:lang w:eastAsia="ru-RU"/>
              </w:rPr>
              <w:t>12</w:t>
            </w:r>
            <w:r>
              <w:rPr>
                <w:rFonts w:ascii="Times New Roman" w:hAnsi="Times New Roman" w:cs="Times New Roman"/>
                <w:sz w:val="26"/>
                <w:szCs w:val="28"/>
                <w:lang w:eastAsia="ru-RU"/>
              </w:rPr>
              <w:t xml:space="preserve"> (40%)</w:t>
            </w:r>
          </w:p>
        </w:tc>
      </w:tr>
      <w:tr w:rsidR="001F50F5" w:rsidRPr="000A4FCC" w14:paraId="10E648AB" w14:textId="77777777" w:rsidTr="001F50F5">
        <w:trPr>
          <w:trHeight w:val="289"/>
        </w:trPr>
        <w:tc>
          <w:tcPr>
            <w:tcW w:w="5103" w:type="dxa"/>
          </w:tcPr>
          <w:p w14:paraId="32A051A4" w14:textId="77777777" w:rsidR="001F50F5" w:rsidRPr="00E14E6F" w:rsidRDefault="001F50F5" w:rsidP="001F50F5">
            <w:pPr>
              <w:suppressAutoHyphens w:val="0"/>
              <w:spacing w:after="0" w:line="240" w:lineRule="auto"/>
              <w:contextualSpacing/>
              <w:jc w:val="center"/>
              <w:rPr>
                <w:rFonts w:ascii="Times New Roman" w:eastAsia="Calibri" w:hAnsi="Times New Roman" w:cs="Times New Roman"/>
                <w:sz w:val="26"/>
                <w:szCs w:val="28"/>
                <w:lang w:eastAsia="en-US"/>
              </w:rPr>
            </w:pPr>
            <w:r w:rsidRPr="00E14E6F">
              <w:rPr>
                <w:rFonts w:ascii="Times New Roman" w:hAnsi="Times New Roman" w:cs="Times New Roman"/>
                <w:sz w:val="26"/>
                <w:szCs w:val="28"/>
                <w:lang w:eastAsia="ru-RU"/>
              </w:rPr>
              <w:t>Высшее непедагогическое</w:t>
            </w:r>
          </w:p>
        </w:tc>
        <w:tc>
          <w:tcPr>
            <w:tcW w:w="2835" w:type="dxa"/>
          </w:tcPr>
          <w:p w14:paraId="4B68DCAA" w14:textId="77777777" w:rsidR="001F50F5" w:rsidRPr="00E14E6F" w:rsidRDefault="001F50F5" w:rsidP="001F50F5">
            <w:pPr>
              <w:suppressAutoHyphens w:val="0"/>
              <w:spacing w:after="0" w:line="240" w:lineRule="auto"/>
              <w:contextualSpacing/>
              <w:jc w:val="center"/>
              <w:rPr>
                <w:rFonts w:ascii="Times New Roman" w:eastAsia="Calibri" w:hAnsi="Times New Roman" w:cs="Times New Roman"/>
                <w:sz w:val="26"/>
                <w:szCs w:val="28"/>
                <w:lang w:eastAsia="en-US"/>
              </w:rPr>
            </w:pPr>
            <w:r w:rsidRPr="00E14E6F">
              <w:rPr>
                <w:rFonts w:ascii="Times New Roman" w:eastAsia="Calibri" w:hAnsi="Times New Roman" w:cs="Times New Roman"/>
                <w:sz w:val="26"/>
                <w:szCs w:val="28"/>
                <w:lang w:eastAsia="en-US"/>
              </w:rPr>
              <w:t>3</w:t>
            </w:r>
            <w:r>
              <w:rPr>
                <w:rFonts w:ascii="Times New Roman" w:eastAsia="Calibri" w:hAnsi="Times New Roman" w:cs="Times New Roman"/>
                <w:sz w:val="26"/>
                <w:szCs w:val="28"/>
                <w:lang w:eastAsia="en-US"/>
              </w:rPr>
              <w:t xml:space="preserve"> (10%)</w:t>
            </w:r>
          </w:p>
        </w:tc>
      </w:tr>
      <w:tr w:rsidR="001F50F5" w:rsidRPr="000A4FCC" w14:paraId="3288EA46" w14:textId="77777777" w:rsidTr="001F50F5">
        <w:trPr>
          <w:trHeight w:val="326"/>
        </w:trPr>
        <w:tc>
          <w:tcPr>
            <w:tcW w:w="5103" w:type="dxa"/>
          </w:tcPr>
          <w:p w14:paraId="6D7E729A" w14:textId="77777777" w:rsidR="001F50F5" w:rsidRPr="00E14E6F" w:rsidRDefault="001F50F5" w:rsidP="001F50F5">
            <w:pPr>
              <w:suppressAutoHyphens w:val="0"/>
              <w:spacing w:after="0" w:line="240" w:lineRule="auto"/>
              <w:contextualSpacing/>
              <w:jc w:val="center"/>
              <w:rPr>
                <w:rFonts w:ascii="Times New Roman" w:eastAsia="Calibri" w:hAnsi="Times New Roman" w:cs="Times New Roman"/>
                <w:sz w:val="26"/>
                <w:szCs w:val="28"/>
                <w:lang w:eastAsia="en-US"/>
              </w:rPr>
            </w:pPr>
            <w:r w:rsidRPr="00E14E6F">
              <w:rPr>
                <w:rFonts w:ascii="Times New Roman" w:hAnsi="Times New Roman" w:cs="Times New Roman"/>
                <w:sz w:val="26"/>
                <w:szCs w:val="28"/>
                <w:lang w:eastAsia="ru-RU"/>
              </w:rPr>
              <w:t>Ср</w:t>
            </w:r>
            <w:r>
              <w:rPr>
                <w:rFonts w:ascii="Times New Roman" w:hAnsi="Times New Roman" w:cs="Times New Roman"/>
                <w:sz w:val="26"/>
                <w:szCs w:val="28"/>
                <w:lang w:eastAsia="ru-RU"/>
              </w:rPr>
              <w:t>едне-</w:t>
            </w:r>
            <w:r w:rsidRPr="00E14E6F">
              <w:rPr>
                <w:rFonts w:ascii="Times New Roman" w:hAnsi="Times New Roman" w:cs="Times New Roman"/>
                <w:sz w:val="26"/>
                <w:szCs w:val="28"/>
                <w:lang w:eastAsia="ru-RU"/>
              </w:rPr>
              <w:t>специальное педагогическое</w:t>
            </w:r>
          </w:p>
        </w:tc>
        <w:tc>
          <w:tcPr>
            <w:tcW w:w="2835" w:type="dxa"/>
          </w:tcPr>
          <w:p w14:paraId="26FF7DC6" w14:textId="77777777" w:rsidR="001F50F5" w:rsidRPr="00E14E6F" w:rsidRDefault="001F50F5" w:rsidP="001F50F5">
            <w:pPr>
              <w:suppressAutoHyphens w:val="0"/>
              <w:spacing w:after="0" w:line="240" w:lineRule="auto"/>
              <w:contextualSpacing/>
              <w:jc w:val="center"/>
              <w:rPr>
                <w:rFonts w:ascii="Times New Roman" w:eastAsia="Calibri" w:hAnsi="Times New Roman" w:cs="Times New Roman"/>
                <w:sz w:val="26"/>
                <w:szCs w:val="28"/>
                <w:lang w:eastAsia="en-US"/>
              </w:rPr>
            </w:pPr>
            <w:r w:rsidRPr="00E14E6F">
              <w:rPr>
                <w:rFonts w:ascii="Times New Roman" w:eastAsia="Calibri" w:hAnsi="Times New Roman" w:cs="Times New Roman"/>
                <w:sz w:val="26"/>
                <w:szCs w:val="28"/>
                <w:lang w:eastAsia="en-US"/>
              </w:rPr>
              <w:t>10</w:t>
            </w:r>
            <w:r>
              <w:rPr>
                <w:rFonts w:ascii="Times New Roman" w:eastAsia="Calibri" w:hAnsi="Times New Roman" w:cs="Times New Roman"/>
                <w:sz w:val="26"/>
                <w:szCs w:val="28"/>
                <w:lang w:eastAsia="en-US"/>
              </w:rPr>
              <w:t xml:space="preserve"> (33,3%)</w:t>
            </w:r>
          </w:p>
        </w:tc>
      </w:tr>
      <w:tr w:rsidR="001F50F5" w:rsidRPr="000A4FCC" w14:paraId="0FE00149" w14:textId="77777777" w:rsidTr="001F50F5">
        <w:trPr>
          <w:cantSplit/>
          <w:trHeight w:val="415"/>
        </w:trPr>
        <w:tc>
          <w:tcPr>
            <w:tcW w:w="5103" w:type="dxa"/>
          </w:tcPr>
          <w:p w14:paraId="499054FF" w14:textId="77777777" w:rsidR="001F50F5" w:rsidRPr="00E14E6F" w:rsidRDefault="001F50F5" w:rsidP="001F50F5">
            <w:pPr>
              <w:suppressAutoHyphens w:val="0"/>
              <w:spacing w:after="0" w:line="240" w:lineRule="auto"/>
              <w:contextualSpacing/>
              <w:jc w:val="center"/>
              <w:rPr>
                <w:rFonts w:ascii="Times New Roman" w:eastAsia="Calibri" w:hAnsi="Times New Roman" w:cs="Times New Roman"/>
                <w:sz w:val="26"/>
                <w:szCs w:val="28"/>
                <w:lang w:eastAsia="en-US"/>
              </w:rPr>
            </w:pPr>
            <w:r w:rsidRPr="00E14E6F">
              <w:rPr>
                <w:rFonts w:ascii="Times New Roman" w:hAnsi="Times New Roman" w:cs="Times New Roman"/>
                <w:sz w:val="26"/>
                <w:szCs w:val="28"/>
                <w:lang w:eastAsia="ru-RU"/>
              </w:rPr>
              <w:t>Ср</w:t>
            </w:r>
            <w:r>
              <w:rPr>
                <w:rFonts w:ascii="Times New Roman" w:hAnsi="Times New Roman" w:cs="Times New Roman"/>
                <w:sz w:val="26"/>
                <w:szCs w:val="28"/>
                <w:lang w:eastAsia="ru-RU"/>
              </w:rPr>
              <w:t>едне-</w:t>
            </w:r>
            <w:r w:rsidRPr="00E14E6F">
              <w:rPr>
                <w:rFonts w:ascii="Times New Roman" w:hAnsi="Times New Roman" w:cs="Times New Roman"/>
                <w:sz w:val="26"/>
                <w:szCs w:val="28"/>
                <w:lang w:eastAsia="ru-RU"/>
              </w:rPr>
              <w:t>специальное</w:t>
            </w:r>
            <w:r>
              <w:rPr>
                <w:rFonts w:ascii="Times New Roman" w:hAnsi="Times New Roman" w:cs="Times New Roman"/>
                <w:sz w:val="26"/>
                <w:szCs w:val="28"/>
                <w:lang w:eastAsia="ru-RU"/>
              </w:rPr>
              <w:t xml:space="preserve"> непедагогическое образование</w:t>
            </w:r>
          </w:p>
        </w:tc>
        <w:tc>
          <w:tcPr>
            <w:tcW w:w="2835" w:type="dxa"/>
          </w:tcPr>
          <w:p w14:paraId="4119A51C" w14:textId="77777777" w:rsidR="001F50F5" w:rsidRPr="00E14E6F" w:rsidRDefault="001F50F5" w:rsidP="001F50F5">
            <w:pPr>
              <w:suppressAutoHyphens w:val="0"/>
              <w:spacing w:after="0" w:line="240" w:lineRule="auto"/>
              <w:contextualSpacing/>
              <w:jc w:val="center"/>
              <w:rPr>
                <w:rFonts w:ascii="Times New Roman" w:eastAsia="Calibri" w:hAnsi="Times New Roman" w:cs="Times New Roman"/>
                <w:sz w:val="26"/>
                <w:szCs w:val="28"/>
                <w:lang w:eastAsia="en-US"/>
              </w:rPr>
            </w:pPr>
            <w:r w:rsidRPr="00E14E6F">
              <w:rPr>
                <w:rFonts w:ascii="Times New Roman" w:eastAsia="Calibri" w:hAnsi="Times New Roman" w:cs="Times New Roman"/>
                <w:sz w:val="26"/>
                <w:szCs w:val="28"/>
                <w:lang w:eastAsia="en-US"/>
              </w:rPr>
              <w:t>2</w:t>
            </w:r>
            <w:r>
              <w:rPr>
                <w:rFonts w:ascii="Times New Roman" w:eastAsia="Calibri" w:hAnsi="Times New Roman" w:cs="Times New Roman"/>
                <w:sz w:val="26"/>
                <w:szCs w:val="28"/>
                <w:lang w:eastAsia="en-US"/>
              </w:rPr>
              <w:t xml:space="preserve"> </w:t>
            </w:r>
            <w:r w:rsidRPr="00DA2777">
              <w:rPr>
                <w:rFonts w:ascii="Times New Roman" w:eastAsia="Calibri" w:hAnsi="Times New Roman" w:cs="Times New Roman"/>
                <w:sz w:val="26"/>
                <w:szCs w:val="28"/>
                <w:lang w:eastAsia="en-US"/>
              </w:rPr>
              <w:t>(6,7%)</w:t>
            </w:r>
          </w:p>
        </w:tc>
      </w:tr>
      <w:tr w:rsidR="001F50F5" w:rsidRPr="000A4FCC" w14:paraId="0CAE6038" w14:textId="77777777" w:rsidTr="001F50F5">
        <w:trPr>
          <w:cantSplit/>
          <w:trHeight w:val="266"/>
        </w:trPr>
        <w:tc>
          <w:tcPr>
            <w:tcW w:w="5103" w:type="dxa"/>
          </w:tcPr>
          <w:p w14:paraId="1F9E0664" w14:textId="77777777" w:rsidR="001F50F5" w:rsidRPr="00E14E6F" w:rsidRDefault="001F50F5" w:rsidP="001F50F5">
            <w:pPr>
              <w:suppressAutoHyphens w:val="0"/>
              <w:spacing w:after="0" w:line="240" w:lineRule="auto"/>
              <w:contextualSpacing/>
              <w:jc w:val="center"/>
              <w:rPr>
                <w:rFonts w:ascii="Times New Roman" w:eastAsia="Calibri" w:hAnsi="Times New Roman" w:cs="Times New Roman"/>
                <w:sz w:val="26"/>
                <w:szCs w:val="28"/>
                <w:lang w:eastAsia="en-US"/>
              </w:rPr>
            </w:pPr>
            <w:r w:rsidRPr="00E14E6F">
              <w:rPr>
                <w:rFonts w:ascii="Times New Roman" w:hAnsi="Times New Roman" w:cs="Times New Roman"/>
                <w:sz w:val="26"/>
                <w:szCs w:val="28"/>
                <w:lang w:eastAsia="ru-RU"/>
              </w:rPr>
              <w:t>Среднее</w:t>
            </w:r>
          </w:p>
        </w:tc>
        <w:tc>
          <w:tcPr>
            <w:tcW w:w="2835" w:type="dxa"/>
          </w:tcPr>
          <w:p w14:paraId="0C67FF00" w14:textId="77777777" w:rsidR="001F50F5" w:rsidRPr="00E14E6F" w:rsidRDefault="001F50F5" w:rsidP="001F50F5">
            <w:pPr>
              <w:suppressAutoHyphens w:val="0"/>
              <w:spacing w:after="0" w:line="240" w:lineRule="auto"/>
              <w:contextualSpacing/>
              <w:jc w:val="center"/>
              <w:rPr>
                <w:rFonts w:ascii="Times New Roman" w:eastAsia="Calibri" w:hAnsi="Times New Roman" w:cs="Times New Roman"/>
                <w:sz w:val="26"/>
                <w:szCs w:val="28"/>
                <w:lang w:eastAsia="en-US"/>
              </w:rPr>
            </w:pPr>
            <w:r w:rsidRPr="00E14E6F">
              <w:rPr>
                <w:rFonts w:ascii="Times New Roman" w:eastAsia="Calibri" w:hAnsi="Times New Roman" w:cs="Times New Roman"/>
                <w:sz w:val="26"/>
                <w:szCs w:val="28"/>
                <w:lang w:eastAsia="en-US"/>
              </w:rPr>
              <w:t>1</w:t>
            </w:r>
            <w:r>
              <w:rPr>
                <w:rFonts w:ascii="Times New Roman" w:eastAsia="Calibri" w:hAnsi="Times New Roman" w:cs="Times New Roman"/>
                <w:sz w:val="26"/>
                <w:szCs w:val="28"/>
                <w:lang w:eastAsia="en-US"/>
              </w:rPr>
              <w:t xml:space="preserve"> </w:t>
            </w:r>
            <w:r w:rsidRPr="00DA2777">
              <w:rPr>
                <w:rFonts w:ascii="Times New Roman" w:eastAsia="Calibri" w:hAnsi="Times New Roman" w:cs="Times New Roman"/>
                <w:sz w:val="26"/>
                <w:szCs w:val="28"/>
                <w:lang w:eastAsia="en-US"/>
              </w:rPr>
              <w:t>(3,3%)</w:t>
            </w:r>
          </w:p>
        </w:tc>
      </w:tr>
      <w:tr w:rsidR="001F50F5" w:rsidRPr="000A4FCC" w14:paraId="7472F657" w14:textId="77777777" w:rsidTr="001F50F5">
        <w:trPr>
          <w:cantSplit/>
          <w:trHeight w:val="266"/>
        </w:trPr>
        <w:tc>
          <w:tcPr>
            <w:tcW w:w="5103" w:type="dxa"/>
          </w:tcPr>
          <w:p w14:paraId="18AE072F" w14:textId="77777777" w:rsidR="001F50F5" w:rsidRPr="00E14E6F" w:rsidRDefault="001F50F5" w:rsidP="001F50F5">
            <w:pPr>
              <w:suppressAutoHyphens w:val="0"/>
              <w:spacing w:after="0" w:line="240" w:lineRule="auto"/>
              <w:contextualSpacing/>
              <w:jc w:val="center"/>
              <w:rPr>
                <w:rFonts w:ascii="Times New Roman" w:eastAsia="Calibri" w:hAnsi="Times New Roman" w:cs="Times New Roman"/>
                <w:sz w:val="26"/>
                <w:szCs w:val="28"/>
                <w:lang w:eastAsia="en-US"/>
              </w:rPr>
            </w:pPr>
            <w:r w:rsidRPr="00E14E6F">
              <w:rPr>
                <w:rFonts w:ascii="Times New Roman" w:hAnsi="Times New Roman" w:cs="Times New Roman"/>
                <w:sz w:val="26"/>
                <w:szCs w:val="28"/>
                <w:lang w:eastAsia="ru-RU"/>
              </w:rPr>
              <w:t>Получают высшее педагогическое образование</w:t>
            </w:r>
          </w:p>
        </w:tc>
        <w:tc>
          <w:tcPr>
            <w:tcW w:w="2835" w:type="dxa"/>
          </w:tcPr>
          <w:p w14:paraId="67564A72" w14:textId="77777777" w:rsidR="001F50F5" w:rsidRPr="00E14E6F" w:rsidRDefault="001F50F5" w:rsidP="001F50F5">
            <w:pPr>
              <w:suppressAutoHyphens w:val="0"/>
              <w:spacing w:after="0" w:line="240" w:lineRule="auto"/>
              <w:contextualSpacing/>
              <w:jc w:val="center"/>
              <w:rPr>
                <w:rFonts w:ascii="Times New Roman" w:eastAsia="Calibri" w:hAnsi="Times New Roman" w:cs="Times New Roman"/>
                <w:sz w:val="26"/>
                <w:szCs w:val="28"/>
                <w:lang w:eastAsia="en-US"/>
              </w:rPr>
            </w:pPr>
            <w:r w:rsidRPr="00E14E6F">
              <w:rPr>
                <w:rFonts w:ascii="Times New Roman" w:eastAsia="Calibri" w:hAnsi="Times New Roman" w:cs="Times New Roman"/>
                <w:sz w:val="26"/>
                <w:szCs w:val="28"/>
                <w:lang w:eastAsia="en-US"/>
              </w:rPr>
              <w:t>2</w:t>
            </w:r>
            <w:r>
              <w:rPr>
                <w:rFonts w:ascii="Times New Roman" w:eastAsia="Calibri" w:hAnsi="Times New Roman" w:cs="Times New Roman"/>
                <w:sz w:val="26"/>
                <w:szCs w:val="28"/>
                <w:lang w:eastAsia="en-US"/>
              </w:rPr>
              <w:t xml:space="preserve"> </w:t>
            </w:r>
            <w:r w:rsidRPr="00DA2777">
              <w:rPr>
                <w:rFonts w:ascii="Times New Roman" w:eastAsia="Calibri" w:hAnsi="Times New Roman" w:cs="Times New Roman"/>
                <w:sz w:val="26"/>
                <w:szCs w:val="28"/>
                <w:lang w:eastAsia="en-US"/>
              </w:rPr>
              <w:t>(6,7%)</w:t>
            </w:r>
          </w:p>
        </w:tc>
      </w:tr>
      <w:tr w:rsidR="001F50F5" w:rsidRPr="000A4FCC" w14:paraId="271D95DD" w14:textId="77777777" w:rsidTr="001F50F5">
        <w:trPr>
          <w:cantSplit/>
          <w:trHeight w:val="180"/>
        </w:trPr>
        <w:tc>
          <w:tcPr>
            <w:tcW w:w="7938" w:type="dxa"/>
            <w:gridSpan w:val="2"/>
          </w:tcPr>
          <w:p w14:paraId="79615C44" w14:textId="77777777" w:rsidR="001F50F5" w:rsidRPr="00E94A37" w:rsidRDefault="001F50F5" w:rsidP="001F50F5">
            <w:pPr>
              <w:suppressAutoHyphens w:val="0"/>
              <w:spacing w:after="0" w:line="240" w:lineRule="auto"/>
              <w:contextualSpacing/>
              <w:jc w:val="center"/>
              <w:rPr>
                <w:rFonts w:ascii="Times New Roman" w:eastAsia="Calibri" w:hAnsi="Times New Roman" w:cs="Times New Roman"/>
                <w:i/>
                <w:sz w:val="26"/>
                <w:szCs w:val="28"/>
                <w:lang w:eastAsia="en-US"/>
              </w:rPr>
            </w:pPr>
            <w:r w:rsidRPr="00E94A37">
              <w:rPr>
                <w:rFonts w:ascii="Times New Roman" w:eastAsia="Calibri" w:hAnsi="Times New Roman" w:cs="Times New Roman"/>
                <w:i/>
                <w:sz w:val="26"/>
                <w:szCs w:val="28"/>
                <w:lang w:eastAsia="en-US"/>
              </w:rPr>
              <w:t>Стаж</w:t>
            </w:r>
          </w:p>
        </w:tc>
      </w:tr>
      <w:tr w:rsidR="001F50F5" w:rsidRPr="000A4FCC" w14:paraId="27CF82F7" w14:textId="77777777" w:rsidTr="001F50F5">
        <w:trPr>
          <w:cantSplit/>
          <w:trHeight w:val="257"/>
        </w:trPr>
        <w:tc>
          <w:tcPr>
            <w:tcW w:w="5103" w:type="dxa"/>
          </w:tcPr>
          <w:p w14:paraId="350B0E30" w14:textId="77777777" w:rsidR="001F50F5" w:rsidRPr="007C5671" w:rsidRDefault="001F50F5" w:rsidP="001F50F5">
            <w:pPr>
              <w:suppressAutoHyphens w:val="0"/>
              <w:spacing w:after="0" w:line="240" w:lineRule="auto"/>
              <w:contextualSpacing/>
              <w:jc w:val="center"/>
              <w:rPr>
                <w:rFonts w:ascii="Times New Roman" w:eastAsia="Calibri" w:hAnsi="Times New Roman" w:cs="Times New Roman"/>
                <w:sz w:val="26"/>
                <w:szCs w:val="28"/>
                <w:lang w:eastAsia="en-US"/>
              </w:rPr>
            </w:pPr>
            <w:r w:rsidRPr="00E14E6F">
              <w:rPr>
                <w:rFonts w:ascii="Times New Roman" w:hAnsi="Times New Roman" w:cs="Times New Roman"/>
                <w:sz w:val="26"/>
                <w:szCs w:val="28"/>
                <w:lang w:eastAsia="ru-RU"/>
              </w:rPr>
              <w:t>До 5 лет</w:t>
            </w:r>
          </w:p>
        </w:tc>
        <w:tc>
          <w:tcPr>
            <w:tcW w:w="2835" w:type="dxa"/>
            <w:shd w:val="clear" w:color="auto" w:fill="FFFFFF" w:themeFill="background1"/>
          </w:tcPr>
          <w:p w14:paraId="042C052F" w14:textId="77777777" w:rsidR="001F50F5" w:rsidRPr="007C5671" w:rsidRDefault="001F50F5" w:rsidP="001F50F5">
            <w:pPr>
              <w:suppressAutoHyphens w:val="0"/>
              <w:spacing w:after="0" w:line="240" w:lineRule="auto"/>
              <w:contextualSpacing/>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7 (22,6%)</w:t>
            </w:r>
          </w:p>
        </w:tc>
      </w:tr>
      <w:tr w:rsidR="001F50F5" w:rsidRPr="000A4FCC" w14:paraId="08838F4B" w14:textId="77777777" w:rsidTr="001F50F5">
        <w:trPr>
          <w:cantSplit/>
          <w:trHeight w:val="319"/>
        </w:trPr>
        <w:tc>
          <w:tcPr>
            <w:tcW w:w="5103" w:type="dxa"/>
          </w:tcPr>
          <w:p w14:paraId="5EDFFB9F" w14:textId="77777777" w:rsidR="001F50F5" w:rsidRPr="007C5671" w:rsidRDefault="001F50F5" w:rsidP="001F50F5">
            <w:pPr>
              <w:suppressAutoHyphens w:val="0"/>
              <w:spacing w:after="0" w:line="240" w:lineRule="auto"/>
              <w:contextualSpacing/>
              <w:jc w:val="center"/>
              <w:rPr>
                <w:rFonts w:ascii="Times New Roman" w:eastAsia="Calibri" w:hAnsi="Times New Roman" w:cs="Times New Roman"/>
                <w:sz w:val="26"/>
                <w:szCs w:val="28"/>
                <w:lang w:eastAsia="en-US"/>
              </w:rPr>
            </w:pPr>
            <w:r w:rsidRPr="00E14E6F">
              <w:rPr>
                <w:rFonts w:ascii="Times New Roman" w:hAnsi="Times New Roman" w:cs="Times New Roman"/>
                <w:sz w:val="26"/>
                <w:szCs w:val="28"/>
                <w:lang w:eastAsia="ru-RU"/>
              </w:rPr>
              <w:t>С 5 до 10 лет</w:t>
            </w:r>
          </w:p>
        </w:tc>
        <w:tc>
          <w:tcPr>
            <w:tcW w:w="2835" w:type="dxa"/>
            <w:shd w:val="clear" w:color="auto" w:fill="FFFFFF" w:themeFill="background1"/>
          </w:tcPr>
          <w:p w14:paraId="51C4DDF3" w14:textId="77777777" w:rsidR="001F50F5" w:rsidRPr="007C5671" w:rsidRDefault="001F50F5" w:rsidP="001F50F5">
            <w:pPr>
              <w:suppressAutoHyphens w:val="0"/>
              <w:spacing w:after="0" w:line="240" w:lineRule="auto"/>
              <w:contextualSpacing/>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3 (9,7%)</w:t>
            </w:r>
          </w:p>
        </w:tc>
      </w:tr>
      <w:tr w:rsidR="001F50F5" w:rsidRPr="000A4FCC" w14:paraId="5E5D8311" w14:textId="77777777" w:rsidTr="001F50F5">
        <w:trPr>
          <w:cantSplit/>
          <w:trHeight w:val="258"/>
        </w:trPr>
        <w:tc>
          <w:tcPr>
            <w:tcW w:w="5103" w:type="dxa"/>
          </w:tcPr>
          <w:p w14:paraId="3A1CE5D2" w14:textId="77777777" w:rsidR="001F50F5" w:rsidRPr="007C5671" w:rsidRDefault="001F50F5" w:rsidP="001F50F5">
            <w:pPr>
              <w:suppressAutoHyphens w:val="0"/>
              <w:spacing w:after="0" w:line="240" w:lineRule="auto"/>
              <w:contextualSpacing/>
              <w:jc w:val="center"/>
              <w:rPr>
                <w:rFonts w:ascii="Times New Roman" w:eastAsia="Calibri" w:hAnsi="Times New Roman" w:cs="Times New Roman"/>
                <w:sz w:val="26"/>
                <w:szCs w:val="28"/>
                <w:lang w:eastAsia="en-US"/>
              </w:rPr>
            </w:pPr>
            <w:r w:rsidRPr="00E14E6F">
              <w:rPr>
                <w:rFonts w:ascii="Times New Roman" w:hAnsi="Times New Roman" w:cs="Times New Roman"/>
                <w:sz w:val="26"/>
                <w:szCs w:val="28"/>
                <w:lang w:eastAsia="ru-RU"/>
              </w:rPr>
              <w:t>Свыше 20 лет</w:t>
            </w:r>
          </w:p>
        </w:tc>
        <w:tc>
          <w:tcPr>
            <w:tcW w:w="2835" w:type="dxa"/>
            <w:shd w:val="clear" w:color="auto" w:fill="FFFFFF" w:themeFill="background1"/>
          </w:tcPr>
          <w:p w14:paraId="01A97E43" w14:textId="77777777" w:rsidR="001F50F5" w:rsidRPr="007C5671" w:rsidRDefault="001F50F5" w:rsidP="001F50F5">
            <w:pPr>
              <w:suppressAutoHyphens w:val="0"/>
              <w:spacing w:after="0" w:line="240" w:lineRule="auto"/>
              <w:contextualSpacing/>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21(67,7%)</w:t>
            </w:r>
          </w:p>
        </w:tc>
      </w:tr>
      <w:tr w:rsidR="001F50F5" w:rsidRPr="000A4FCC" w14:paraId="16C14188" w14:textId="77777777" w:rsidTr="001F50F5">
        <w:trPr>
          <w:cantSplit/>
          <w:trHeight w:val="174"/>
        </w:trPr>
        <w:tc>
          <w:tcPr>
            <w:tcW w:w="7938" w:type="dxa"/>
            <w:gridSpan w:val="2"/>
            <w:shd w:val="clear" w:color="auto" w:fill="FFFFFF" w:themeFill="background1"/>
          </w:tcPr>
          <w:p w14:paraId="4479FBE4" w14:textId="77777777" w:rsidR="001F50F5" w:rsidRPr="00E94A37" w:rsidRDefault="001F50F5" w:rsidP="001F50F5">
            <w:pPr>
              <w:suppressAutoHyphens w:val="0"/>
              <w:spacing w:after="0" w:line="240" w:lineRule="auto"/>
              <w:contextualSpacing/>
              <w:jc w:val="center"/>
              <w:rPr>
                <w:rFonts w:ascii="Times New Roman" w:eastAsia="Calibri" w:hAnsi="Times New Roman" w:cs="Times New Roman"/>
                <w:i/>
                <w:sz w:val="26"/>
                <w:szCs w:val="28"/>
                <w:lang w:eastAsia="en-US"/>
              </w:rPr>
            </w:pPr>
            <w:r w:rsidRPr="00E94A37">
              <w:rPr>
                <w:rFonts w:ascii="Times New Roman" w:eastAsia="Calibri" w:hAnsi="Times New Roman" w:cs="Times New Roman"/>
                <w:i/>
                <w:sz w:val="26"/>
                <w:szCs w:val="28"/>
                <w:lang w:eastAsia="en-US"/>
              </w:rPr>
              <w:t>Квалификационная категория</w:t>
            </w:r>
          </w:p>
        </w:tc>
      </w:tr>
      <w:tr w:rsidR="001F50F5" w:rsidRPr="000A4FCC" w14:paraId="3467CB74" w14:textId="77777777" w:rsidTr="001F50F5">
        <w:trPr>
          <w:cantSplit/>
          <w:trHeight w:val="282"/>
        </w:trPr>
        <w:tc>
          <w:tcPr>
            <w:tcW w:w="5103" w:type="dxa"/>
          </w:tcPr>
          <w:p w14:paraId="0EFBC0DF" w14:textId="77777777" w:rsidR="001F50F5" w:rsidRPr="007C5671" w:rsidRDefault="001F50F5" w:rsidP="001F50F5">
            <w:pPr>
              <w:suppressAutoHyphens w:val="0"/>
              <w:spacing w:after="0" w:line="240" w:lineRule="auto"/>
              <w:jc w:val="center"/>
              <w:rPr>
                <w:rFonts w:ascii="Times New Roman" w:hAnsi="Times New Roman" w:cs="Times New Roman"/>
                <w:sz w:val="26"/>
                <w:szCs w:val="28"/>
                <w:lang w:eastAsia="ru-RU"/>
              </w:rPr>
            </w:pPr>
            <w:r w:rsidRPr="00E14E6F">
              <w:rPr>
                <w:rFonts w:ascii="Times New Roman" w:hAnsi="Times New Roman" w:cs="Times New Roman"/>
                <w:sz w:val="26"/>
                <w:szCs w:val="28"/>
                <w:lang w:eastAsia="ru-RU"/>
              </w:rPr>
              <w:t>Высшая</w:t>
            </w:r>
          </w:p>
        </w:tc>
        <w:tc>
          <w:tcPr>
            <w:tcW w:w="2835" w:type="dxa"/>
            <w:shd w:val="clear" w:color="auto" w:fill="FFFFFF" w:themeFill="background1"/>
          </w:tcPr>
          <w:p w14:paraId="6B22E2E8" w14:textId="77777777" w:rsidR="001F50F5" w:rsidRPr="007C5671" w:rsidRDefault="001F50F5" w:rsidP="001F50F5">
            <w:pPr>
              <w:suppressAutoHyphens w:val="0"/>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17 (54,8%)</w:t>
            </w:r>
          </w:p>
        </w:tc>
      </w:tr>
      <w:tr w:rsidR="001F50F5" w:rsidRPr="000A4FCC" w14:paraId="5AC84A69" w14:textId="77777777" w:rsidTr="001F50F5">
        <w:trPr>
          <w:cantSplit/>
          <w:trHeight w:val="257"/>
        </w:trPr>
        <w:tc>
          <w:tcPr>
            <w:tcW w:w="5103" w:type="dxa"/>
          </w:tcPr>
          <w:p w14:paraId="0CF4EDA5" w14:textId="77777777" w:rsidR="001F50F5" w:rsidRPr="007C5671" w:rsidRDefault="001F50F5" w:rsidP="001F50F5">
            <w:pPr>
              <w:suppressAutoHyphens w:val="0"/>
              <w:spacing w:after="0" w:line="240" w:lineRule="auto"/>
              <w:jc w:val="center"/>
              <w:rPr>
                <w:rFonts w:ascii="Times New Roman" w:hAnsi="Times New Roman" w:cs="Times New Roman"/>
                <w:sz w:val="26"/>
                <w:szCs w:val="28"/>
                <w:lang w:eastAsia="ru-RU"/>
              </w:rPr>
            </w:pPr>
            <w:r w:rsidRPr="00E14E6F">
              <w:rPr>
                <w:rFonts w:ascii="Times New Roman" w:hAnsi="Times New Roman" w:cs="Times New Roman"/>
                <w:sz w:val="26"/>
                <w:szCs w:val="28"/>
                <w:lang w:eastAsia="ru-RU"/>
              </w:rPr>
              <w:t>Первая</w:t>
            </w:r>
          </w:p>
        </w:tc>
        <w:tc>
          <w:tcPr>
            <w:tcW w:w="2835" w:type="dxa"/>
            <w:shd w:val="clear" w:color="auto" w:fill="FFFFFF" w:themeFill="background1"/>
          </w:tcPr>
          <w:p w14:paraId="2B4D97E1" w14:textId="77777777" w:rsidR="001F50F5" w:rsidRPr="007C5671" w:rsidRDefault="001F50F5" w:rsidP="001F50F5">
            <w:pPr>
              <w:suppressAutoHyphens w:val="0"/>
              <w:spacing w:after="0" w:line="240" w:lineRule="auto"/>
              <w:jc w:val="center"/>
              <w:rPr>
                <w:rFonts w:ascii="Times New Roman" w:hAnsi="Times New Roman" w:cs="Times New Roman"/>
                <w:sz w:val="26"/>
                <w:szCs w:val="28"/>
                <w:lang w:eastAsia="ru-RU"/>
              </w:rPr>
            </w:pPr>
            <w:r>
              <w:rPr>
                <w:rFonts w:ascii="Times New Roman" w:hAnsi="Times New Roman" w:cs="Times New Roman"/>
                <w:sz w:val="26"/>
                <w:szCs w:val="28"/>
                <w:lang w:eastAsia="ru-RU"/>
              </w:rPr>
              <w:t>10 (32,3%)</w:t>
            </w:r>
          </w:p>
        </w:tc>
      </w:tr>
      <w:tr w:rsidR="001F50F5" w:rsidRPr="000A4FCC" w14:paraId="3EF81E08" w14:textId="77777777" w:rsidTr="001F50F5">
        <w:trPr>
          <w:cantSplit/>
          <w:trHeight w:val="491"/>
        </w:trPr>
        <w:tc>
          <w:tcPr>
            <w:tcW w:w="5103" w:type="dxa"/>
          </w:tcPr>
          <w:p w14:paraId="50DB7669" w14:textId="77777777" w:rsidR="001F50F5" w:rsidRPr="0064045E" w:rsidRDefault="001F50F5" w:rsidP="001F50F5">
            <w:pPr>
              <w:suppressAutoHyphens w:val="0"/>
              <w:spacing w:after="0" w:line="240" w:lineRule="auto"/>
              <w:jc w:val="center"/>
              <w:rPr>
                <w:rFonts w:ascii="Times New Roman" w:hAnsi="Times New Roman" w:cs="Times New Roman"/>
                <w:sz w:val="28"/>
                <w:szCs w:val="28"/>
                <w:lang w:eastAsia="ru-RU"/>
              </w:rPr>
            </w:pPr>
            <w:r w:rsidRPr="000A4FCC">
              <w:rPr>
                <w:rFonts w:ascii="Times New Roman" w:hAnsi="Times New Roman" w:cs="Times New Roman"/>
                <w:sz w:val="28"/>
                <w:szCs w:val="28"/>
                <w:lang w:eastAsia="ru-RU"/>
              </w:rPr>
              <w:t>Без категории, прошли аттестацию на соответствие с занимаемой должностью</w:t>
            </w:r>
          </w:p>
        </w:tc>
        <w:tc>
          <w:tcPr>
            <w:tcW w:w="2835" w:type="dxa"/>
            <w:shd w:val="clear" w:color="auto" w:fill="FFFFFF" w:themeFill="background1"/>
          </w:tcPr>
          <w:p w14:paraId="0E5A72F0" w14:textId="77777777" w:rsidR="001F50F5" w:rsidRPr="0064045E" w:rsidRDefault="001F50F5" w:rsidP="001F50F5">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 (12,9%)</w:t>
            </w:r>
          </w:p>
        </w:tc>
      </w:tr>
    </w:tbl>
    <w:p w14:paraId="4FA4DF43" w14:textId="77777777" w:rsidR="001F50F5" w:rsidRDefault="001F50F5" w:rsidP="001F50F5">
      <w:pPr>
        <w:tabs>
          <w:tab w:val="left" w:pos="5535"/>
        </w:tabs>
        <w:spacing w:after="0" w:line="240" w:lineRule="auto"/>
        <w:ind w:firstLine="709"/>
        <w:jc w:val="both"/>
        <w:rPr>
          <w:rFonts w:ascii="Times New Roman" w:hAnsi="Times New Roman" w:cs="Times New Roman"/>
          <w:bCs/>
          <w:sz w:val="28"/>
          <w:szCs w:val="28"/>
        </w:rPr>
      </w:pPr>
    </w:p>
    <w:p w14:paraId="0315FCB0" w14:textId="77777777" w:rsidR="001F50F5" w:rsidRDefault="001F50F5" w:rsidP="001F50F5">
      <w:pPr>
        <w:tabs>
          <w:tab w:val="left" w:pos="5535"/>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Педагогический коллектив МБДОУ – это стабильный, работоспособный, творческий коллектив, имеющий свои традиции и приоритеты. Средний возраст коллектива 48 лет. Характерной чертой всех членов коллектива является уважительное отношение к своим воспитанникам, соблюдение прав </w:t>
      </w:r>
      <w:r w:rsidRPr="009B66F0">
        <w:rPr>
          <w:rFonts w:ascii="Times New Roman" w:hAnsi="Times New Roman" w:cs="Times New Roman"/>
          <w:bCs/>
          <w:sz w:val="28"/>
          <w:szCs w:val="28"/>
        </w:rPr>
        <w:t>всех</w:t>
      </w:r>
      <w:r>
        <w:rPr>
          <w:rFonts w:ascii="Times New Roman" w:hAnsi="Times New Roman" w:cs="Times New Roman"/>
          <w:bCs/>
          <w:sz w:val="28"/>
          <w:szCs w:val="28"/>
        </w:rPr>
        <w:t xml:space="preserve"> участников образовательного процесса, регулярного, периодичное повышение квалификации, соответствие педагогической компетентности стандарту профессиональной деятельности.</w:t>
      </w:r>
    </w:p>
    <w:p w14:paraId="7D8B9C43" w14:textId="77777777" w:rsidR="001F50F5" w:rsidRDefault="001F50F5" w:rsidP="001F50F5">
      <w:pPr>
        <w:tabs>
          <w:tab w:val="left" w:pos="5535"/>
        </w:tabs>
        <w:spacing w:after="0" w:line="240" w:lineRule="auto"/>
        <w:ind w:firstLine="426"/>
        <w:jc w:val="both"/>
        <w:rPr>
          <w:rFonts w:ascii="Times New Roman" w:hAnsi="Times New Roman" w:cs="Times New Roman"/>
          <w:bCs/>
          <w:sz w:val="28"/>
          <w:szCs w:val="28"/>
        </w:rPr>
      </w:pPr>
    </w:p>
    <w:p w14:paraId="6FF6BC9C" w14:textId="77777777" w:rsidR="001F50F5" w:rsidRPr="004F755E" w:rsidRDefault="001F50F5" w:rsidP="001F50F5">
      <w:pPr>
        <w:tabs>
          <w:tab w:val="left" w:pos="5535"/>
        </w:tabs>
        <w:spacing w:after="0" w:line="240" w:lineRule="auto"/>
        <w:ind w:firstLine="426"/>
        <w:jc w:val="center"/>
        <w:rPr>
          <w:rFonts w:ascii="Times New Roman" w:eastAsia="Calibri" w:hAnsi="Times New Roman" w:cs="Times New Roman"/>
          <w:b/>
          <w:sz w:val="28"/>
          <w:szCs w:val="28"/>
          <w:lang w:eastAsia="en-US"/>
        </w:rPr>
      </w:pPr>
      <w:r w:rsidRPr="004F755E">
        <w:rPr>
          <w:rFonts w:ascii="Times New Roman" w:eastAsia="Calibri" w:hAnsi="Times New Roman" w:cs="Times New Roman"/>
          <w:b/>
          <w:sz w:val="28"/>
          <w:szCs w:val="28"/>
          <w:lang w:eastAsia="en-US"/>
        </w:rPr>
        <w:t>Материально-техническая база МБДОУ</w:t>
      </w:r>
    </w:p>
    <w:p w14:paraId="67AEB0C5" w14:textId="77777777" w:rsidR="001F50F5" w:rsidRDefault="001F50F5" w:rsidP="001F50F5">
      <w:pPr>
        <w:tabs>
          <w:tab w:val="left" w:pos="5535"/>
        </w:tabs>
        <w:spacing w:after="0" w:line="240" w:lineRule="auto"/>
        <w:ind w:firstLine="426"/>
        <w:jc w:val="center"/>
        <w:rPr>
          <w:rFonts w:ascii="Times New Roman" w:eastAsia="Calibri" w:hAnsi="Times New Roman" w:cs="Times New Roman"/>
          <w:b/>
          <w:sz w:val="28"/>
          <w:szCs w:val="28"/>
          <w:lang w:eastAsia="en-US"/>
        </w:rPr>
      </w:pPr>
    </w:p>
    <w:p w14:paraId="33C05866" w14:textId="77777777" w:rsidR="001F50F5" w:rsidRDefault="001F50F5" w:rsidP="001F50F5">
      <w:pPr>
        <w:tabs>
          <w:tab w:val="left" w:pos="5535"/>
        </w:tabs>
        <w:spacing w:after="0" w:line="240" w:lineRule="auto"/>
        <w:ind w:firstLine="426"/>
        <w:jc w:val="both"/>
        <w:rPr>
          <w:rFonts w:ascii="Times New Roman" w:eastAsia="Calibri" w:hAnsi="Times New Roman" w:cs="Times New Roman"/>
          <w:sz w:val="28"/>
          <w:szCs w:val="28"/>
          <w:lang w:eastAsia="en-US"/>
        </w:rPr>
      </w:pPr>
      <w:r w:rsidRPr="00EB0E2C">
        <w:rPr>
          <w:rFonts w:ascii="Times New Roman" w:eastAsia="Calibri" w:hAnsi="Times New Roman" w:cs="Times New Roman"/>
          <w:sz w:val="28"/>
          <w:szCs w:val="28"/>
          <w:lang w:eastAsia="en-US"/>
        </w:rPr>
        <w:lastRenderedPageBreak/>
        <w:t xml:space="preserve">Площадь </w:t>
      </w:r>
      <w:r>
        <w:rPr>
          <w:rFonts w:ascii="Times New Roman" w:eastAsia="Calibri" w:hAnsi="Times New Roman" w:cs="Times New Roman"/>
          <w:sz w:val="28"/>
          <w:szCs w:val="28"/>
          <w:lang w:eastAsia="en-US"/>
        </w:rPr>
        <w:t>территории участка составляет 9669 кв. м., озелененная 3 897 кв. м., замощенная 3574,5 кв. м., площадь здания 2197,5 кв. м.</w:t>
      </w:r>
    </w:p>
    <w:p w14:paraId="750C0AEE" w14:textId="77777777" w:rsidR="001F50F5" w:rsidRDefault="001F50F5" w:rsidP="001F50F5">
      <w:pPr>
        <w:tabs>
          <w:tab w:val="left" w:pos="5535"/>
        </w:tabs>
        <w:spacing w:after="0" w:line="240" w:lineRule="auto"/>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Территория МБДОУ озеленена цветниками, имеется огород, «Экологическая тропинка», где дети реализуют своё общение с природой, закрепляют полученные знания, навыки и умения; оборудована спортивная площадка; зона для закрепления знаний о правилах поведения детей на дороге.</w:t>
      </w:r>
    </w:p>
    <w:p w14:paraId="6A0C5068" w14:textId="77777777" w:rsidR="001F50F5" w:rsidRDefault="001F50F5" w:rsidP="001F50F5">
      <w:pPr>
        <w:tabs>
          <w:tab w:val="left" w:pos="5535"/>
        </w:tabs>
        <w:spacing w:after="0" w:line="240" w:lineRule="auto"/>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Система помещений детского сада соответствует санитарно-гигиеническим требованиям для обеспечения работоспособности, правильного физического и умственного развития обучающихся.</w:t>
      </w:r>
    </w:p>
    <w:p w14:paraId="7575A109" w14:textId="77777777" w:rsidR="001F50F5" w:rsidRDefault="001F50F5" w:rsidP="001F50F5">
      <w:pPr>
        <w:tabs>
          <w:tab w:val="left" w:pos="5535"/>
        </w:tabs>
        <w:spacing w:after="0" w:line="240" w:lineRule="auto"/>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Кабинеты оснащены оборудованием для ведения образовательного процесса в ДОУ (развивающие игры и пособия, игрушки, познавательная литература и др.). </w:t>
      </w:r>
    </w:p>
    <w:p w14:paraId="3CAFCEC1" w14:textId="77777777" w:rsidR="001F50F5" w:rsidRDefault="001F50F5" w:rsidP="001F50F5">
      <w:pPr>
        <w:tabs>
          <w:tab w:val="left" w:pos="5535"/>
        </w:tabs>
        <w:spacing w:after="0" w:line="240" w:lineRule="auto"/>
        <w:ind w:firstLine="426"/>
        <w:jc w:val="both"/>
        <w:rPr>
          <w:rFonts w:ascii="Times New Roman" w:eastAsia="Calibri" w:hAnsi="Times New Roman" w:cs="Times New Roman"/>
          <w:sz w:val="28"/>
          <w:szCs w:val="28"/>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88"/>
      </w:tblGrid>
      <w:tr w:rsidR="001F50F5" w:rsidRPr="00180452" w14:paraId="0331AF15" w14:textId="77777777" w:rsidTr="001F50F5">
        <w:trPr>
          <w:trHeight w:val="485"/>
        </w:trPr>
        <w:tc>
          <w:tcPr>
            <w:tcW w:w="2518" w:type="dxa"/>
          </w:tcPr>
          <w:p w14:paraId="3F9B9EF3" w14:textId="77777777" w:rsidR="001F50F5" w:rsidRPr="000E6BD2" w:rsidRDefault="001F50F5" w:rsidP="001F50F5">
            <w:pPr>
              <w:pStyle w:val="a6"/>
              <w:spacing w:before="0" w:after="0"/>
              <w:jc w:val="center"/>
              <w:rPr>
                <w:i/>
              </w:rPr>
            </w:pPr>
            <w:r w:rsidRPr="000E6BD2">
              <w:rPr>
                <w:i/>
              </w:rPr>
              <w:t>Помещения МБДОУ</w:t>
            </w:r>
          </w:p>
        </w:tc>
        <w:tc>
          <w:tcPr>
            <w:tcW w:w="7088" w:type="dxa"/>
          </w:tcPr>
          <w:p w14:paraId="502DAC24" w14:textId="77777777" w:rsidR="001F50F5" w:rsidRPr="000E6BD2" w:rsidRDefault="001F50F5" w:rsidP="001F50F5">
            <w:pPr>
              <w:pStyle w:val="a6"/>
              <w:spacing w:before="0" w:after="0"/>
              <w:jc w:val="center"/>
              <w:rPr>
                <w:i/>
              </w:rPr>
            </w:pPr>
            <w:r w:rsidRPr="000E6BD2">
              <w:rPr>
                <w:i/>
              </w:rPr>
              <w:t>Наименование</w:t>
            </w:r>
          </w:p>
        </w:tc>
      </w:tr>
      <w:tr w:rsidR="001F50F5" w:rsidRPr="00180452" w14:paraId="4AC51128" w14:textId="77777777" w:rsidTr="001F50F5">
        <w:tc>
          <w:tcPr>
            <w:tcW w:w="2518" w:type="dxa"/>
          </w:tcPr>
          <w:p w14:paraId="24166F7A" w14:textId="77777777" w:rsidR="001F50F5" w:rsidRPr="000E6BD2" w:rsidRDefault="001F50F5" w:rsidP="001F50F5">
            <w:pPr>
              <w:pStyle w:val="a6"/>
            </w:pPr>
            <w:r w:rsidRPr="000E6BD2">
              <w:t>Музыкальный зал</w:t>
            </w:r>
          </w:p>
        </w:tc>
        <w:tc>
          <w:tcPr>
            <w:tcW w:w="7088" w:type="dxa"/>
          </w:tcPr>
          <w:p w14:paraId="0BBF73AB" w14:textId="77777777" w:rsidR="001F50F5" w:rsidRPr="000E6BD2" w:rsidRDefault="001F50F5" w:rsidP="001F50F5">
            <w:pPr>
              <w:pStyle w:val="a6"/>
              <w:spacing w:before="0" w:after="0"/>
              <w:jc w:val="both"/>
            </w:pPr>
            <w:r w:rsidRPr="000E6BD2">
              <w:t>Фортепиано, музыкальный центр, телевизор, проектор, микрофоны, аудио CD и DVD диски, наборы детских музыкальных инструментов (звуковысотные и шумовые), фотоаппарат,</w:t>
            </w:r>
            <w:r w:rsidRPr="000E6BD2">
              <w:rPr>
                <w:color w:val="444444"/>
              </w:rPr>
              <w:t xml:space="preserve"> </w:t>
            </w:r>
            <w:r w:rsidRPr="000E6BD2">
              <w:t>оборудование и костюмы для театрализованной деятельности детей, концертные костюмы, театральные реквизиты и декорации.</w:t>
            </w:r>
          </w:p>
        </w:tc>
      </w:tr>
      <w:tr w:rsidR="001F50F5" w:rsidRPr="00180452" w14:paraId="4159CF0A" w14:textId="77777777" w:rsidTr="001F50F5">
        <w:tc>
          <w:tcPr>
            <w:tcW w:w="2518" w:type="dxa"/>
          </w:tcPr>
          <w:p w14:paraId="0530018E" w14:textId="77777777" w:rsidR="001F50F5" w:rsidRPr="000E6BD2" w:rsidRDefault="001F50F5" w:rsidP="001F50F5">
            <w:pPr>
              <w:pStyle w:val="a6"/>
            </w:pPr>
            <w:r w:rsidRPr="000E6BD2">
              <w:t>Спортивный зал</w:t>
            </w:r>
          </w:p>
        </w:tc>
        <w:tc>
          <w:tcPr>
            <w:tcW w:w="7088" w:type="dxa"/>
          </w:tcPr>
          <w:p w14:paraId="1DB845C8" w14:textId="77777777" w:rsidR="001F50F5" w:rsidRPr="000E6BD2" w:rsidRDefault="001F50F5" w:rsidP="001F50F5">
            <w:pPr>
              <w:shd w:val="clear" w:color="auto" w:fill="FFFFFF"/>
              <w:spacing w:after="75" w:line="315" w:lineRule="atLeast"/>
              <w:jc w:val="both"/>
              <w:rPr>
                <w:rFonts w:ascii="Times New Roman" w:hAnsi="Times New Roman" w:cs="Times New Roman"/>
                <w:sz w:val="24"/>
                <w:szCs w:val="24"/>
              </w:rPr>
            </w:pPr>
            <w:r w:rsidRPr="000E6BD2">
              <w:rPr>
                <w:rFonts w:ascii="Times New Roman" w:hAnsi="Times New Roman" w:cs="Times New Roman"/>
                <w:sz w:val="24"/>
                <w:szCs w:val="24"/>
              </w:rPr>
              <w:t>Для развития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Для удобства и координации работы физкультурный зал работает по составленному графику. В зале имеется специальное, стандартное и нетрадиционное оборудование, инвентарь, спортивные комплексы для занятий спортом, магнитофон, фортепиано, необходимые для проведения физкультурно-оздоровительной работы. Имеются предметы для выполнения общеразвивающих упражнений и основных видов движений, гимнастическая стенка, скамейки и т.д.</w:t>
            </w:r>
          </w:p>
        </w:tc>
      </w:tr>
      <w:tr w:rsidR="001F50F5" w:rsidRPr="000F0B77" w14:paraId="2B1976A6" w14:textId="77777777" w:rsidTr="00C55088">
        <w:trPr>
          <w:trHeight w:val="985"/>
        </w:trPr>
        <w:tc>
          <w:tcPr>
            <w:tcW w:w="2518" w:type="dxa"/>
          </w:tcPr>
          <w:p w14:paraId="2D68941E" w14:textId="77777777" w:rsidR="001F50F5" w:rsidRPr="000E6BD2" w:rsidRDefault="001F50F5" w:rsidP="001F50F5">
            <w:pPr>
              <w:pStyle w:val="a6"/>
            </w:pPr>
            <w:r w:rsidRPr="000E6BD2">
              <w:t xml:space="preserve">Кабинет учителя - логопеда </w:t>
            </w:r>
          </w:p>
        </w:tc>
        <w:tc>
          <w:tcPr>
            <w:tcW w:w="7088" w:type="dxa"/>
          </w:tcPr>
          <w:p w14:paraId="20070271" w14:textId="77777777" w:rsidR="001F50F5" w:rsidRPr="000E6BD2" w:rsidRDefault="001F50F5" w:rsidP="001F50F5">
            <w:pPr>
              <w:shd w:val="clear" w:color="auto" w:fill="FFFFFF"/>
              <w:spacing w:after="75" w:line="315" w:lineRule="atLeast"/>
              <w:jc w:val="both"/>
              <w:rPr>
                <w:rFonts w:ascii="Times New Roman" w:hAnsi="Times New Roman" w:cs="Times New Roman"/>
                <w:sz w:val="24"/>
                <w:szCs w:val="24"/>
              </w:rPr>
            </w:pPr>
            <w:r w:rsidRPr="000E6BD2">
              <w:rPr>
                <w:rFonts w:ascii="Times New Roman" w:hAnsi="Times New Roman" w:cs="Times New Roman"/>
                <w:sz w:val="24"/>
                <w:szCs w:val="24"/>
              </w:rPr>
              <w:t>Предназначен для: оказания своевременной квалифицированной консультативной, диагностической, коррекционной помощи детям, родителям и педагогам по вопросам развития, обучения, воспитания, адаптации ребенка с проблемами развития. Оборудование кабинета: технические средства; методические материалы; документация; мебель, специальное оборудование для индивидуальной коррекционной работы с детьми.</w:t>
            </w:r>
          </w:p>
          <w:p w14:paraId="47F55DBA" w14:textId="77777777" w:rsidR="001F50F5" w:rsidRPr="000E6BD2" w:rsidRDefault="001F50F5" w:rsidP="001F50F5">
            <w:pPr>
              <w:pStyle w:val="a6"/>
              <w:spacing w:before="0" w:after="0"/>
            </w:pPr>
            <w:r w:rsidRPr="000E6BD2">
              <w:t>Имеется диагностический материал, наборы игрового и раздаточного материала.</w:t>
            </w:r>
          </w:p>
        </w:tc>
      </w:tr>
      <w:tr w:rsidR="001F50F5" w:rsidRPr="000F0B77" w14:paraId="0C1EFBFF" w14:textId="77777777" w:rsidTr="001F50F5">
        <w:trPr>
          <w:trHeight w:val="2821"/>
        </w:trPr>
        <w:tc>
          <w:tcPr>
            <w:tcW w:w="2518" w:type="dxa"/>
          </w:tcPr>
          <w:p w14:paraId="0AE97C20" w14:textId="77777777" w:rsidR="001F50F5" w:rsidRPr="000E6BD2" w:rsidRDefault="001F50F5" w:rsidP="001F50F5">
            <w:pPr>
              <w:pStyle w:val="a6"/>
            </w:pPr>
            <w:r w:rsidRPr="000E6BD2">
              <w:lastRenderedPageBreak/>
              <w:t>Кабинет педагога-психолога</w:t>
            </w:r>
          </w:p>
        </w:tc>
        <w:tc>
          <w:tcPr>
            <w:tcW w:w="7088" w:type="dxa"/>
          </w:tcPr>
          <w:p w14:paraId="3A4B857B" w14:textId="77777777" w:rsidR="001F50F5" w:rsidRPr="000E6BD2" w:rsidRDefault="001F50F5" w:rsidP="001F50F5">
            <w:pPr>
              <w:pStyle w:val="a6"/>
              <w:spacing w:before="0" w:after="0"/>
              <w:jc w:val="both"/>
            </w:pPr>
            <w:r w:rsidRPr="000E6BD2">
              <w:t>Предназначен для:</w:t>
            </w:r>
          </w:p>
          <w:p w14:paraId="7E4C9FD0" w14:textId="77777777" w:rsidR="001F50F5" w:rsidRPr="000E6BD2" w:rsidRDefault="001F50F5" w:rsidP="001F50F5">
            <w:pPr>
              <w:pStyle w:val="a6"/>
              <w:spacing w:before="0" w:after="0"/>
              <w:jc w:val="both"/>
            </w:pPr>
            <w:r w:rsidRPr="000E6BD2">
              <w:t xml:space="preserve">- оказания своевременной квалифицированной психологической и консультативной помощи обучающимся, педагогам и родителям воспитанников. </w:t>
            </w:r>
          </w:p>
          <w:p w14:paraId="5C9BF07D" w14:textId="77777777" w:rsidR="001F50F5" w:rsidRPr="000E6BD2" w:rsidRDefault="001F50F5" w:rsidP="001F50F5">
            <w:pPr>
              <w:pStyle w:val="a6"/>
              <w:spacing w:before="0" w:after="0"/>
              <w:jc w:val="both"/>
            </w:pPr>
            <w:r w:rsidRPr="000E6BD2">
              <w:t>- оказания своевременной квалифицированной консультативной, диагностической, коррекционной помощи детям, родителям и педагогам по вопросам развития, обучения, воспитания, адаптации ребенка с проблемами развития.</w:t>
            </w:r>
          </w:p>
          <w:p w14:paraId="6565C40C" w14:textId="77777777" w:rsidR="001F50F5" w:rsidRPr="000E6BD2" w:rsidRDefault="001F50F5" w:rsidP="001F50F5">
            <w:pPr>
              <w:pStyle w:val="a6"/>
              <w:spacing w:before="0" w:after="0"/>
              <w:jc w:val="both"/>
            </w:pPr>
            <w:r w:rsidRPr="000E6BD2">
              <w:t>Имеется компьютер, принтер, диагностический материал, наборы  игрового и раздаточного материала, компакт-диски, магнитная доска и т.д.</w:t>
            </w:r>
          </w:p>
        </w:tc>
      </w:tr>
      <w:tr w:rsidR="001F50F5" w:rsidRPr="00180452" w14:paraId="448A62C0" w14:textId="77777777" w:rsidTr="001F50F5">
        <w:tc>
          <w:tcPr>
            <w:tcW w:w="2518" w:type="dxa"/>
          </w:tcPr>
          <w:p w14:paraId="1BB60DE0" w14:textId="77777777" w:rsidR="001F50F5" w:rsidRPr="000E6BD2" w:rsidRDefault="001F50F5" w:rsidP="001F50F5">
            <w:pPr>
              <w:pStyle w:val="a6"/>
            </w:pPr>
            <w:r w:rsidRPr="000E6BD2">
              <w:t xml:space="preserve">Методический кабинет </w:t>
            </w:r>
          </w:p>
        </w:tc>
        <w:tc>
          <w:tcPr>
            <w:tcW w:w="7088" w:type="dxa"/>
          </w:tcPr>
          <w:p w14:paraId="323F129B" w14:textId="77777777" w:rsidR="001F50F5" w:rsidRPr="000E6BD2" w:rsidRDefault="001F50F5" w:rsidP="001F50F5">
            <w:pPr>
              <w:pStyle w:val="a6"/>
              <w:spacing w:before="0" w:after="0"/>
              <w:jc w:val="both"/>
            </w:pPr>
            <w:r w:rsidRPr="000E6BD2">
              <w:t>Организует оперативное ознакомление педагогов, родителей, с научно-методической информацией, нормативно-правовыми документами, создает банк данных, организует своевременное поступление необходимой информации. Методический материал (комплекс методических, наглядных и технических средств обучения в детском саду к основной образовательной программе ДОУ) в методическом кабинете подобран и систематизирован по разделам программы в соответствии с возрастными особенностями детей.</w:t>
            </w:r>
          </w:p>
          <w:p w14:paraId="38B9A20B" w14:textId="77777777" w:rsidR="001F50F5" w:rsidRPr="000E6BD2" w:rsidRDefault="001F50F5" w:rsidP="001F50F5">
            <w:pPr>
              <w:pStyle w:val="a6"/>
              <w:spacing w:before="0" w:after="0"/>
            </w:pPr>
            <w:r w:rsidRPr="000E6BD2">
              <w:t>Имеется компьютер, принтер.</w:t>
            </w:r>
          </w:p>
        </w:tc>
      </w:tr>
      <w:tr w:rsidR="001F50F5" w:rsidRPr="00180452" w14:paraId="09F0DD53" w14:textId="77777777" w:rsidTr="001F50F5">
        <w:tc>
          <w:tcPr>
            <w:tcW w:w="2518" w:type="dxa"/>
          </w:tcPr>
          <w:p w14:paraId="0BFB4907" w14:textId="77777777" w:rsidR="001F50F5" w:rsidRPr="000E6BD2" w:rsidRDefault="001F50F5" w:rsidP="001F50F5">
            <w:pPr>
              <w:pStyle w:val="a6"/>
              <w:spacing w:before="0" w:after="0"/>
            </w:pPr>
            <w:r w:rsidRPr="000E6BD2">
              <w:t>Медицинский блок</w:t>
            </w:r>
          </w:p>
          <w:p w14:paraId="422D4CE3" w14:textId="77777777" w:rsidR="001F50F5" w:rsidRPr="000E6BD2" w:rsidRDefault="001F50F5" w:rsidP="001F50F5">
            <w:pPr>
              <w:pStyle w:val="a6"/>
              <w:spacing w:before="0" w:after="0"/>
            </w:pPr>
          </w:p>
        </w:tc>
        <w:tc>
          <w:tcPr>
            <w:tcW w:w="7088" w:type="dxa"/>
          </w:tcPr>
          <w:p w14:paraId="5EEB74E8" w14:textId="77777777" w:rsidR="001F50F5" w:rsidRPr="000E6BD2" w:rsidRDefault="001F50F5" w:rsidP="001F50F5">
            <w:pPr>
              <w:shd w:val="clear" w:color="auto" w:fill="FFFFFF"/>
              <w:spacing w:after="75" w:line="315" w:lineRule="atLeast"/>
              <w:jc w:val="both"/>
              <w:rPr>
                <w:rFonts w:ascii="Times New Roman" w:hAnsi="Times New Roman" w:cs="Times New Roman"/>
                <w:sz w:val="24"/>
                <w:szCs w:val="24"/>
              </w:rPr>
            </w:pPr>
            <w:r w:rsidRPr="000E6BD2">
              <w:rPr>
                <w:rFonts w:ascii="Times New Roman" w:hAnsi="Times New Roman" w:cs="Times New Roman"/>
                <w:sz w:val="24"/>
                <w:szCs w:val="24"/>
              </w:rPr>
              <w:t>Состоит из медицинского кабинета, изолятора, процедурного кабинета, в котором осуществляются лечебно-профилактические и оздоровительные мероприятия. Медицинский блок оснащен всем необходимым оборудованием, которое соответствует санитарно-гигиеническим требованиям; имеется достаточное количество медикаментов для оказания первой неотложной помощи, здесь же происходит осмотр детей, вакцинация.</w:t>
            </w:r>
          </w:p>
        </w:tc>
      </w:tr>
      <w:tr w:rsidR="001F50F5" w:rsidRPr="00180452" w14:paraId="3D6EA5F4" w14:textId="77777777" w:rsidTr="001F50F5">
        <w:tc>
          <w:tcPr>
            <w:tcW w:w="2518" w:type="dxa"/>
          </w:tcPr>
          <w:p w14:paraId="786761FC" w14:textId="77777777" w:rsidR="001F50F5" w:rsidRPr="000E6BD2" w:rsidRDefault="001F50F5" w:rsidP="001F50F5">
            <w:pPr>
              <w:pStyle w:val="a6"/>
            </w:pPr>
            <w:r w:rsidRPr="000E6BD2">
              <w:t>Групповые помещения</w:t>
            </w:r>
          </w:p>
        </w:tc>
        <w:tc>
          <w:tcPr>
            <w:tcW w:w="7088" w:type="dxa"/>
          </w:tcPr>
          <w:p w14:paraId="31270087" w14:textId="77777777" w:rsidR="001F50F5" w:rsidRPr="000E6BD2" w:rsidRDefault="001F50F5" w:rsidP="001F50F5">
            <w:pPr>
              <w:autoSpaceDE w:val="0"/>
              <w:autoSpaceDN w:val="0"/>
              <w:adjustRightInd w:val="0"/>
              <w:spacing w:after="0" w:line="240" w:lineRule="auto"/>
              <w:rPr>
                <w:rFonts w:ascii="Times New Roman" w:hAnsi="Times New Roman" w:cs="Times New Roman"/>
                <w:sz w:val="24"/>
                <w:szCs w:val="24"/>
              </w:rPr>
            </w:pPr>
            <w:r w:rsidRPr="000E6BD2">
              <w:rPr>
                <w:rFonts w:ascii="Times New Roman" w:hAnsi="Times New Roman" w:cs="Times New Roman"/>
                <w:sz w:val="24"/>
                <w:szCs w:val="24"/>
              </w:rPr>
              <w:t>Каждая возрастная группа имеет:</w:t>
            </w:r>
          </w:p>
          <w:p w14:paraId="404BF7CF" w14:textId="77777777" w:rsidR="001F50F5" w:rsidRPr="000E6BD2" w:rsidRDefault="001F50F5" w:rsidP="001F50F5">
            <w:pPr>
              <w:autoSpaceDE w:val="0"/>
              <w:autoSpaceDN w:val="0"/>
              <w:adjustRightInd w:val="0"/>
              <w:spacing w:after="0" w:line="240" w:lineRule="auto"/>
              <w:rPr>
                <w:rFonts w:ascii="Times New Roman" w:hAnsi="Times New Roman" w:cs="Times New Roman"/>
                <w:sz w:val="24"/>
                <w:szCs w:val="24"/>
              </w:rPr>
            </w:pPr>
            <w:r w:rsidRPr="000E6BD2">
              <w:rPr>
                <w:rFonts w:ascii="Times New Roman" w:hAnsi="Times New Roman" w:cs="Times New Roman"/>
                <w:sz w:val="24"/>
                <w:szCs w:val="24"/>
              </w:rPr>
              <w:t>наборы для игровой, познавательно-исследовательской деятельности, магнитофон, телевизор, мольберты, магнитные доски и т.д.</w:t>
            </w:r>
          </w:p>
        </w:tc>
      </w:tr>
    </w:tbl>
    <w:p w14:paraId="58E14EBE" w14:textId="77777777" w:rsidR="00C55088" w:rsidRDefault="00C55088" w:rsidP="001F50F5">
      <w:pPr>
        <w:tabs>
          <w:tab w:val="left" w:pos="0"/>
        </w:tabs>
        <w:suppressAutoHyphens w:val="0"/>
        <w:spacing w:after="0" w:line="240" w:lineRule="auto"/>
        <w:ind w:firstLine="284"/>
        <w:jc w:val="both"/>
        <w:rPr>
          <w:rFonts w:ascii="Times New Roman" w:eastAsia="Calibri" w:hAnsi="Times New Roman" w:cs="Times New Roman"/>
          <w:sz w:val="28"/>
          <w:szCs w:val="28"/>
          <w:lang w:eastAsia="ru-RU"/>
        </w:rPr>
      </w:pPr>
    </w:p>
    <w:p w14:paraId="5696A557" w14:textId="77777777" w:rsidR="001F50F5" w:rsidRPr="00977BB0" w:rsidRDefault="001F50F5" w:rsidP="00977BB0">
      <w:pPr>
        <w:tabs>
          <w:tab w:val="left" w:pos="0"/>
        </w:tabs>
        <w:suppressAutoHyphens w:val="0"/>
        <w:spacing w:after="0" w:line="240" w:lineRule="auto"/>
        <w:ind w:firstLine="284"/>
        <w:jc w:val="both"/>
        <w:rPr>
          <w:rFonts w:ascii="Times New Roman" w:eastAsia="Calibri" w:hAnsi="Times New Roman" w:cs="Times New Roman"/>
          <w:sz w:val="28"/>
          <w:szCs w:val="28"/>
          <w:lang w:eastAsia="ru-RU"/>
        </w:rPr>
      </w:pPr>
      <w:r w:rsidRPr="009F20E5">
        <w:rPr>
          <w:rFonts w:ascii="Times New Roman" w:eastAsia="Calibri" w:hAnsi="Times New Roman" w:cs="Times New Roman"/>
          <w:sz w:val="28"/>
          <w:szCs w:val="28"/>
          <w:lang w:eastAsia="ru-RU"/>
        </w:rPr>
        <w:t xml:space="preserve">Материально - техническое оснащение и оборудование, пространственная организация среды детского сада соответствуют требованиям техники безопасности, санитарно-гигиеническим нормам (СанПиН </w:t>
      </w:r>
      <w:r w:rsidRPr="009F20E5">
        <w:rPr>
          <w:rFonts w:ascii="Times New Roman" w:eastAsia="Calibri" w:hAnsi="Times New Roman" w:cs="Times New Roman"/>
          <w:bCs/>
          <w:sz w:val="28"/>
          <w:szCs w:val="28"/>
          <w:lang w:eastAsia="ru-RU"/>
        </w:rPr>
        <w:t>2.4.1.3049-13</w:t>
      </w:r>
      <w:r w:rsidRPr="009F20E5">
        <w:rPr>
          <w:rFonts w:ascii="Times New Roman" w:eastAsia="Calibri" w:hAnsi="Times New Roman" w:cs="Times New Roman"/>
          <w:sz w:val="28"/>
          <w:szCs w:val="28"/>
          <w:lang w:eastAsia="ru-RU"/>
        </w:rPr>
        <w:t xml:space="preserve">) и физиологии детей дошкольного возраста. </w:t>
      </w:r>
    </w:p>
    <w:p w14:paraId="6C51DE08" w14:textId="77777777" w:rsidR="001F50F5" w:rsidRPr="0070583B" w:rsidRDefault="001F50F5" w:rsidP="001F50F5">
      <w:pPr>
        <w:pStyle w:val="a5"/>
        <w:suppressAutoHyphens w:val="0"/>
        <w:spacing w:after="0" w:line="240" w:lineRule="auto"/>
        <w:ind w:left="735" w:right="-363"/>
        <w:rPr>
          <w:rFonts w:ascii="Times New Roman" w:hAnsi="Times New Roman" w:cs="Times New Roman"/>
          <w:sz w:val="28"/>
          <w:szCs w:val="28"/>
          <w:u w:val="single"/>
          <w:lang w:eastAsia="ru-RU"/>
        </w:rPr>
      </w:pPr>
      <w:r w:rsidRPr="0070583B">
        <w:rPr>
          <w:rFonts w:ascii="Times New Roman" w:hAnsi="Times New Roman" w:cs="Times New Roman"/>
          <w:sz w:val="28"/>
          <w:szCs w:val="28"/>
          <w:u w:val="single"/>
          <w:lang w:eastAsia="ru-RU"/>
        </w:rPr>
        <w:t>Нормативно-правовое и документационное обеспечение работы ДОУ</w:t>
      </w:r>
    </w:p>
    <w:p w14:paraId="1BBFDA89" w14:textId="77777777" w:rsidR="001F50F5" w:rsidRDefault="001F50F5" w:rsidP="001F50F5">
      <w:pPr>
        <w:suppressAutoHyphens w:val="0"/>
        <w:spacing w:after="0" w:line="240" w:lineRule="auto"/>
        <w:ind w:right="-143" w:firstLine="426"/>
        <w:jc w:val="both"/>
        <w:rPr>
          <w:rFonts w:ascii="Times New Roman" w:hAnsi="Times New Roman" w:cs="Times New Roman"/>
          <w:sz w:val="28"/>
          <w:szCs w:val="28"/>
          <w:lang w:eastAsia="ru-RU"/>
        </w:rPr>
      </w:pPr>
      <w:r w:rsidRPr="001D3BD4">
        <w:rPr>
          <w:rFonts w:ascii="Times New Roman" w:hAnsi="Times New Roman" w:cs="Times New Roman"/>
          <w:sz w:val="28"/>
          <w:szCs w:val="28"/>
          <w:lang w:eastAsia="ru-RU"/>
        </w:rPr>
        <w:t xml:space="preserve">Учреждение </w:t>
      </w:r>
      <w:r>
        <w:rPr>
          <w:rFonts w:ascii="Times New Roman" w:hAnsi="Times New Roman" w:cs="Times New Roman"/>
          <w:sz w:val="28"/>
          <w:szCs w:val="28"/>
          <w:lang w:eastAsia="ru-RU"/>
        </w:rPr>
        <w:t xml:space="preserve">осуществляет свою деятельность на основании лицензии </w:t>
      </w:r>
      <w:r w:rsidRPr="0070583B">
        <w:rPr>
          <w:rFonts w:ascii="Times New Roman" w:hAnsi="Times New Roman" w:cs="Times New Roman"/>
          <w:i/>
          <w:sz w:val="28"/>
          <w:szCs w:val="28"/>
          <w:lang w:eastAsia="ru-RU"/>
        </w:rPr>
        <w:t>от 22.03.2011г. серия РО № 017453</w:t>
      </w:r>
      <w:r>
        <w:rPr>
          <w:rFonts w:ascii="Times New Roman" w:hAnsi="Times New Roman" w:cs="Times New Roman"/>
          <w:i/>
          <w:sz w:val="28"/>
          <w:szCs w:val="28"/>
          <w:u w:val="single"/>
          <w:lang w:eastAsia="ru-RU"/>
        </w:rPr>
        <w:t>,</w:t>
      </w:r>
      <w:r>
        <w:rPr>
          <w:rFonts w:ascii="Times New Roman" w:hAnsi="Times New Roman" w:cs="Times New Roman"/>
          <w:sz w:val="28"/>
          <w:szCs w:val="28"/>
          <w:lang w:eastAsia="ru-RU"/>
        </w:rPr>
        <w:t xml:space="preserve"> выданной Службой по контролю в области образования Красноярского края. Лицензия является бессрочной.</w:t>
      </w:r>
    </w:p>
    <w:p w14:paraId="2A2F768A" w14:textId="77777777" w:rsidR="001F50F5" w:rsidRPr="0070583B" w:rsidRDefault="001F50F5" w:rsidP="001F50F5">
      <w:pPr>
        <w:suppressAutoHyphens w:val="0"/>
        <w:spacing w:after="0" w:line="240" w:lineRule="auto"/>
        <w:ind w:right="-143" w:firstLine="426"/>
        <w:jc w:val="both"/>
        <w:rPr>
          <w:rFonts w:ascii="Times New Roman" w:hAnsi="Times New Roman" w:cs="Times New Roman"/>
          <w:i/>
          <w:sz w:val="28"/>
          <w:szCs w:val="28"/>
          <w:lang w:eastAsia="ru-RU"/>
        </w:rPr>
      </w:pPr>
      <w:r w:rsidRPr="0070583B">
        <w:rPr>
          <w:rFonts w:ascii="Times New Roman" w:hAnsi="Times New Roman" w:cs="Times New Roman"/>
          <w:i/>
          <w:sz w:val="28"/>
          <w:szCs w:val="28"/>
          <w:lang w:eastAsia="ru-RU"/>
        </w:rPr>
        <w:t>В своей деятельности МБДОУ руководствуется:</w:t>
      </w:r>
    </w:p>
    <w:p w14:paraId="79E34B85" w14:textId="77777777" w:rsidR="001F50F5" w:rsidRDefault="001F50F5" w:rsidP="001F50F5">
      <w:pPr>
        <w:suppressAutoHyphens w:val="0"/>
        <w:spacing w:after="0" w:line="240" w:lineRule="auto"/>
        <w:ind w:right="-143"/>
        <w:jc w:val="both"/>
        <w:rPr>
          <w:rFonts w:ascii="Times New Roman" w:hAnsi="Times New Roman" w:cs="Times New Roman"/>
          <w:sz w:val="28"/>
          <w:szCs w:val="28"/>
          <w:lang w:eastAsia="ru-RU"/>
        </w:rPr>
      </w:pPr>
      <w:r>
        <w:rPr>
          <w:rFonts w:ascii="Times New Roman" w:hAnsi="Times New Roman" w:cs="Times New Roman"/>
          <w:sz w:val="28"/>
          <w:szCs w:val="28"/>
          <w:lang w:eastAsia="ru-RU"/>
        </w:rPr>
        <w:t>- Федеральным законом от 29 декабря 2012 г. № 273-ФЗ «Об образовании в Российской Федерации»;</w:t>
      </w:r>
    </w:p>
    <w:p w14:paraId="1FD520C8" w14:textId="77777777" w:rsidR="001F50F5" w:rsidRDefault="001F50F5" w:rsidP="001F50F5">
      <w:pPr>
        <w:suppressAutoHyphens w:val="0"/>
        <w:spacing w:after="0" w:line="240" w:lineRule="auto"/>
        <w:ind w:right="-143"/>
        <w:jc w:val="both"/>
        <w:rPr>
          <w:rFonts w:ascii="Times New Roman" w:hAnsi="Times New Roman" w:cs="Times New Roman"/>
          <w:sz w:val="28"/>
          <w:szCs w:val="28"/>
          <w:lang w:eastAsia="ru-RU"/>
        </w:rPr>
      </w:pPr>
      <w:r>
        <w:rPr>
          <w:rFonts w:ascii="Times New Roman" w:hAnsi="Times New Roman" w:cs="Times New Roman"/>
          <w:sz w:val="28"/>
          <w:szCs w:val="28"/>
          <w:lang w:eastAsia="ru-RU"/>
        </w:rPr>
        <w:t>- ФГОС ДО (утвержден приказом Министерства образования и науки Российской Федерации от 17 октября 2013 г. № 1155);</w:t>
      </w:r>
    </w:p>
    <w:p w14:paraId="4E576F0C" w14:textId="77777777" w:rsidR="001F50F5" w:rsidRDefault="001F50F5" w:rsidP="001F50F5">
      <w:pPr>
        <w:suppressAutoHyphens w:val="0"/>
        <w:spacing w:after="0" w:line="240" w:lineRule="auto"/>
        <w:ind w:right="-143"/>
        <w:jc w:val="both"/>
        <w:rPr>
          <w:rFonts w:ascii="Times New Roman" w:eastAsia="Calibri" w:hAnsi="Times New Roman" w:cs="Times New Roman"/>
          <w:bCs/>
          <w:sz w:val="28"/>
          <w:szCs w:val="28"/>
          <w:lang w:eastAsia="ru-RU"/>
        </w:rPr>
      </w:pPr>
      <w:r>
        <w:rPr>
          <w:rFonts w:ascii="Times New Roman" w:hAnsi="Times New Roman" w:cs="Times New Roman"/>
          <w:sz w:val="28"/>
          <w:szCs w:val="28"/>
          <w:lang w:eastAsia="ru-RU"/>
        </w:rPr>
        <w:t xml:space="preserve">- СанПиН </w:t>
      </w:r>
      <w:r w:rsidRPr="009F20E5">
        <w:rPr>
          <w:rFonts w:ascii="Times New Roman" w:eastAsia="Calibri" w:hAnsi="Times New Roman" w:cs="Times New Roman"/>
          <w:bCs/>
          <w:sz w:val="28"/>
          <w:szCs w:val="28"/>
          <w:lang w:eastAsia="ru-RU"/>
        </w:rPr>
        <w:t>2.4.1.3049-13</w:t>
      </w:r>
      <w:r>
        <w:rPr>
          <w:rFonts w:ascii="Times New Roman" w:eastAsia="Calibri" w:hAnsi="Times New Roman" w:cs="Times New Roman"/>
          <w:bCs/>
          <w:sz w:val="28"/>
          <w:szCs w:val="28"/>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14:paraId="0B4C09C3" w14:textId="77777777" w:rsidR="001F50F5" w:rsidRDefault="001F50F5" w:rsidP="001F50F5">
      <w:pPr>
        <w:suppressAutoHyphens w:val="0"/>
        <w:spacing w:after="0" w:line="240" w:lineRule="auto"/>
        <w:ind w:right="-143"/>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Уставом и локальными правовыми актами МБДОУ;</w:t>
      </w:r>
    </w:p>
    <w:p w14:paraId="7F1F2E9D" w14:textId="77777777" w:rsidR="001F50F5" w:rsidRDefault="001F50F5" w:rsidP="001F50F5">
      <w:pPr>
        <w:suppressAutoHyphens w:val="0"/>
        <w:spacing w:after="0" w:line="240" w:lineRule="auto"/>
        <w:ind w:right="-143"/>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Программами дошкольного образования, нормативными документами и методическими рекомендациями по вопросам профессиональной и практической деятельности.</w:t>
      </w:r>
    </w:p>
    <w:p w14:paraId="6A4C46C0" w14:textId="77777777" w:rsidR="001F50F5" w:rsidRDefault="001F50F5" w:rsidP="001F50F5">
      <w:pPr>
        <w:suppressAutoHyphens w:val="0"/>
        <w:spacing w:after="0" w:line="240" w:lineRule="auto"/>
        <w:ind w:right="-143" w:firstLine="426"/>
        <w:jc w:val="both"/>
        <w:rPr>
          <w:rFonts w:ascii="Times New Roman" w:hAnsi="Times New Roman" w:cs="Times New Roman"/>
          <w:sz w:val="28"/>
          <w:szCs w:val="28"/>
          <w:lang w:eastAsia="ru-RU"/>
        </w:rPr>
      </w:pPr>
      <w:r>
        <w:rPr>
          <w:rFonts w:ascii="Times New Roman" w:eastAsia="Calibri" w:hAnsi="Times New Roman" w:cs="Times New Roman"/>
          <w:bCs/>
          <w:sz w:val="28"/>
          <w:szCs w:val="28"/>
          <w:lang w:eastAsia="ru-RU"/>
        </w:rPr>
        <w:t>Уставные документы соответствуют Закону РФ «Об образовании</w:t>
      </w:r>
      <w:r w:rsidRPr="0059779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Российской Федерации», Всеобщей декларации прав человека, Конвенции о правах ребенка.</w:t>
      </w:r>
    </w:p>
    <w:p w14:paraId="0B432E90" w14:textId="77777777" w:rsidR="001F50F5" w:rsidRDefault="001F50F5" w:rsidP="001F50F5">
      <w:pPr>
        <w:suppressAutoHyphens w:val="0"/>
        <w:spacing w:after="0" w:line="240" w:lineRule="auto"/>
        <w:ind w:right="-143"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МБДОУ № 21 «Золотой ключик» обеспечивает разностороннее развитие детей в возрасте от 2 до 8 лет с учетом их возрастных и индивидуальных особенностей по основным направлениям: социально-коммуникативному развитию, познавательному развитию, речевому развитию, художественно-эстетическому развитию, физическому развитию; осуществляет формирование у детей дошкольного возраста предпосылок к учебной деятельности.</w:t>
      </w:r>
    </w:p>
    <w:p w14:paraId="2B5DF2A0" w14:textId="77777777" w:rsidR="001F50F5" w:rsidRDefault="001F50F5" w:rsidP="001F50F5">
      <w:pPr>
        <w:spacing w:after="0" w:line="240" w:lineRule="auto"/>
        <w:ind w:right="-143" w:firstLine="709"/>
        <w:jc w:val="both"/>
        <w:rPr>
          <w:rFonts w:ascii="Times New Roman" w:hAnsi="Times New Roman" w:cs="Times New Roman"/>
          <w:sz w:val="28"/>
          <w:szCs w:val="28"/>
        </w:rPr>
      </w:pPr>
      <w:r w:rsidRPr="0002706C">
        <w:rPr>
          <w:rFonts w:ascii="Times New Roman" w:hAnsi="Times New Roman" w:cs="Times New Roman"/>
          <w:sz w:val="28"/>
          <w:szCs w:val="28"/>
        </w:rPr>
        <w:t>Программы, реализуемые в ДОУ, скоординированы таким образом, что целостность педагогического про</w:t>
      </w:r>
      <w:r>
        <w:rPr>
          <w:rFonts w:ascii="Times New Roman" w:hAnsi="Times New Roman" w:cs="Times New Roman"/>
          <w:sz w:val="28"/>
          <w:szCs w:val="28"/>
        </w:rPr>
        <w:t>цесса обеспечивается полностью.</w:t>
      </w:r>
    </w:p>
    <w:p w14:paraId="4E31B353" w14:textId="77777777" w:rsidR="00033AB8" w:rsidRDefault="001F50F5" w:rsidP="00033AB8">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Преемственность программ, реализуемых во всех возрастных группах, обеспечивается единым календарно-</w:t>
      </w:r>
      <w:r w:rsidRPr="0002706C">
        <w:rPr>
          <w:rFonts w:ascii="Times New Roman" w:hAnsi="Times New Roman" w:cs="Times New Roman"/>
          <w:sz w:val="28"/>
          <w:szCs w:val="28"/>
        </w:rPr>
        <w:t>тематическим планированием, цикличностью прохо</w:t>
      </w:r>
      <w:r>
        <w:rPr>
          <w:rFonts w:ascii="Times New Roman" w:hAnsi="Times New Roman" w:cs="Times New Roman"/>
          <w:sz w:val="28"/>
          <w:szCs w:val="28"/>
        </w:rPr>
        <w:t xml:space="preserve">ждения программного материала с усложнениями в каждой </w:t>
      </w:r>
      <w:r w:rsidRPr="0002706C">
        <w:rPr>
          <w:rFonts w:ascii="Times New Roman" w:hAnsi="Times New Roman" w:cs="Times New Roman"/>
          <w:sz w:val="28"/>
          <w:szCs w:val="28"/>
        </w:rPr>
        <w:t xml:space="preserve">последующей возрастной группе. </w:t>
      </w:r>
    </w:p>
    <w:p w14:paraId="63B950C4" w14:textId="77777777" w:rsidR="006B0684" w:rsidRPr="0002706C" w:rsidRDefault="006B0684" w:rsidP="001F50F5">
      <w:pPr>
        <w:spacing w:after="0" w:line="240" w:lineRule="auto"/>
        <w:jc w:val="both"/>
        <w:rPr>
          <w:rFonts w:ascii="Times New Roman" w:hAnsi="Times New Roman" w:cs="Times New Roman"/>
          <w:sz w:val="28"/>
          <w:szCs w:val="28"/>
        </w:rPr>
      </w:pPr>
    </w:p>
    <w:tbl>
      <w:tblPr>
        <w:tblW w:w="9786" w:type="dxa"/>
        <w:tblInd w:w="-39" w:type="dxa"/>
        <w:tblLayout w:type="fixed"/>
        <w:tblLook w:val="0000" w:firstRow="0" w:lastRow="0" w:firstColumn="0" w:lastColumn="0" w:noHBand="0" w:noVBand="0"/>
      </w:tblPr>
      <w:tblGrid>
        <w:gridCol w:w="714"/>
        <w:gridCol w:w="3402"/>
        <w:gridCol w:w="5670"/>
      </w:tblGrid>
      <w:tr w:rsidR="001F50F5" w:rsidRPr="0002706C" w14:paraId="751319F5" w14:textId="77777777" w:rsidTr="001F50F5">
        <w:trPr>
          <w:trHeight w:val="555"/>
        </w:trPr>
        <w:tc>
          <w:tcPr>
            <w:tcW w:w="714" w:type="dxa"/>
            <w:tcBorders>
              <w:top w:val="double" w:sz="1" w:space="0" w:color="000000"/>
              <w:left w:val="double" w:sz="1" w:space="0" w:color="000000"/>
              <w:bottom w:val="double" w:sz="1" w:space="0" w:color="000000"/>
            </w:tcBorders>
            <w:shd w:val="clear" w:color="auto" w:fill="auto"/>
          </w:tcPr>
          <w:p w14:paraId="575C5255" w14:textId="77777777" w:rsidR="001F50F5" w:rsidRPr="00AA6803" w:rsidRDefault="001F50F5" w:rsidP="001F50F5">
            <w:pPr>
              <w:spacing w:after="0" w:line="240" w:lineRule="auto"/>
              <w:jc w:val="center"/>
              <w:rPr>
                <w:rFonts w:ascii="Times New Roman" w:hAnsi="Times New Roman" w:cs="Times New Roman"/>
                <w:b/>
                <w:bCs/>
                <w:sz w:val="26"/>
                <w:szCs w:val="26"/>
              </w:rPr>
            </w:pPr>
            <w:r w:rsidRPr="00AA6803">
              <w:rPr>
                <w:rFonts w:ascii="Times New Roman" w:hAnsi="Times New Roman" w:cs="Times New Roman"/>
                <w:b/>
                <w:bCs/>
                <w:sz w:val="26"/>
                <w:szCs w:val="26"/>
              </w:rPr>
              <w:t>№ п/п</w:t>
            </w:r>
          </w:p>
        </w:tc>
        <w:tc>
          <w:tcPr>
            <w:tcW w:w="3402" w:type="dxa"/>
            <w:tcBorders>
              <w:top w:val="double" w:sz="1" w:space="0" w:color="000000"/>
              <w:left w:val="double" w:sz="1" w:space="0" w:color="000000"/>
              <w:bottom w:val="double" w:sz="1" w:space="0" w:color="000000"/>
            </w:tcBorders>
            <w:shd w:val="clear" w:color="auto" w:fill="auto"/>
          </w:tcPr>
          <w:p w14:paraId="0BCF6CA3" w14:textId="77777777" w:rsidR="001F50F5" w:rsidRPr="00AA6803" w:rsidRDefault="001F50F5" w:rsidP="001F50F5">
            <w:pPr>
              <w:spacing w:after="0" w:line="240" w:lineRule="auto"/>
              <w:jc w:val="center"/>
              <w:rPr>
                <w:rFonts w:ascii="Times New Roman" w:hAnsi="Times New Roman" w:cs="Times New Roman"/>
                <w:b/>
                <w:bCs/>
                <w:sz w:val="26"/>
                <w:szCs w:val="26"/>
              </w:rPr>
            </w:pPr>
            <w:r w:rsidRPr="00AA6803">
              <w:rPr>
                <w:rFonts w:ascii="Times New Roman" w:hAnsi="Times New Roman" w:cs="Times New Roman"/>
                <w:b/>
                <w:bCs/>
                <w:sz w:val="26"/>
                <w:szCs w:val="26"/>
              </w:rPr>
              <w:t>Программы</w:t>
            </w:r>
          </w:p>
        </w:tc>
        <w:tc>
          <w:tcPr>
            <w:tcW w:w="5670" w:type="dxa"/>
            <w:tcBorders>
              <w:top w:val="double" w:sz="1" w:space="0" w:color="000000"/>
              <w:left w:val="double" w:sz="1" w:space="0" w:color="000000"/>
              <w:bottom w:val="double" w:sz="1" w:space="0" w:color="000000"/>
              <w:right w:val="double" w:sz="1" w:space="0" w:color="000000"/>
            </w:tcBorders>
            <w:shd w:val="clear" w:color="auto" w:fill="auto"/>
          </w:tcPr>
          <w:p w14:paraId="2F874FF4" w14:textId="77777777" w:rsidR="001F50F5" w:rsidRPr="008732E1" w:rsidRDefault="001F50F5" w:rsidP="001F50F5">
            <w:pPr>
              <w:spacing w:after="0" w:line="240" w:lineRule="auto"/>
              <w:jc w:val="center"/>
              <w:rPr>
                <w:rFonts w:ascii="Times New Roman" w:hAnsi="Times New Roman" w:cs="Times New Roman"/>
                <w:b/>
                <w:bCs/>
                <w:sz w:val="26"/>
                <w:szCs w:val="26"/>
              </w:rPr>
            </w:pPr>
            <w:r w:rsidRPr="00AA6803">
              <w:rPr>
                <w:rFonts w:ascii="Times New Roman" w:hAnsi="Times New Roman" w:cs="Times New Roman"/>
                <w:b/>
                <w:bCs/>
                <w:sz w:val="26"/>
                <w:szCs w:val="26"/>
              </w:rPr>
              <w:t xml:space="preserve">Цель </w:t>
            </w:r>
          </w:p>
        </w:tc>
      </w:tr>
      <w:tr w:rsidR="001F50F5" w:rsidRPr="0070583B" w14:paraId="03F60D6C" w14:textId="77777777" w:rsidTr="001F50F5">
        <w:trPr>
          <w:trHeight w:val="753"/>
        </w:trPr>
        <w:tc>
          <w:tcPr>
            <w:tcW w:w="9786" w:type="dxa"/>
            <w:gridSpan w:val="3"/>
            <w:tcBorders>
              <w:top w:val="double" w:sz="1" w:space="0" w:color="000000"/>
              <w:left w:val="double" w:sz="1" w:space="0" w:color="000000"/>
              <w:bottom w:val="double" w:sz="1" w:space="0" w:color="000000"/>
              <w:right w:val="double" w:sz="1" w:space="0" w:color="000000"/>
            </w:tcBorders>
            <w:shd w:val="clear" w:color="auto" w:fill="auto"/>
          </w:tcPr>
          <w:p w14:paraId="78D7AF6E" w14:textId="77777777" w:rsidR="001F50F5" w:rsidRPr="00AA6803" w:rsidRDefault="001F50F5" w:rsidP="001F50F5">
            <w:pPr>
              <w:spacing w:after="0" w:line="240" w:lineRule="auto"/>
              <w:jc w:val="center"/>
              <w:rPr>
                <w:rFonts w:ascii="Times New Roman" w:hAnsi="Times New Roman" w:cs="Times New Roman"/>
                <w:b/>
                <w:sz w:val="26"/>
                <w:szCs w:val="26"/>
              </w:rPr>
            </w:pPr>
            <w:r w:rsidRPr="00AA6803">
              <w:rPr>
                <w:rFonts w:ascii="Times New Roman" w:hAnsi="Times New Roman" w:cs="Times New Roman"/>
                <w:b/>
                <w:sz w:val="26"/>
                <w:szCs w:val="26"/>
              </w:rPr>
              <w:t>Основная образовательная программа дошкольного образования</w:t>
            </w:r>
          </w:p>
          <w:p w14:paraId="057210AA" w14:textId="77777777" w:rsidR="001F50F5" w:rsidRPr="00AA6803" w:rsidRDefault="001F50F5" w:rsidP="001F50F5">
            <w:pPr>
              <w:spacing w:after="0" w:line="240" w:lineRule="auto"/>
              <w:jc w:val="center"/>
              <w:rPr>
                <w:rFonts w:ascii="Times New Roman" w:hAnsi="Times New Roman" w:cs="Times New Roman"/>
                <w:b/>
                <w:bCs/>
                <w:sz w:val="26"/>
                <w:szCs w:val="26"/>
              </w:rPr>
            </w:pPr>
            <w:r w:rsidRPr="00AA6803">
              <w:rPr>
                <w:rFonts w:ascii="Times New Roman" w:hAnsi="Times New Roman" w:cs="Times New Roman"/>
                <w:b/>
                <w:sz w:val="26"/>
                <w:szCs w:val="26"/>
              </w:rPr>
              <w:t>МБДОУ «Детский сад № 21 «Золотой ключик» комбинированного вида»</w:t>
            </w:r>
          </w:p>
        </w:tc>
      </w:tr>
      <w:tr w:rsidR="001F50F5" w:rsidRPr="0002706C" w14:paraId="351B055E" w14:textId="77777777" w:rsidTr="001F50F5">
        <w:trPr>
          <w:trHeight w:val="277"/>
        </w:trPr>
        <w:tc>
          <w:tcPr>
            <w:tcW w:w="9786" w:type="dxa"/>
            <w:gridSpan w:val="3"/>
            <w:tcBorders>
              <w:top w:val="double" w:sz="1" w:space="0" w:color="000000"/>
              <w:left w:val="double" w:sz="1" w:space="0" w:color="000000"/>
              <w:bottom w:val="double" w:sz="1" w:space="0" w:color="000000"/>
              <w:right w:val="double" w:sz="1" w:space="0" w:color="000000"/>
            </w:tcBorders>
            <w:shd w:val="clear" w:color="auto" w:fill="auto"/>
          </w:tcPr>
          <w:p w14:paraId="116D9C8A" w14:textId="77777777" w:rsidR="001F50F5" w:rsidRPr="00AA6803" w:rsidRDefault="001F50F5" w:rsidP="001F50F5">
            <w:pPr>
              <w:spacing w:after="0" w:line="240" w:lineRule="auto"/>
              <w:jc w:val="center"/>
              <w:rPr>
                <w:rFonts w:ascii="Times New Roman" w:hAnsi="Times New Roman" w:cs="Times New Roman"/>
                <w:bCs/>
                <w:sz w:val="26"/>
                <w:szCs w:val="26"/>
              </w:rPr>
            </w:pPr>
            <w:r w:rsidRPr="00AA6803">
              <w:rPr>
                <w:rFonts w:ascii="Times New Roman" w:hAnsi="Times New Roman" w:cs="Times New Roman"/>
                <w:b/>
                <w:bCs/>
                <w:i/>
                <w:sz w:val="26"/>
                <w:szCs w:val="26"/>
              </w:rPr>
              <w:t>КОМПЛЕКСНЫЕ ПРОГРАММЫ</w:t>
            </w:r>
          </w:p>
        </w:tc>
      </w:tr>
      <w:tr w:rsidR="001F50F5" w:rsidRPr="0002706C" w14:paraId="55A78B7D" w14:textId="77777777" w:rsidTr="001F50F5">
        <w:trPr>
          <w:trHeight w:val="697"/>
        </w:trPr>
        <w:tc>
          <w:tcPr>
            <w:tcW w:w="714" w:type="dxa"/>
            <w:tcBorders>
              <w:top w:val="double" w:sz="1" w:space="0" w:color="000000"/>
              <w:left w:val="double" w:sz="1" w:space="0" w:color="000000"/>
              <w:bottom w:val="double" w:sz="1" w:space="0" w:color="000000"/>
            </w:tcBorders>
            <w:shd w:val="clear" w:color="auto" w:fill="auto"/>
          </w:tcPr>
          <w:p w14:paraId="68A9B991" w14:textId="77777777" w:rsidR="001F50F5" w:rsidRPr="00AA6803" w:rsidRDefault="001F50F5" w:rsidP="001F50F5">
            <w:pPr>
              <w:spacing w:after="0" w:line="240" w:lineRule="auto"/>
              <w:jc w:val="center"/>
              <w:rPr>
                <w:rFonts w:ascii="Times New Roman" w:hAnsi="Times New Roman" w:cs="Times New Roman"/>
                <w:sz w:val="26"/>
                <w:szCs w:val="26"/>
              </w:rPr>
            </w:pPr>
            <w:r w:rsidRPr="00AA6803">
              <w:rPr>
                <w:rFonts w:ascii="Times New Roman" w:hAnsi="Times New Roman" w:cs="Times New Roman"/>
                <w:bCs/>
                <w:sz w:val="26"/>
                <w:szCs w:val="26"/>
              </w:rPr>
              <w:t>1</w:t>
            </w:r>
          </w:p>
        </w:tc>
        <w:tc>
          <w:tcPr>
            <w:tcW w:w="3402" w:type="dxa"/>
            <w:tcBorders>
              <w:top w:val="double" w:sz="1" w:space="0" w:color="000000"/>
              <w:left w:val="double" w:sz="1" w:space="0" w:color="000000"/>
              <w:bottom w:val="double" w:sz="1" w:space="0" w:color="000000"/>
            </w:tcBorders>
            <w:shd w:val="clear" w:color="auto" w:fill="auto"/>
          </w:tcPr>
          <w:p w14:paraId="5240E862" w14:textId="77777777" w:rsidR="001F50F5" w:rsidRPr="00AA6803" w:rsidRDefault="001F50F5" w:rsidP="001F50F5">
            <w:pPr>
              <w:spacing w:after="0" w:line="240" w:lineRule="auto"/>
              <w:rPr>
                <w:rFonts w:ascii="Times New Roman" w:hAnsi="Times New Roman" w:cs="Times New Roman"/>
                <w:sz w:val="26"/>
                <w:szCs w:val="26"/>
              </w:rPr>
            </w:pPr>
            <w:r w:rsidRPr="00AA6803">
              <w:rPr>
                <w:rFonts w:ascii="Times New Roman" w:hAnsi="Times New Roman" w:cs="Times New Roman"/>
                <w:sz w:val="26"/>
                <w:szCs w:val="26"/>
              </w:rPr>
              <w:t xml:space="preserve">Основная образовательная Программа дошкольного образования «От рождения до школы», под редакцией Н.Е. Вераксы, </w:t>
            </w:r>
          </w:p>
          <w:p w14:paraId="1F1FE958" w14:textId="77777777" w:rsidR="001F50F5" w:rsidRPr="00AA6803" w:rsidRDefault="001F50F5" w:rsidP="001F50F5">
            <w:pPr>
              <w:spacing w:after="0" w:line="240" w:lineRule="auto"/>
              <w:rPr>
                <w:rFonts w:ascii="Times New Roman" w:hAnsi="Times New Roman" w:cs="Times New Roman"/>
                <w:sz w:val="26"/>
                <w:szCs w:val="26"/>
              </w:rPr>
            </w:pPr>
            <w:r w:rsidRPr="00AA6803">
              <w:rPr>
                <w:rFonts w:ascii="Times New Roman" w:hAnsi="Times New Roman" w:cs="Times New Roman"/>
                <w:sz w:val="26"/>
                <w:szCs w:val="26"/>
              </w:rPr>
              <w:t>Т.С. Комаровой,</w:t>
            </w:r>
          </w:p>
          <w:p w14:paraId="2647A478" w14:textId="77777777" w:rsidR="001F50F5" w:rsidRPr="00AA6803" w:rsidRDefault="001F50F5" w:rsidP="001F50F5">
            <w:pPr>
              <w:spacing w:after="0" w:line="240" w:lineRule="auto"/>
              <w:rPr>
                <w:rFonts w:ascii="Times New Roman" w:hAnsi="Times New Roman" w:cs="Times New Roman"/>
                <w:bCs/>
                <w:sz w:val="26"/>
                <w:szCs w:val="26"/>
              </w:rPr>
            </w:pPr>
            <w:r w:rsidRPr="00AA6803">
              <w:rPr>
                <w:rFonts w:ascii="Times New Roman" w:hAnsi="Times New Roman" w:cs="Times New Roman"/>
                <w:sz w:val="26"/>
                <w:szCs w:val="26"/>
              </w:rPr>
              <w:t xml:space="preserve">М.А. Васильевой </w:t>
            </w:r>
          </w:p>
        </w:tc>
        <w:tc>
          <w:tcPr>
            <w:tcW w:w="5670" w:type="dxa"/>
            <w:tcBorders>
              <w:top w:val="double" w:sz="1" w:space="0" w:color="000000"/>
              <w:left w:val="double" w:sz="1" w:space="0" w:color="000000"/>
              <w:bottom w:val="double" w:sz="1" w:space="0" w:color="000000"/>
              <w:right w:val="double" w:sz="1" w:space="0" w:color="000000"/>
            </w:tcBorders>
            <w:shd w:val="clear" w:color="auto" w:fill="auto"/>
          </w:tcPr>
          <w:p w14:paraId="257D5EB8" w14:textId="77777777" w:rsidR="006B0684" w:rsidRPr="006B0684" w:rsidRDefault="001F50F5" w:rsidP="001F50F5">
            <w:pPr>
              <w:snapToGrid w:val="0"/>
              <w:spacing w:after="0" w:line="240" w:lineRule="auto"/>
              <w:rPr>
                <w:rFonts w:ascii="Times New Roman" w:hAnsi="Times New Roman" w:cs="Times New Roman"/>
                <w:bCs/>
                <w:sz w:val="26"/>
                <w:szCs w:val="26"/>
              </w:rPr>
            </w:pPr>
            <w:r w:rsidRPr="00AA6803">
              <w:rPr>
                <w:rFonts w:ascii="Times New Roman" w:hAnsi="Times New Roman" w:cs="Times New Roman"/>
                <w:bCs/>
                <w:sz w:val="26"/>
                <w:szCs w:val="26"/>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tc>
      </w:tr>
      <w:tr w:rsidR="001F50F5" w:rsidRPr="0002706C" w14:paraId="4EDB35C6" w14:textId="77777777" w:rsidTr="001F50F5">
        <w:trPr>
          <w:trHeight w:val="223"/>
        </w:trPr>
        <w:tc>
          <w:tcPr>
            <w:tcW w:w="9786" w:type="dxa"/>
            <w:gridSpan w:val="3"/>
            <w:tcBorders>
              <w:top w:val="double" w:sz="1" w:space="0" w:color="000000"/>
              <w:left w:val="double" w:sz="1" w:space="0" w:color="000000"/>
              <w:bottom w:val="double" w:sz="1" w:space="0" w:color="000000"/>
              <w:right w:val="double" w:sz="1" w:space="0" w:color="000000"/>
            </w:tcBorders>
            <w:shd w:val="clear" w:color="auto" w:fill="auto"/>
          </w:tcPr>
          <w:p w14:paraId="179F21AA" w14:textId="77777777" w:rsidR="001F50F5" w:rsidRPr="00AA6803" w:rsidRDefault="001F50F5" w:rsidP="001F50F5">
            <w:pPr>
              <w:spacing w:after="0" w:line="240" w:lineRule="auto"/>
              <w:jc w:val="center"/>
              <w:rPr>
                <w:rFonts w:ascii="Times New Roman" w:hAnsi="Times New Roman" w:cs="Times New Roman"/>
                <w:bCs/>
                <w:sz w:val="26"/>
                <w:szCs w:val="26"/>
              </w:rPr>
            </w:pPr>
            <w:r w:rsidRPr="00123ABA">
              <w:rPr>
                <w:rFonts w:ascii="Times New Roman" w:hAnsi="Times New Roman" w:cs="Times New Roman"/>
                <w:b/>
                <w:bCs/>
                <w:i/>
                <w:sz w:val="26"/>
                <w:szCs w:val="26"/>
              </w:rPr>
              <w:t>ПАРЦИАЛЬНЫЕ ПРОГРАММЫ</w:t>
            </w:r>
          </w:p>
        </w:tc>
      </w:tr>
      <w:tr w:rsidR="001F50F5" w:rsidRPr="0002706C" w14:paraId="3D327FE4" w14:textId="77777777" w:rsidTr="001F50F5">
        <w:trPr>
          <w:trHeight w:val="1482"/>
        </w:trPr>
        <w:tc>
          <w:tcPr>
            <w:tcW w:w="714" w:type="dxa"/>
            <w:vMerge w:val="restart"/>
            <w:tcBorders>
              <w:top w:val="double" w:sz="1" w:space="0" w:color="000000"/>
              <w:left w:val="double" w:sz="1" w:space="0" w:color="000000"/>
            </w:tcBorders>
            <w:shd w:val="clear" w:color="auto" w:fill="auto"/>
          </w:tcPr>
          <w:p w14:paraId="4AAABD8D" w14:textId="77777777" w:rsidR="001F50F5" w:rsidRPr="00AA6803" w:rsidRDefault="001F50F5" w:rsidP="001F50F5">
            <w:pPr>
              <w:spacing w:after="0" w:line="240" w:lineRule="auto"/>
              <w:jc w:val="center"/>
              <w:rPr>
                <w:rFonts w:ascii="Times New Roman" w:hAnsi="Times New Roman" w:cs="Times New Roman"/>
                <w:sz w:val="26"/>
                <w:szCs w:val="26"/>
              </w:rPr>
            </w:pPr>
            <w:r w:rsidRPr="00AA6803">
              <w:rPr>
                <w:rFonts w:ascii="Times New Roman" w:hAnsi="Times New Roman" w:cs="Times New Roman"/>
                <w:bCs/>
                <w:sz w:val="26"/>
                <w:szCs w:val="26"/>
              </w:rPr>
              <w:t>2</w:t>
            </w:r>
          </w:p>
        </w:tc>
        <w:tc>
          <w:tcPr>
            <w:tcW w:w="3402" w:type="dxa"/>
            <w:tcBorders>
              <w:top w:val="double" w:sz="1" w:space="0" w:color="000000"/>
              <w:left w:val="double" w:sz="1" w:space="0" w:color="000000"/>
              <w:bottom w:val="double" w:sz="1" w:space="0" w:color="000000"/>
            </w:tcBorders>
            <w:shd w:val="clear" w:color="auto" w:fill="auto"/>
          </w:tcPr>
          <w:p w14:paraId="1336B526" w14:textId="77777777" w:rsidR="001F50F5" w:rsidRPr="00AA6803" w:rsidRDefault="001F50F5" w:rsidP="001F50F5">
            <w:pPr>
              <w:spacing w:after="0" w:line="240" w:lineRule="auto"/>
              <w:rPr>
                <w:rFonts w:ascii="Times New Roman" w:hAnsi="Times New Roman" w:cs="Times New Roman"/>
                <w:sz w:val="26"/>
                <w:szCs w:val="26"/>
              </w:rPr>
            </w:pPr>
            <w:r w:rsidRPr="00AA6803">
              <w:rPr>
                <w:rFonts w:ascii="Times New Roman" w:hAnsi="Times New Roman" w:cs="Times New Roman"/>
                <w:sz w:val="26"/>
                <w:szCs w:val="26"/>
              </w:rPr>
              <w:t xml:space="preserve">Программа «Основы безопасности детей дошкольного возраста» Н.Н. Авдеевой, О.Л. Князевой, </w:t>
            </w:r>
          </w:p>
          <w:p w14:paraId="34D02E00" w14:textId="77777777" w:rsidR="001F50F5" w:rsidRPr="00AA6803" w:rsidRDefault="001F50F5" w:rsidP="001F50F5">
            <w:pPr>
              <w:spacing w:after="0" w:line="240" w:lineRule="auto"/>
              <w:rPr>
                <w:rFonts w:ascii="Times New Roman" w:hAnsi="Times New Roman" w:cs="Times New Roman"/>
                <w:sz w:val="26"/>
                <w:szCs w:val="26"/>
              </w:rPr>
            </w:pPr>
            <w:r w:rsidRPr="00AA6803">
              <w:rPr>
                <w:rFonts w:ascii="Times New Roman" w:hAnsi="Times New Roman" w:cs="Times New Roman"/>
                <w:sz w:val="26"/>
                <w:szCs w:val="26"/>
              </w:rPr>
              <w:t>Р.Б. Стеркиной</w:t>
            </w:r>
          </w:p>
        </w:tc>
        <w:tc>
          <w:tcPr>
            <w:tcW w:w="5670" w:type="dxa"/>
            <w:tcBorders>
              <w:top w:val="double" w:sz="1" w:space="0" w:color="000000"/>
              <w:left w:val="double" w:sz="1" w:space="0" w:color="000000"/>
              <w:bottom w:val="double" w:sz="1" w:space="0" w:color="000000"/>
              <w:right w:val="double" w:sz="1" w:space="0" w:color="000000"/>
            </w:tcBorders>
            <w:shd w:val="clear" w:color="auto" w:fill="auto"/>
          </w:tcPr>
          <w:p w14:paraId="31817C82" w14:textId="77777777" w:rsidR="001F50F5" w:rsidRPr="00AA6803" w:rsidRDefault="001F50F5" w:rsidP="001F50F5">
            <w:pPr>
              <w:spacing w:after="0" w:line="240" w:lineRule="auto"/>
              <w:rPr>
                <w:rFonts w:ascii="Times New Roman" w:hAnsi="Times New Roman" w:cs="Times New Roman"/>
                <w:color w:val="000000"/>
                <w:sz w:val="26"/>
                <w:szCs w:val="26"/>
              </w:rPr>
            </w:pPr>
            <w:r w:rsidRPr="00AA6803">
              <w:rPr>
                <w:rFonts w:ascii="Times New Roman" w:hAnsi="Times New Roman" w:cs="Times New Roman"/>
                <w:sz w:val="26"/>
                <w:szCs w:val="26"/>
              </w:rPr>
              <w:t>Формирование у детей основ осознанного и заботливого отношения к своему здоровью, здоровому образу жизни.</w:t>
            </w:r>
          </w:p>
          <w:p w14:paraId="4F925E25" w14:textId="77777777" w:rsidR="001F50F5" w:rsidRPr="0002706C" w:rsidRDefault="001F50F5" w:rsidP="001F50F5">
            <w:pPr>
              <w:snapToGrid w:val="0"/>
              <w:spacing w:after="0" w:line="240" w:lineRule="auto"/>
              <w:rPr>
                <w:rFonts w:ascii="Times New Roman" w:hAnsi="Times New Roman" w:cs="Times New Roman"/>
                <w:bCs/>
                <w:sz w:val="28"/>
                <w:szCs w:val="28"/>
              </w:rPr>
            </w:pPr>
          </w:p>
        </w:tc>
      </w:tr>
      <w:tr w:rsidR="00033AB8" w:rsidRPr="0002706C" w14:paraId="4A221C64" w14:textId="77777777" w:rsidTr="00033AB8">
        <w:trPr>
          <w:trHeight w:val="1180"/>
        </w:trPr>
        <w:tc>
          <w:tcPr>
            <w:tcW w:w="714" w:type="dxa"/>
            <w:vMerge/>
            <w:tcBorders>
              <w:top w:val="double" w:sz="1" w:space="0" w:color="000000"/>
              <w:left w:val="double" w:sz="1" w:space="0" w:color="000000"/>
            </w:tcBorders>
            <w:shd w:val="clear" w:color="auto" w:fill="auto"/>
          </w:tcPr>
          <w:p w14:paraId="55612E7C" w14:textId="77777777" w:rsidR="00033AB8" w:rsidRPr="00AA6803" w:rsidRDefault="00033AB8" w:rsidP="001F50F5">
            <w:pPr>
              <w:spacing w:after="0" w:line="240" w:lineRule="auto"/>
              <w:jc w:val="center"/>
              <w:rPr>
                <w:rFonts w:ascii="Times New Roman" w:hAnsi="Times New Roman" w:cs="Times New Roman"/>
                <w:bCs/>
                <w:sz w:val="26"/>
                <w:szCs w:val="26"/>
              </w:rPr>
            </w:pPr>
          </w:p>
        </w:tc>
        <w:tc>
          <w:tcPr>
            <w:tcW w:w="3402" w:type="dxa"/>
            <w:tcBorders>
              <w:top w:val="double" w:sz="1" w:space="0" w:color="000000"/>
              <w:left w:val="double" w:sz="1" w:space="0" w:color="000000"/>
              <w:bottom w:val="double" w:sz="1" w:space="0" w:color="000000"/>
            </w:tcBorders>
            <w:shd w:val="clear" w:color="auto" w:fill="auto"/>
          </w:tcPr>
          <w:p w14:paraId="0C413107" w14:textId="77777777" w:rsidR="00033AB8" w:rsidRPr="00AA6803" w:rsidRDefault="00033AB8" w:rsidP="001F50F5">
            <w:pPr>
              <w:spacing w:after="0" w:line="240" w:lineRule="auto"/>
              <w:rPr>
                <w:rFonts w:ascii="Times New Roman" w:hAnsi="Times New Roman" w:cs="Times New Roman"/>
                <w:sz w:val="26"/>
                <w:szCs w:val="26"/>
              </w:rPr>
            </w:pPr>
            <w:r w:rsidRPr="00033AB8">
              <w:rPr>
                <w:rFonts w:ascii="Times New Roman" w:hAnsi="Times New Roman" w:cs="Times New Roman"/>
                <w:sz w:val="26"/>
                <w:szCs w:val="26"/>
                <w:shd w:val="clear" w:color="auto" w:fill="FFFFFF"/>
              </w:rPr>
              <w:t>Программа</w:t>
            </w:r>
            <w:r>
              <w:rPr>
                <w:rFonts w:ascii="Times New Roman" w:hAnsi="Times New Roman" w:cs="Times New Roman"/>
                <w:sz w:val="26"/>
                <w:szCs w:val="26"/>
                <w:shd w:val="clear" w:color="auto" w:fill="FFFFFF"/>
              </w:rPr>
              <w:t xml:space="preserve"> </w:t>
            </w:r>
            <w:r w:rsidRPr="00123ABA">
              <w:rPr>
                <w:rFonts w:ascii="Times New Roman" w:hAnsi="Times New Roman" w:cs="Times New Roman"/>
                <w:sz w:val="26"/>
                <w:szCs w:val="26"/>
                <w:shd w:val="clear" w:color="auto" w:fill="FFFFFF"/>
              </w:rPr>
              <w:t xml:space="preserve">естественно - научной направленности </w:t>
            </w:r>
            <w:r>
              <w:rPr>
                <w:rFonts w:ascii="Times New Roman" w:hAnsi="Times New Roman" w:cs="Times New Roman"/>
                <w:sz w:val="26"/>
                <w:szCs w:val="26"/>
                <w:shd w:val="clear" w:color="auto" w:fill="FFFFFF"/>
              </w:rPr>
              <w:t>«Экономика-детям»</w:t>
            </w:r>
          </w:p>
        </w:tc>
        <w:tc>
          <w:tcPr>
            <w:tcW w:w="5670" w:type="dxa"/>
            <w:tcBorders>
              <w:top w:val="double" w:sz="1" w:space="0" w:color="000000"/>
              <w:left w:val="double" w:sz="1" w:space="0" w:color="000000"/>
              <w:bottom w:val="double" w:sz="1" w:space="0" w:color="000000"/>
              <w:right w:val="double" w:sz="1" w:space="0" w:color="000000"/>
            </w:tcBorders>
            <w:shd w:val="clear" w:color="auto" w:fill="auto"/>
          </w:tcPr>
          <w:p w14:paraId="3C029530" w14:textId="77777777" w:rsidR="00033AB8" w:rsidRPr="00AA6803" w:rsidRDefault="00033AB8" w:rsidP="001F50F5">
            <w:pPr>
              <w:spacing w:after="0" w:line="240" w:lineRule="auto"/>
              <w:rPr>
                <w:rFonts w:ascii="Times New Roman" w:hAnsi="Times New Roman" w:cs="Times New Roman"/>
                <w:sz w:val="26"/>
                <w:szCs w:val="26"/>
              </w:rPr>
            </w:pPr>
            <w:r>
              <w:rPr>
                <w:rFonts w:ascii="Times New Roman" w:hAnsi="Times New Roman" w:cs="Times New Roman"/>
                <w:bCs/>
                <w:sz w:val="26"/>
                <w:szCs w:val="26"/>
              </w:rPr>
              <w:t>З</w:t>
            </w:r>
            <w:r w:rsidRPr="00123ABA">
              <w:rPr>
                <w:rFonts w:ascii="Times New Roman" w:hAnsi="Times New Roman" w:cs="Times New Roman"/>
                <w:bCs/>
                <w:sz w:val="26"/>
                <w:szCs w:val="26"/>
              </w:rPr>
              <w:t>аложить основы экономического образа мышления у ребенка – дошкольника, осознание им того, каков «я» в мире экономических цен</w:t>
            </w:r>
            <w:r>
              <w:rPr>
                <w:rFonts w:ascii="Times New Roman" w:hAnsi="Times New Roman" w:cs="Times New Roman"/>
                <w:bCs/>
                <w:sz w:val="26"/>
                <w:szCs w:val="26"/>
              </w:rPr>
              <w:t>ностей и как себя вести в нем.</w:t>
            </w:r>
          </w:p>
        </w:tc>
      </w:tr>
      <w:tr w:rsidR="001F50F5" w:rsidRPr="0002706C" w14:paraId="4215AE92" w14:textId="77777777" w:rsidTr="001F50F5">
        <w:trPr>
          <w:trHeight w:val="1343"/>
        </w:trPr>
        <w:tc>
          <w:tcPr>
            <w:tcW w:w="714" w:type="dxa"/>
            <w:vMerge/>
            <w:tcBorders>
              <w:left w:val="double" w:sz="1" w:space="0" w:color="000000"/>
              <w:bottom w:val="double" w:sz="1" w:space="0" w:color="000000"/>
            </w:tcBorders>
            <w:shd w:val="clear" w:color="auto" w:fill="auto"/>
          </w:tcPr>
          <w:p w14:paraId="19A80CE2" w14:textId="77777777" w:rsidR="001F50F5" w:rsidRPr="00AA6803" w:rsidRDefault="001F50F5" w:rsidP="001F50F5">
            <w:pPr>
              <w:spacing w:after="0" w:line="240" w:lineRule="auto"/>
              <w:jc w:val="center"/>
              <w:rPr>
                <w:rFonts w:ascii="Times New Roman" w:hAnsi="Times New Roman" w:cs="Times New Roman"/>
                <w:bCs/>
                <w:sz w:val="26"/>
                <w:szCs w:val="26"/>
              </w:rPr>
            </w:pPr>
          </w:p>
        </w:tc>
        <w:tc>
          <w:tcPr>
            <w:tcW w:w="3402" w:type="dxa"/>
            <w:tcBorders>
              <w:top w:val="double" w:sz="1" w:space="0" w:color="000000"/>
              <w:left w:val="double" w:sz="1" w:space="0" w:color="000000"/>
              <w:bottom w:val="double" w:sz="1" w:space="0" w:color="000000"/>
            </w:tcBorders>
            <w:shd w:val="clear" w:color="auto" w:fill="auto"/>
          </w:tcPr>
          <w:p w14:paraId="5F030ACC" w14:textId="77777777" w:rsidR="001F50F5" w:rsidRPr="00AA6803" w:rsidRDefault="001F50F5" w:rsidP="001F50F5">
            <w:pPr>
              <w:spacing w:after="0" w:line="240" w:lineRule="auto"/>
              <w:rPr>
                <w:rFonts w:ascii="Times New Roman" w:hAnsi="Times New Roman" w:cs="Times New Roman"/>
                <w:sz w:val="26"/>
                <w:szCs w:val="26"/>
              </w:rPr>
            </w:pPr>
            <w:r w:rsidRPr="00AA6803">
              <w:rPr>
                <w:rFonts w:ascii="Times New Roman" w:hAnsi="Times New Roman" w:cs="Times New Roman"/>
                <w:sz w:val="26"/>
                <w:szCs w:val="26"/>
              </w:rPr>
              <w:t xml:space="preserve">Программа «Физическая культура в детском саду» </w:t>
            </w:r>
          </w:p>
          <w:p w14:paraId="12C22601" w14:textId="77777777" w:rsidR="001F50F5" w:rsidRPr="00AA6803" w:rsidRDefault="001F50F5" w:rsidP="001F50F5">
            <w:pPr>
              <w:spacing w:after="0" w:line="240" w:lineRule="auto"/>
              <w:rPr>
                <w:rFonts w:ascii="Times New Roman" w:hAnsi="Times New Roman" w:cs="Times New Roman"/>
                <w:sz w:val="26"/>
                <w:szCs w:val="26"/>
              </w:rPr>
            </w:pPr>
            <w:r w:rsidRPr="00AA6803">
              <w:rPr>
                <w:rFonts w:ascii="Times New Roman" w:hAnsi="Times New Roman" w:cs="Times New Roman"/>
                <w:sz w:val="26"/>
                <w:szCs w:val="26"/>
              </w:rPr>
              <w:t>Л.И. Пензулаева</w:t>
            </w:r>
          </w:p>
        </w:tc>
        <w:tc>
          <w:tcPr>
            <w:tcW w:w="5670" w:type="dxa"/>
            <w:tcBorders>
              <w:top w:val="double" w:sz="1" w:space="0" w:color="000000"/>
              <w:left w:val="double" w:sz="1" w:space="0" w:color="000000"/>
              <w:bottom w:val="double" w:sz="1" w:space="0" w:color="000000"/>
              <w:right w:val="double" w:sz="1" w:space="0" w:color="000000"/>
            </w:tcBorders>
            <w:shd w:val="clear" w:color="auto" w:fill="auto"/>
          </w:tcPr>
          <w:p w14:paraId="3D38AB70" w14:textId="77777777" w:rsidR="001F50F5" w:rsidRPr="0002706C" w:rsidRDefault="001F50F5" w:rsidP="001F50F5">
            <w:pPr>
              <w:snapToGrid w:val="0"/>
              <w:spacing w:after="0" w:line="240" w:lineRule="auto"/>
              <w:rPr>
                <w:rFonts w:ascii="Times New Roman" w:hAnsi="Times New Roman" w:cs="Times New Roman"/>
                <w:bCs/>
                <w:sz w:val="28"/>
                <w:szCs w:val="28"/>
              </w:rPr>
            </w:pPr>
            <w:r w:rsidRPr="00AA6803">
              <w:rPr>
                <w:rFonts w:ascii="Times New Roman" w:hAnsi="Times New Roman" w:cs="Times New Roman"/>
                <w:sz w:val="26"/>
                <w:szCs w:val="26"/>
              </w:rPr>
              <w:t>Полноценное физическое, личностное, интеллектуальное развитие ребенка дошкольника, его физических способностей, «здорового духа» через организацию физической деятельности.</w:t>
            </w:r>
          </w:p>
        </w:tc>
      </w:tr>
      <w:tr w:rsidR="001F50F5" w:rsidRPr="0002706C" w14:paraId="53EC8488" w14:textId="77777777" w:rsidTr="001F50F5">
        <w:trPr>
          <w:trHeight w:val="355"/>
        </w:trPr>
        <w:tc>
          <w:tcPr>
            <w:tcW w:w="9786" w:type="dxa"/>
            <w:gridSpan w:val="3"/>
            <w:tcBorders>
              <w:top w:val="double" w:sz="1" w:space="0" w:color="000000"/>
              <w:left w:val="double" w:sz="1" w:space="0" w:color="000000"/>
              <w:bottom w:val="double" w:sz="1" w:space="0" w:color="000000"/>
              <w:right w:val="double" w:sz="1" w:space="0" w:color="000000"/>
            </w:tcBorders>
            <w:shd w:val="clear" w:color="auto" w:fill="auto"/>
          </w:tcPr>
          <w:p w14:paraId="54D6EA6F" w14:textId="77777777" w:rsidR="001F50F5" w:rsidRPr="00AA6803" w:rsidRDefault="001F50F5" w:rsidP="001F50F5">
            <w:pPr>
              <w:spacing w:after="0" w:line="240" w:lineRule="auto"/>
              <w:jc w:val="center"/>
              <w:rPr>
                <w:rFonts w:ascii="Times New Roman" w:hAnsi="Times New Roman" w:cs="Times New Roman"/>
                <w:bCs/>
                <w:sz w:val="26"/>
                <w:szCs w:val="26"/>
              </w:rPr>
            </w:pPr>
            <w:r w:rsidRPr="00AA6803">
              <w:rPr>
                <w:rFonts w:ascii="Times New Roman" w:hAnsi="Times New Roman" w:cs="Times New Roman"/>
                <w:b/>
                <w:bCs/>
                <w:i/>
                <w:sz w:val="26"/>
                <w:szCs w:val="26"/>
              </w:rPr>
              <w:t>КОРРЕКЦИОННЫЕ ПРОГРАММЫ</w:t>
            </w:r>
          </w:p>
        </w:tc>
      </w:tr>
      <w:tr w:rsidR="001F50F5" w:rsidRPr="0002706C" w14:paraId="66234779" w14:textId="77777777" w:rsidTr="001F50F5">
        <w:trPr>
          <w:trHeight w:val="498"/>
        </w:trPr>
        <w:tc>
          <w:tcPr>
            <w:tcW w:w="714" w:type="dxa"/>
            <w:tcBorders>
              <w:top w:val="double" w:sz="1" w:space="0" w:color="000000"/>
              <w:left w:val="double" w:sz="1" w:space="0" w:color="000000"/>
              <w:bottom w:val="double" w:sz="1" w:space="0" w:color="000000"/>
            </w:tcBorders>
            <w:shd w:val="clear" w:color="auto" w:fill="auto"/>
          </w:tcPr>
          <w:p w14:paraId="33A537F0" w14:textId="77777777" w:rsidR="001F50F5" w:rsidRPr="00AA6803" w:rsidRDefault="001F50F5" w:rsidP="001F50F5">
            <w:pPr>
              <w:spacing w:after="0" w:line="240" w:lineRule="auto"/>
              <w:jc w:val="center"/>
              <w:rPr>
                <w:rFonts w:ascii="Times New Roman" w:hAnsi="Times New Roman" w:cs="Times New Roman"/>
                <w:sz w:val="26"/>
                <w:szCs w:val="26"/>
              </w:rPr>
            </w:pPr>
            <w:r w:rsidRPr="00AA6803">
              <w:rPr>
                <w:rFonts w:ascii="Times New Roman" w:hAnsi="Times New Roman" w:cs="Times New Roman"/>
                <w:bCs/>
                <w:sz w:val="26"/>
                <w:szCs w:val="26"/>
              </w:rPr>
              <w:t>3</w:t>
            </w:r>
          </w:p>
        </w:tc>
        <w:tc>
          <w:tcPr>
            <w:tcW w:w="3402" w:type="dxa"/>
            <w:tcBorders>
              <w:top w:val="double" w:sz="1" w:space="0" w:color="000000"/>
              <w:left w:val="double" w:sz="1" w:space="0" w:color="000000"/>
              <w:bottom w:val="double" w:sz="1" w:space="0" w:color="000000"/>
            </w:tcBorders>
            <w:shd w:val="clear" w:color="auto" w:fill="auto"/>
          </w:tcPr>
          <w:p w14:paraId="645FC68E" w14:textId="77777777" w:rsidR="001F50F5" w:rsidRPr="00AA6803" w:rsidRDefault="001F50F5" w:rsidP="001F50F5">
            <w:pPr>
              <w:suppressAutoHyphens w:val="0"/>
              <w:spacing w:after="0" w:line="240" w:lineRule="auto"/>
              <w:rPr>
                <w:rFonts w:ascii="Times New Roman" w:hAnsi="Times New Roman" w:cs="Times New Roman"/>
                <w:sz w:val="26"/>
                <w:szCs w:val="26"/>
              </w:rPr>
            </w:pPr>
            <w:r w:rsidRPr="00AA6803">
              <w:rPr>
                <w:rFonts w:ascii="Times New Roman" w:hAnsi="Times New Roman" w:cs="Times New Roman"/>
                <w:sz w:val="26"/>
                <w:szCs w:val="26"/>
              </w:rPr>
              <w:t>Образовательная программа дошкольного образования для детей с тяжелыми нарушениями речи (общим недоразвитием речи) с 3 до 7 лет.</w:t>
            </w:r>
          </w:p>
          <w:p w14:paraId="495123A8" w14:textId="77777777" w:rsidR="001F50F5" w:rsidRPr="00AA6803" w:rsidRDefault="001F50F5" w:rsidP="001F50F5">
            <w:pPr>
              <w:suppressAutoHyphens w:val="0"/>
              <w:spacing w:after="0" w:line="240" w:lineRule="auto"/>
              <w:rPr>
                <w:rFonts w:ascii="Times New Roman" w:hAnsi="Times New Roman" w:cs="Times New Roman"/>
                <w:sz w:val="26"/>
                <w:szCs w:val="26"/>
              </w:rPr>
            </w:pPr>
            <w:r w:rsidRPr="00AA6803">
              <w:rPr>
                <w:rFonts w:ascii="Times New Roman" w:hAnsi="Times New Roman" w:cs="Times New Roman"/>
                <w:sz w:val="26"/>
                <w:szCs w:val="26"/>
              </w:rPr>
              <w:t>Н.В. Нищева</w:t>
            </w:r>
          </w:p>
        </w:tc>
        <w:tc>
          <w:tcPr>
            <w:tcW w:w="5670" w:type="dxa"/>
            <w:tcBorders>
              <w:top w:val="double" w:sz="1" w:space="0" w:color="000000"/>
              <w:left w:val="double" w:sz="1" w:space="0" w:color="000000"/>
              <w:bottom w:val="double" w:sz="1" w:space="0" w:color="000000"/>
              <w:right w:val="double" w:sz="1" w:space="0" w:color="000000"/>
            </w:tcBorders>
            <w:shd w:val="clear" w:color="auto" w:fill="auto"/>
          </w:tcPr>
          <w:p w14:paraId="48D1B75A" w14:textId="77777777" w:rsidR="001F50F5" w:rsidRPr="00AA6803" w:rsidRDefault="001F50F5" w:rsidP="001F50F5">
            <w:pPr>
              <w:spacing w:after="0" w:line="240" w:lineRule="auto"/>
              <w:rPr>
                <w:rFonts w:ascii="Times New Roman" w:hAnsi="Times New Roman" w:cs="Times New Roman"/>
                <w:bCs/>
                <w:sz w:val="26"/>
                <w:szCs w:val="26"/>
              </w:rPr>
            </w:pPr>
            <w:r w:rsidRPr="00AA6803">
              <w:rPr>
                <w:rFonts w:ascii="Times New Roman" w:hAnsi="Times New Roman" w:cs="Times New Roman"/>
                <w:bCs/>
                <w:sz w:val="26"/>
                <w:szCs w:val="26"/>
              </w:rPr>
              <w:t>Пост</w:t>
            </w:r>
            <w:r w:rsidR="00AA73A3">
              <w:rPr>
                <w:rFonts w:ascii="Times New Roman" w:hAnsi="Times New Roman" w:cs="Times New Roman"/>
                <w:bCs/>
                <w:sz w:val="26"/>
                <w:szCs w:val="26"/>
              </w:rPr>
              <w:t>роение системы работы в группах</w:t>
            </w:r>
            <w:r w:rsidRPr="00AA6803">
              <w:rPr>
                <w:rFonts w:ascii="Times New Roman" w:hAnsi="Times New Roman" w:cs="Times New Roman"/>
                <w:bCs/>
                <w:sz w:val="26"/>
                <w:szCs w:val="26"/>
              </w:rPr>
              <w:t xml:space="preserve"> компенсирующей направленности для детей с тяжелыми нарушениями речи (общим недоразвитием речи) в возрасте с 3 до 7</w:t>
            </w:r>
          </w:p>
          <w:p w14:paraId="3073D0F0" w14:textId="77777777" w:rsidR="001F50F5" w:rsidRPr="0002706C" w:rsidRDefault="001F50F5" w:rsidP="001F50F5">
            <w:pPr>
              <w:snapToGrid w:val="0"/>
              <w:spacing w:after="0" w:line="240" w:lineRule="auto"/>
              <w:rPr>
                <w:rFonts w:ascii="Times New Roman" w:hAnsi="Times New Roman" w:cs="Times New Roman"/>
                <w:bCs/>
                <w:sz w:val="28"/>
                <w:szCs w:val="28"/>
              </w:rPr>
            </w:pPr>
            <w:r w:rsidRPr="00AA6803">
              <w:rPr>
                <w:rFonts w:ascii="Times New Roman" w:hAnsi="Times New Roman" w:cs="Times New Roman"/>
                <w:bCs/>
                <w:sz w:val="26"/>
                <w:szCs w:val="26"/>
              </w:rPr>
              <w:t xml:space="preserve">лет. </w:t>
            </w:r>
          </w:p>
        </w:tc>
      </w:tr>
      <w:tr w:rsidR="001F50F5" w:rsidRPr="0002706C" w14:paraId="49ABD9A7" w14:textId="77777777" w:rsidTr="001F50F5">
        <w:trPr>
          <w:trHeight w:val="379"/>
        </w:trPr>
        <w:tc>
          <w:tcPr>
            <w:tcW w:w="9786" w:type="dxa"/>
            <w:gridSpan w:val="3"/>
            <w:tcBorders>
              <w:top w:val="double" w:sz="1" w:space="0" w:color="000000"/>
              <w:left w:val="double" w:sz="1" w:space="0" w:color="000000"/>
              <w:bottom w:val="double" w:sz="1" w:space="0" w:color="000000"/>
              <w:right w:val="double" w:sz="1" w:space="0" w:color="000000"/>
            </w:tcBorders>
            <w:shd w:val="clear" w:color="auto" w:fill="auto"/>
          </w:tcPr>
          <w:p w14:paraId="7279E750" w14:textId="77777777" w:rsidR="001F50F5" w:rsidRPr="00AA6803" w:rsidRDefault="001F50F5" w:rsidP="001F50F5">
            <w:pPr>
              <w:spacing w:after="0" w:line="240" w:lineRule="auto"/>
              <w:jc w:val="center"/>
              <w:rPr>
                <w:rFonts w:ascii="Times New Roman" w:hAnsi="Times New Roman" w:cs="Times New Roman"/>
                <w:bCs/>
                <w:sz w:val="26"/>
                <w:szCs w:val="26"/>
              </w:rPr>
            </w:pPr>
            <w:r w:rsidRPr="00AA6803">
              <w:rPr>
                <w:rFonts w:ascii="Times New Roman" w:hAnsi="Times New Roman" w:cs="Times New Roman"/>
                <w:b/>
                <w:i/>
                <w:sz w:val="26"/>
                <w:szCs w:val="26"/>
              </w:rPr>
              <w:t>РАБОЧИЕ</w:t>
            </w:r>
            <w:r>
              <w:rPr>
                <w:rFonts w:ascii="Times New Roman" w:hAnsi="Times New Roman" w:cs="Times New Roman"/>
                <w:b/>
                <w:i/>
                <w:sz w:val="26"/>
                <w:szCs w:val="26"/>
              </w:rPr>
              <w:t xml:space="preserve"> ПРОГРА</w:t>
            </w:r>
            <w:r w:rsidRPr="00AA6803">
              <w:rPr>
                <w:rFonts w:ascii="Times New Roman" w:hAnsi="Times New Roman" w:cs="Times New Roman"/>
                <w:b/>
                <w:i/>
                <w:sz w:val="26"/>
                <w:szCs w:val="26"/>
              </w:rPr>
              <w:t>ММЫ, УТВЕРЖДЕННЫЕ НА ПЕДАГОГИЧЕСКОМ СОВЕТЕ</w:t>
            </w:r>
          </w:p>
        </w:tc>
      </w:tr>
      <w:tr w:rsidR="001F50F5" w:rsidRPr="0002706C" w14:paraId="24D998D8" w14:textId="77777777" w:rsidTr="001F50F5">
        <w:trPr>
          <w:trHeight w:val="1841"/>
        </w:trPr>
        <w:tc>
          <w:tcPr>
            <w:tcW w:w="714" w:type="dxa"/>
            <w:vMerge w:val="restart"/>
            <w:tcBorders>
              <w:top w:val="double" w:sz="1" w:space="0" w:color="000000"/>
              <w:left w:val="double" w:sz="1" w:space="0" w:color="000000"/>
            </w:tcBorders>
            <w:shd w:val="clear" w:color="auto" w:fill="auto"/>
          </w:tcPr>
          <w:p w14:paraId="60C9C398" w14:textId="77777777" w:rsidR="001F50F5" w:rsidRPr="00AA6803" w:rsidRDefault="001F50F5" w:rsidP="001F50F5">
            <w:pPr>
              <w:spacing w:after="0" w:line="240" w:lineRule="auto"/>
              <w:jc w:val="center"/>
              <w:rPr>
                <w:rFonts w:ascii="Times New Roman" w:hAnsi="Times New Roman" w:cs="Times New Roman"/>
                <w:sz w:val="26"/>
                <w:szCs w:val="26"/>
                <w:shd w:val="clear" w:color="auto" w:fill="FFFFFF"/>
              </w:rPr>
            </w:pPr>
            <w:r w:rsidRPr="00AA6803">
              <w:rPr>
                <w:rFonts w:ascii="Times New Roman" w:hAnsi="Times New Roman" w:cs="Times New Roman"/>
                <w:bCs/>
                <w:sz w:val="26"/>
                <w:szCs w:val="26"/>
              </w:rPr>
              <w:t>4</w:t>
            </w:r>
          </w:p>
        </w:tc>
        <w:tc>
          <w:tcPr>
            <w:tcW w:w="3402" w:type="dxa"/>
            <w:tcBorders>
              <w:top w:val="double" w:sz="1" w:space="0" w:color="000000"/>
              <w:left w:val="double" w:sz="1" w:space="0" w:color="000000"/>
              <w:bottom w:val="double" w:sz="1" w:space="0" w:color="000000"/>
            </w:tcBorders>
            <w:shd w:val="clear" w:color="auto" w:fill="auto"/>
          </w:tcPr>
          <w:p w14:paraId="37617596" w14:textId="77777777" w:rsidR="001F50F5" w:rsidRPr="008A7A73" w:rsidRDefault="001F50F5" w:rsidP="001F50F5">
            <w:pPr>
              <w:tabs>
                <w:tab w:val="left" w:pos="6946"/>
              </w:tabs>
              <w:spacing w:after="0" w:line="240" w:lineRule="auto"/>
              <w:rPr>
                <w:rFonts w:ascii="Times New Roman" w:hAnsi="Times New Roman" w:cs="Times New Roman"/>
                <w:sz w:val="26"/>
                <w:szCs w:val="26"/>
                <w:lang w:eastAsia="ru-RU"/>
              </w:rPr>
            </w:pPr>
            <w:r w:rsidRPr="008A7A73">
              <w:rPr>
                <w:rFonts w:ascii="Times New Roman" w:hAnsi="Times New Roman" w:cs="Times New Roman"/>
                <w:sz w:val="26"/>
                <w:szCs w:val="26"/>
                <w:lang w:eastAsia="ru-RU"/>
              </w:rPr>
              <w:t>Программа</w:t>
            </w:r>
          </w:p>
          <w:p w14:paraId="30E8CD64" w14:textId="77777777" w:rsidR="001F50F5" w:rsidRPr="008A7A73" w:rsidRDefault="001F50F5" w:rsidP="001F50F5">
            <w:pPr>
              <w:tabs>
                <w:tab w:val="left" w:pos="6946"/>
              </w:tabs>
              <w:suppressAutoHyphens w:val="0"/>
              <w:spacing w:after="0" w:line="240" w:lineRule="auto"/>
              <w:rPr>
                <w:rFonts w:ascii="Times New Roman" w:hAnsi="Times New Roman" w:cs="Times New Roman"/>
                <w:sz w:val="26"/>
                <w:szCs w:val="26"/>
                <w:lang w:eastAsia="ru-RU"/>
              </w:rPr>
            </w:pPr>
            <w:r w:rsidRPr="008A7A73">
              <w:rPr>
                <w:rFonts w:ascii="Times New Roman" w:hAnsi="Times New Roman" w:cs="Times New Roman"/>
                <w:sz w:val="26"/>
                <w:szCs w:val="26"/>
                <w:lang w:eastAsia="ru-RU"/>
              </w:rPr>
              <w:t>физкультурно-оздоровительного развития</w:t>
            </w:r>
          </w:p>
          <w:p w14:paraId="6E1C3D42" w14:textId="77777777" w:rsidR="001F50F5" w:rsidRPr="00AA6803" w:rsidRDefault="001F50F5" w:rsidP="001F50F5">
            <w:pPr>
              <w:tabs>
                <w:tab w:val="left" w:pos="6946"/>
              </w:tabs>
              <w:suppressAutoHyphens w:val="0"/>
              <w:spacing w:after="0" w:line="240" w:lineRule="auto"/>
              <w:rPr>
                <w:rFonts w:ascii="Times New Roman" w:hAnsi="Times New Roman" w:cs="Times New Roman"/>
                <w:sz w:val="26"/>
                <w:szCs w:val="26"/>
                <w:lang w:eastAsia="ru-RU"/>
              </w:rPr>
            </w:pPr>
            <w:r w:rsidRPr="008A7A73">
              <w:rPr>
                <w:rFonts w:ascii="Times New Roman" w:hAnsi="Times New Roman" w:cs="Times New Roman"/>
                <w:sz w:val="26"/>
                <w:szCs w:val="26"/>
                <w:lang w:eastAsia="ru-RU"/>
              </w:rPr>
              <w:t xml:space="preserve">детей раннего и дошкольного возраста </w:t>
            </w:r>
            <w:r w:rsidRPr="008A7A73">
              <w:rPr>
                <w:rFonts w:ascii="Times New Roman" w:hAnsi="Times New Roman" w:cs="Times New Roman"/>
                <w:sz w:val="26"/>
                <w:szCs w:val="26"/>
                <w:shd w:val="clear" w:color="auto" w:fill="FFFFFF"/>
              </w:rPr>
              <w:t>«Здоровый малыш».</w:t>
            </w:r>
          </w:p>
        </w:tc>
        <w:tc>
          <w:tcPr>
            <w:tcW w:w="5670" w:type="dxa"/>
            <w:tcBorders>
              <w:top w:val="double" w:sz="1" w:space="0" w:color="000000"/>
              <w:left w:val="double" w:sz="1" w:space="0" w:color="000000"/>
              <w:bottom w:val="double" w:sz="1" w:space="0" w:color="000000"/>
              <w:right w:val="double" w:sz="1" w:space="0" w:color="000000"/>
            </w:tcBorders>
            <w:shd w:val="clear" w:color="auto" w:fill="auto"/>
          </w:tcPr>
          <w:p w14:paraId="4C66F534" w14:textId="77777777" w:rsidR="001F50F5" w:rsidRPr="0002706C" w:rsidRDefault="001F50F5" w:rsidP="001F50F5">
            <w:pPr>
              <w:snapToGrid w:val="0"/>
              <w:spacing w:after="0" w:line="240" w:lineRule="auto"/>
              <w:rPr>
                <w:rFonts w:ascii="Times New Roman" w:hAnsi="Times New Roman" w:cs="Times New Roman"/>
                <w:bCs/>
                <w:sz w:val="28"/>
                <w:szCs w:val="28"/>
              </w:rPr>
            </w:pPr>
            <w:r w:rsidRPr="00AA6803">
              <w:rPr>
                <w:rFonts w:ascii="Times New Roman" w:hAnsi="Times New Roman" w:cs="Times New Roman"/>
                <w:sz w:val="26"/>
                <w:szCs w:val="26"/>
                <w:lang w:eastAsia="ru-RU"/>
              </w:rPr>
              <w:t>Сохранение и укрепление физического и психического здоровья детей, формирование у воспитанников, педагогов, родителей ответственности в деле сохранения собственного здоровья.</w:t>
            </w:r>
          </w:p>
        </w:tc>
      </w:tr>
      <w:tr w:rsidR="001F50F5" w:rsidRPr="0002706C" w14:paraId="4BF4C338" w14:textId="77777777" w:rsidTr="001F50F5">
        <w:trPr>
          <w:trHeight w:val="1129"/>
        </w:trPr>
        <w:tc>
          <w:tcPr>
            <w:tcW w:w="714" w:type="dxa"/>
            <w:vMerge/>
            <w:tcBorders>
              <w:left w:val="double" w:sz="1" w:space="0" w:color="000000"/>
            </w:tcBorders>
            <w:shd w:val="clear" w:color="auto" w:fill="auto"/>
          </w:tcPr>
          <w:p w14:paraId="4AC95ED9" w14:textId="77777777" w:rsidR="001F50F5" w:rsidRPr="00AA6803" w:rsidRDefault="001F50F5" w:rsidP="001F50F5">
            <w:pPr>
              <w:spacing w:after="0" w:line="240" w:lineRule="auto"/>
              <w:jc w:val="center"/>
              <w:rPr>
                <w:rFonts w:ascii="Times New Roman" w:hAnsi="Times New Roman" w:cs="Times New Roman"/>
                <w:bCs/>
                <w:sz w:val="26"/>
                <w:szCs w:val="26"/>
              </w:rPr>
            </w:pPr>
          </w:p>
        </w:tc>
        <w:tc>
          <w:tcPr>
            <w:tcW w:w="3402" w:type="dxa"/>
            <w:tcBorders>
              <w:top w:val="double" w:sz="1" w:space="0" w:color="000000"/>
              <w:left w:val="double" w:sz="1" w:space="0" w:color="000000"/>
              <w:bottom w:val="double" w:sz="1" w:space="0" w:color="000000"/>
            </w:tcBorders>
            <w:shd w:val="clear" w:color="auto" w:fill="auto"/>
          </w:tcPr>
          <w:p w14:paraId="2A489681" w14:textId="77777777" w:rsidR="001F50F5" w:rsidRPr="00AA73A3" w:rsidRDefault="001F50F5" w:rsidP="001F50F5">
            <w:pPr>
              <w:tabs>
                <w:tab w:val="left" w:pos="6946"/>
              </w:tabs>
              <w:spacing w:after="0" w:line="240" w:lineRule="auto"/>
              <w:rPr>
                <w:rFonts w:ascii="Times New Roman" w:hAnsi="Times New Roman" w:cs="Times New Roman"/>
                <w:sz w:val="26"/>
                <w:szCs w:val="26"/>
                <w:shd w:val="clear" w:color="auto" w:fill="FFFFFF"/>
              </w:rPr>
            </w:pPr>
            <w:r w:rsidRPr="00AA73A3">
              <w:rPr>
                <w:rFonts w:ascii="Times New Roman" w:hAnsi="Times New Roman" w:cs="Times New Roman"/>
                <w:sz w:val="26"/>
                <w:szCs w:val="26"/>
                <w:shd w:val="clear" w:color="auto" w:fill="FFFFFF"/>
              </w:rPr>
              <w:t>АООП ДО, для обучающихся с тяжелыми нарушениями речи</w:t>
            </w:r>
          </w:p>
        </w:tc>
        <w:tc>
          <w:tcPr>
            <w:tcW w:w="5670" w:type="dxa"/>
            <w:tcBorders>
              <w:top w:val="double" w:sz="1" w:space="0" w:color="000000"/>
              <w:left w:val="double" w:sz="1" w:space="0" w:color="000000"/>
              <w:bottom w:val="double" w:sz="1" w:space="0" w:color="000000"/>
              <w:right w:val="double" w:sz="1" w:space="0" w:color="000000"/>
            </w:tcBorders>
            <w:shd w:val="clear" w:color="auto" w:fill="auto"/>
          </w:tcPr>
          <w:p w14:paraId="3DC2AD61" w14:textId="77777777" w:rsidR="001F50F5" w:rsidRPr="00AA73A3" w:rsidRDefault="001F50F5" w:rsidP="001F50F5">
            <w:pPr>
              <w:spacing w:after="0" w:line="240" w:lineRule="auto"/>
              <w:rPr>
                <w:rFonts w:ascii="Times New Roman" w:hAnsi="Times New Roman" w:cs="Times New Roman"/>
                <w:bCs/>
                <w:sz w:val="26"/>
                <w:szCs w:val="26"/>
              </w:rPr>
            </w:pPr>
            <w:r w:rsidRPr="00AA73A3">
              <w:rPr>
                <w:rFonts w:ascii="Times New Roman" w:hAnsi="Times New Roman" w:cs="Times New Roman"/>
                <w:bCs/>
                <w:sz w:val="26"/>
                <w:szCs w:val="26"/>
              </w:rPr>
              <w:t>Построение системы работы </w:t>
            </w:r>
          </w:p>
          <w:p w14:paraId="708225E5" w14:textId="77777777" w:rsidR="001F50F5" w:rsidRPr="00AA73A3" w:rsidRDefault="001F50F5" w:rsidP="001F50F5">
            <w:pPr>
              <w:snapToGrid w:val="0"/>
              <w:spacing w:after="0" w:line="240" w:lineRule="auto"/>
              <w:rPr>
                <w:rFonts w:ascii="Times New Roman" w:hAnsi="Times New Roman" w:cs="Times New Roman"/>
                <w:bCs/>
                <w:sz w:val="28"/>
                <w:szCs w:val="28"/>
              </w:rPr>
            </w:pPr>
            <w:r w:rsidRPr="00AA73A3">
              <w:rPr>
                <w:rFonts w:ascii="Times New Roman" w:hAnsi="Times New Roman" w:cs="Times New Roman"/>
                <w:bCs/>
                <w:sz w:val="26"/>
                <w:szCs w:val="26"/>
              </w:rPr>
              <w:t>в логопедических группах для детей с тяжелыми нарушениями речи (общим недоразвитием речи) в возрасте с 3 до 7 лет.</w:t>
            </w:r>
          </w:p>
        </w:tc>
      </w:tr>
      <w:tr w:rsidR="001F50F5" w:rsidRPr="0002706C" w14:paraId="5D058729" w14:textId="77777777" w:rsidTr="001F50F5">
        <w:trPr>
          <w:trHeight w:val="779"/>
        </w:trPr>
        <w:tc>
          <w:tcPr>
            <w:tcW w:w="714" w:type="dxa"/>
            <w:tcBorders>
              <w:left w:val="double" w:sz="1" w:space="0" w:color="000000"/>
            </w:tcBorders>
            <w:shd w:val="clear" w:color="auto" w:fill="auto"/>
          </w:tcPr>
          <w:p w14:paraId="07F20D18" w14:textId="77777777" w:rsidR="001F50F5" w:rsidRPr="00AA6803" w:rsidRDefault="001F50F5" w:rsidP="001F50F5">
            <w:pPr>
              <w:spacing w:after="0" w:line="240" w:lineRule="auto"/>
              <w:jc w:val="center"/>
              <w:rPr>
                <w:rFonts w:ascii="Times New Roman" w:hAnsi="Times New Roman" w:cs="Times New Roman"/>
                <w:bCs/>
                <w:sz w:val="26"/>
                <w:szCs w:val="26"/>
              </w:rPr>
            </w:pPr>
          </w:p>
        </w:tc>
        <w:tc>
          <w:tcPr>
            <w:tcW w:w="3402" w:type="dxa"/>
            <w:tcBorders>
              <w:top w:val="double" w:sz="1" w:space="0" w:color="000000"/>
              <w:left w:val="double" w:sz="1" w:space="0" w:color="000000"/>
              <w:bottom w:val="double" w:sz="1" w:space="0" w:color="000000"/>
            </w:tcBorders>
            <w:shd w:val="clear" w:color="auto" w:fill="auto"/>
          </w:tcPr>
          <w:p w14:paraId="6BED0BB6" w14:textId="77777777" w:rsidR="001F50F5" w:rsidRPr="00AA6803" w:rsidRDefault="001F50F5" w:rsidP="001F50F5">
            <w:pPr>
              <w:tabs>
                <w:tab w:val="left" w:pos="6946"/>
              </w:tabs>
              <w:spacing w:after="0" w:line="240" w:lineRule="auto"/>
              <w:rPr>
                <w:rFonts w:ascii="Times New Roman" w:hAnsi="Times New Roman" w:cs="Times New Roman"/>
                <w:sz w:val="26"/>
                <w:szCs w:val="26"/>
                <w:shd w:val="clear" w:color="auto" w:fill="FFFFFF"/>
              </w:rPr>
            </w:pPr>
            <w:r w:rsidRPr="00AA6803">
              <w:rPr>
                <w:rFonts w:ascii="Times New Roman" w:hAnsi="Times New Roman" w:cs="Times New Roman"/>
                <w:sz w:val="26"/>
                <w:szCs w:val="26"/>
                <w:shd w:val="clear" w:color="auto" w:fill="FFFFFF"/>
              </w:rPr>
              <w:t>Программа обучения и развития детей 5-7 лет «Предшкольная пора».</w:t>
            </w:r>
          </w:p>
        </w:tc>
        <w:tc>
          <w:tcPr>
            <w:tcW w:w="5670" w:type="dxa"/>
            <w:tcBorders>
              <w:top w:val="double" w:sz="1" w:space="0" w:color="000000"/>
              <w:left w:val="double" w:sz="1" w:space="0" w:color="000000"/>
              <w:bottom w:val="double" w:sz="1" w:space="0" w:color="000000"/>
              <w:right w:val="double" w:sz="1" w:space="0" w:color="000000"/>
            </w:tcBorders>
            <w:shd w:val="clear" w:color="auto" w:fill="auto"/>
          </w:tcPr>
          <w:p w14:paraId="7FE73595" w14:textId="77777777" w:rsidR="001F50F5" w:rsidRPr="00B34B26" w:rsidRDefault="001F50F5" w:rsidP="001F50F5">
            <w:pPr>
              <w:snapToGrid w:val="0"/>
              <w:spacing w:after="0" w:line="240" w:lineRule="auto"/>
              <w:rPr>
                <w:rFonts w:ascii="Times New Roman" w:hAnsi="Times New Roman" w:cs="Times New Roman"/>
                <w:sz w:val="26"/>
                <w:szCs w:val="26"/>
              </w:rPr>
            </w:pPr>
            <w:r w:rsidRPr="00B34B26">
              <w:rPr>
                <w:rFonts w:ascii="Times New Roman" w:hAnsi="Times New Roman" w:cs="Times New Roman"/>
                <w:sz w:val="26"/>
                <w:szCs w:val="26"/>
              </w:rPr>
              <w:t>Социальная цель – обеспечение возможности единого ста</w:t>
            </w:r>
            <w:r>
              <w:rPr>
                <w:rFonts w:ascii="Times New Roman" w:hAnsi="Times New Roman" w:cs="Times New Roman"/>
                <w:sz w:val="26"/>
                <w:szCs w:val="26"/>
              </w:rPr>
              <w:t>рта будущих первоклассников.</w:t>
            </w:r>
            <w:r w:rsidRPr="00B34B26">
              <w:rPr>
                <w:rFonts w:ascii="Times New Roman" w:hAnsi="Times New Roman" w:cs="Times New Roman"/>
                <w:sz w:val="26"/>
                <w:szCs w:val="26"/>
              </w:rPr>
              <w:t xml:space="preserve"> </w:t>
            </w:r>
          </w:p>
          <w:p w14:paraId="63FF87B1" w14:textId="77777777" w:rsidR="001F50F5" w:rsidRPr="00B34B26" w:rsidRDefault="001F50F5" w:rsidP="001F50F5">
            <w:pPr>
              <w:snapToGrid w:val="0"/>
              <w:spacing w:after="0" w:line="240" w:lineRule="auto"/>
              <w:rPr>
                <w:rFonts w:ascii="Arial" w:hAnsi="Arial" w:cs="Arial"/>
                <w:color w:val="000000"/>
                <w:sz w:val="26"/>
                <w:szCs w:val="26"/>
              </w:rPr>
            </w:pPr>
            <w:r w:rsidRPr="00B34B26">
              <w:rPr>
                <w:rFonts w:ascii="Times New Roman" w:hAnsi="Times New Roman" w:cs="Times New Roman"/>
                <w:sz w:val="26"/>
                <w:szCs w:val="26"/>
              </w:rPr>
              <w:t>Педагогическая цель – развитие личности ребёнка старшего дошкольного возраста, формирование его готовности к систематическому обучению</w:t>
            </w:r>
            <w:r w:rsidRPr="00B34B26">
              <w:rPr>
                <w:rFonts w:ascii="Times New Roman" w:hAnsi="Times New Roman" w:cs="Times New Roman"/>
                <w:color w:val="000000"/>
                <w:sz w:val="26"/>
                <w:szCs w:val="26"/>
              </w:rPr>
              <w:t>.</w:t>
            </w:r>
          </w:p>
        </w:tc>
      </w:tr>
      <w:tr w:rsidR="001F50F5" w:rsidRPr="0002706C" w14:paraId="31EC5458" w14:textId="77777777" w:rsidTr="00123ABA">
        <w:trPr>
          <w:trHeight w:val="1260"/>
        </w:trPr>
        <w:tc>
          <w:tcPr>
            <w:tcW w:w="714" w:type="dxa"/>
            <w:tcBorders>
              <w:left w:val="double" w:sz="1" w:space="0" w:color="000000"/>
            </w:tcBorders>
            <w:shd w:val="clear" w:color="auto" w:fill="auto"/>
          </w:tcPr>
          <w:p w14:paraId="381F2562" w14:textId="77777777" w:rsidR="001F50F5" w:rsidRPr="00AA6803" w:rsidRDefault="001F50F5" w:rsidP="001F50F5">
            <w:pPr>
              <w:spacing w:after="0" w:line="240" w:lineRule="auto"/>
              <w:jc w:val="center"/>
              <w:rPr>
                <w:rFonts w:ascii="Times New Roman" w:hAnsi="Times New Roman" w:cs="Times New Roman"/>
                <w:bCs/>
                <w:sz w:val="26"/>
                <w:szCs w:val="26"/>
              </w:rPr>
            </w:pPr>
          </w:p>
        </w:tc>
        <w:tc>
          <w:tcPr>
            <w:tcW w:w="3402" w:type="dxa"/>
            <w:tcBorders>
              <w:top w:val="double" w:sz="1" w:space="0" w:color="000000"/>
              <w:left w:val="double" w:sz="1" w:space="0" w:color="000000"/>
              <w:bottom w:val="double" w:sz="1" w:space="0" w:color="000000"/>
            </w:tcBorders>
            <w:shd w:val="clear" w:color="auto" w:fill="auto"/>
          </w:tcPr>
          <w:p w14:paraId="1DE9F340" w14:textId="77777777" w:rsidR="001F50F5" w:rsidRPr="00AA6803" w:rsidRDefault="001F50F5" w:rsidP="001F50F5">
            <w:pPr>
              <w:tabs>
                <w:tab w:val="left" w:pos="6946"/>
              </w:tabs>
              <w:spacing w:after="0" w:line="240" w:lineRule="auto"/>
              <w:rPr>
                <w:rFonts w:ascii="Times New Roman" w:hAnsi="Times New Roman" w:cs="Times New Roman"/>
                <w:sz w:val="26"/>
                <w:szCs w:val="26"/>
                <w:shd w:val="clear" w:color="auto" w:fill="FFFFFF"/>
              </w:rPr>
            </w:pPr>
            <w:r w:rsidRPr="00AA6803">
              <w:rPr>
                <w:rFonts w:ascii="Times New Roman" w:hAnsi="Times New Roman" w:cs="Times New Roman"/>
                <w:sz w:val="26"/>
                <w:szCs w:val="26"/>
                <w:shd w:val="clear" w:color="auto" w:fill="FFFFFF"/>
              </w:rPr>
              <w:t>АООП ДО, для обучающихся с интеллектуальными нарушениями</w:t>
            </w:r>
          </w:p>
          <w:p w14:paraId="33259F24" w14:textId="77777777" w:rsidR="001F50F5" w:rsidRPr="00AA6803" w:rsidRDefault="001F50F5" w:rsidP="001F50F5">
            <w:pPr>
              <w:tabs>
                <w:tab w:val="left" w:pos="6946"/>
              </w:tabs>
              <w:spacing w:after="0" w:line="240" w:lineRule="auto"/>
              <w:rPr>
                <w:rFonts w:ascii="Times New Roman" w:hAnsi="Times New Roman" w:cs="Times New Roman"/>
                <w:sz w:val="26"/>
                <w:szCs w:val="26"/>
                <w:shd w:val="clear" w:color="auto" w:fill="FFFFFF"/>
              </w:rPr>
            </w:pPr>
          </w:p>
        </w:tc>
        <w:tc>
          <w:tcPr>
            <w:tcW w:w="5670" w:type="dxa"/>
            <w:tcBorders>
              <w:top w:val="double" w:sz="1" w:space="0" w:color="000000"/>
              <w:left w:val="double" w:sz="1" w:space="0" w:color="000000"/>
              <w:bottom w:val="double" w:sz="1" w:space="0" w:color="000000"/>
              <w:right w:val="double" w:sz="1" w:space="0" w:color="000000"/>
            </w:tcBorders>
            <w:shd w:val="clear" w:color="auto" w:fill="auto"/>
          </w:tcPr>
          <w:p w14:paraId="4556E718" w14:textId="77777777" w:rsidR="00123ABA" w:rsidRPr="00123ABA" w:rsidRDefault="001F50F5" w:rsidP="001F50F5">
            <w:pPr>
              <w:snapToGrid w:val="0"/>
              <w:spacing w:after="0" w:line="240" w:lineRule="auto"/>
              <w:rPr>
                <w:rFonts w:ascii="Times New Roman" w:hAnsi="Times New Roman" w:cs="Times New Roman"/>
                <w:bCs/>
                <w:sz w:val="26"/>
                <w:szCs w:val="26"/>
              </w:rPr>
            </w:pPr>
            <w:r w:rsidRPr="00AA6803">
              <w:rPr>
                <w:rFonts w:ascii="Times New Roman" w:hAnsi="Times New Roman" w:cs="Times New Roman"/>
                <w:bCs/>
                <w:sz w:val="26"/>
                <w:szCs w:val="26"/>
              </w:rPr>
              <w:t>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построение системы к</w:t>
            </w:r>
            <w:r>
              <w:rPr>
                <w:rFonts w:ascii="Times New Roman" w:hAnsi="Times New Roman" w:cs="Times New Roman"/>
                <w:bCs/>
                <w:sz w:val="26"/>
                <w:szCs w:val="26"/>
              </w:rPr>
              <w:t>оррекционно-развивающей работы.</w:t>
            </w:r>
          </w:p>
        </w:tc>
      </w:tr>
    </w:tbl>
    <w:p w14:paraId="526C7887" w14:textId="77777777" w:rsidR="00C058A7" w:rsidRDefault="00C058A7" w:rsidP="001F50F5">
      <w:pPr>
        <w:tabs>
          <w:tab w:val="left" w:pos="0"/>
          <w:tab w:val="left" w:pos="900"/>
        </w:tabs>
        <w:suppressAutoHyphens w:val="0"/>
        <w:spacing w:after="0" w:line="240" w:lineRule="auto"/>
        <w:jc w:val="both"/>
        <w:rPr>
          <w:rFonts w:ascii="Times New Roman" w:eastAsia="Calibri" w:hAnsi="Times New Roman" w:cs="Times New Roman"/>
          <w:sz w:val="28"/>
          <w:szCs w:val="28"/>
          <w:lang w:eastAsia="ru-RU"/>
        </w:rPr>
      </w:pPr>
    </w:p>
    <w:p w14:paraId="2658B49A" w14:textId="77777777" w:rsidR="00033AB8" w:rsidRDefault="00033AB8" w:rsidP="001F50F5">
      <w:pPr>
        <w:tabs>
          <w:tab w:val="left" w:pos="0"/>
          <w:tab w:val="left" w:pos="900"/>
        </w:tabs>
        <w:suppressAutoHyphens w:val="0"/>
        <w:spacing w:after="0" w:line="240" w:lineRule="auto"/>
        <w:jc w:val="both"/>
        <w:rPr>
          <w:rFonts w:ascii="Times New Roman" w:eastAsia="Calibri" w:hAnsi="Times New Roman" w:cs="Times New Roman"/>
          <w:sz w:val="28"/>
          <w:szCs w:val="28"/>
          <w:lang w:eastAsia="ru-RU"/>
        </w:rPr>
      </w:pPr>
    </w:p>
    <w:p w14:paraId="34153E74" w14:textId="77777777" w:rsidR="00977BB0" w:rsidRDefault="00977BB0" w:rsidP="001F50F5">
      <w:pPr>
        <w:tabs>
          <w:tab w:val="left" w:pos="0"/>
          <w:tab w:val="left" w:pos="900"/>
        </w:tabs>
        <w:suppressAutoHyphens w:val="0"/>
        <w:spacing w:after="0" w:line="240" w:lineRule="auto"/>
        <w:jc w:val="both"/>
        <w:rPr>
          <w:rFonts w:ascii="Times New Roman" w:eastAsia="Calibri" w:hAnsi="Times New Roman" w:cs="Times New Roman"/>
          <w:sz w:val="28"/>
          <w:szCs w:val="28"/>
          <w:lang w:eastAsia="ru-RU"/>
        </w:rPr>
      </w:pPr>
    </w:p>
    <w:p w14:paraId="2E09BF0F" w14:textId="77777777" w:rsidR="00977BB0" w:rsidRDefault="00977BB0" w:rsidP="001F50F5">
      <w:pPr>
        <w:tabs>
          <w:tab w:val="left" w:pos="0"/>
          <w:tab w:val="left" w:pos="900"/>
        </w:tabs>
        <w:suppressAutoHyphens w:val="0"/>
        <w:spacing w:after="0" w:line="240" w:lineRule="auto"/>
        <w:jc w:val="both"/>
        <w:rPr>
          <w:rFonts w:ascii="Times New Roman" w:eastAsia="Calibri" w:hAnsi="Times New Roman" w:cs="Times New Roman"/>
          <w:sz w:val="28"/>
          <w:szCs w:val="28"/>
          <w:lang w:eastAsia="ru-RU"/>
        </w:rPr>
      </w:pPr>
    </w:p>
    <w:p w14:paraId="46F370E6" w14:textId="77777777" w:rsidR="00977BB0" w:rsidRDefault="00977BB0" w:rsidP="001F50F5">
      <w:pPr>
        <w:tabs>
          <w:tab w:val="left" w:pos="0"/>
          <w:tab w:val="left" w:pos="900"/>
        </w:tabs>
        <w:suppressAutoHyphens w:val="0"/>
        <w:spacing w:after="0" w:line="240" w:lineRule="auto"/>
        <w:jc w:val="both"/>
        <w:rPr>
          <w:rFonts w:ascii="Times New Roman" w:eastAsia="Calibri" w:hAnsi="Times New Roman" w:cs="Times New Roman"/>
          <w:sz w:val="28"/>
          <w:szCs w:val="28"/>
          <w:lang w:eastAsia="ru-RU"/>
        </w:rPr>
      </w:pPr>
    </w:p>
    <w:p w14:paraId="043F0837" w14:textId="77777777" w:rsidR="00977BB0" w:rsidRDefault="00977BB0" w:rsidP="001F50F5">
      <w:pPr>
        <w:tabs>
          <w:tab w:val="left" w:pos="0"/>
          <w:tab w:val="left" w:pos="900"/>
        </w:tabs>
        <w:suppressAutoHyphens w:val="0"/>
        <w:spacing w:after="0" w:line="240" w:lineRule="auto"/>
        <w:jc w:val="both"/>
        <w:rPr>
          <w:rFonts w:ascii="Times New Roman" w:eastAsia="Calibri" w:hAnsi="Times New Roman" w:cs="Times New Roman"/>
          <w:sz w:val="28"/>
          <w:szCs w:val="28"/>
          <w:lang w:eastAsia="ru-RU"/>
        </w:rPr>
      </w:pPr>
    </w:p>
    <w:p w14:paraId="012AE599" w14:textId="77777777" w:rsidR="00977BB0" w:rsidRDefault="00977BB0" w:rsidP="001F50F5">
      <w:pPr>
        <w:tabs>
          <w:tab w:val="left" w:pos="0"/>
          <w:tab w:val="left" w:pos="900"/>
        </w:tabs>
        <w:suppressAutoHyphens w:val="0"/>
        <w:spacing w:after="0" w:line="240" w:lineRule="auto"/>
        <w:jc w:val="both"/>
        <w:rPr>
          <w:rFonts w:ascii="Times New Roman" w:eastAsia="Calibri" w:hAnsi="Times New Roman" w:cs="Times New Roman"/>
          <w:sz w:val="28"/>
          <w:szCs w:val="28"/>
          <w:lang w:eastAsia="ru-RU"/>
        </w:rPr>
      </w:pPr>
    </w:p>
    <w:p w14:paraId="65B6DA39" w14:textId="77777777" w:rsidR="001F50F5" w:rsidRPr="001F50F5" w:rsidRDefault="001F50F5" w:rsidP="001F50F5">
      <w:pPr>
        <w:numPr>
          <w:ilvl w:val="0"/>
          <w:numId w:val="3"/>
        </w:numPr>
        <w:tabs>
          <w:tab w:val="left" w:pos="5535"/>
        </w:tabs>
        <w:spacing w:after="0" w:line="240" w:lineRule="auto"/>
        <w:contextualSpacing/>
        <w:jc w:val="center"/>
        <w:rPr>
          <w:rFonts w:ascii="Times New Roman" w:hAnsi="Times New Roman" w:cs="Times New Roman"/>
          <w:b/>
          <w:sz w:val="28"/>
          <w:szCs w:val="28"/>
          <w:lang w:eastAsia="ru-RU"/>
        </w:rPr>
      </w:pPr>
      <w:r w:rsidRPr="001F50F5">
        <w:rPr>
          <w:rFonts w:ascii="Times New Roman" w:hAnsi="Times New Roman" w:cs="Times New Roman"/>
          <w:b/>
          <w:sz w:val="28"/>
          <w:szCs w:val="28"/>
          <w:lang w:eastAsia="ru-RU"/>
        </w:rPr>
        <w:t>Аналитический раздел</w:t>
      </w:r>
    </w:p>
    <w:p w14:paraId="32DEAD07" w14:textId="77777777" w:rsidR="00115CAC" w:rsidRDefault="00115CAC" w:rsidP="00807E89">
      <w:pPr>
        <w:tabs>
          <w:tab w:val="left" w:pos="5535"/>
        </w:tabs>
        <w:spacing w:after="0" w:line="240" w:lineRule="auto"/>
        <w:jc w:val="center"/>
        <w:rPr>
          <w:rFonts w:ascii="Times New Roman" w:hAnsi="Times New Roman" w:cs="Times New Roman"/>
          <w:b/>
          <w:sz w:val="28"/>
          <w:szCs w:val="28"/>
          <w:lang w:eastAsia="ru-RU"/>
        </w:rPr>
      </w:pPr>
    </w:p>
    <w:p w14:paraId="23A0AF33" w14:textId="77777777" w:rsidR="001F50F5" w:rsidRPr="001F50F5" w:rsidRDefault="001F50F5" w:rsidP="00115CAC">
      <w:pPr>
        <w:tabs>
          <w:tab w:val="left" w:pos="5535"/>
        </w:tabs>
        <w:spacing w:after="0" w:line="240" w:lineRule="auto"/>
        <w:jc w:val="center"/>
        <w:rPr>
          <w:rFonts w:ascii="Times New Roman" w:hAnsi="Times New Roman" w:cs="Times New Roman"/>
          <w:b/>
          <w:sz w:val="28"/>
          <w:szCs w:val="28"/>
          <w:lang w:eastAsia="ru-RU"/>
        </w:rPr>
      </w:pPr>
      <w:r w:rsidRPr="001F50F5">
        <w:rPr>
          <w:rFonts w:ascii="Times New Roman" w:hAnsi="Times New Roman" w:cs="Times New Roman"/>
          <w:b/>
          <w:sz w:val="28"/>
          <w:szCs w:val="28"/>
          <w:lang w:eastAsia="ru-RU"/>
        </w:rPr>
        <w:lastRenderedPageBreak/>
        <w:t>2.1. Анализ показателей качества воспитательно-образовательного процесса</w:t>
      </w:r>
    </w:p>
    <w:p w14:paraId="666E0035" w14:textId="77777777" w:rsidR="001F50F5" w:rsidRPr="001F50F5" w:rsidRDefault="001F50F5" w:rsidP="001F50F5">
      <w:pPr>
        <w:tabs>
          <w:tab w:val="left" w:pos="5535"/>
        </w:tabs>
        <w:spacing w:after="0" w:line="240" w:lineRule="auto"/>
        <w:ind w:left="735"/>
        <w:contextualSpacing/>
        <w:jc w:val="both"/>
        <w:rPr>
          <w:rFonts w:ascii="Times New Roman" w:hAnsi="Times New Roman" w:cs="Times New Roman"/>
          <w:b/>
          <w:sz w:val="28"/>
          <w:szCs w:val="28"/>
          <w:lang w:eastAsia="ru-RU"/>
        </w:rPr>
      </w:pPr>
    </w:p>
    <w:p w14:paraId="250AD270" w14:textId="77777777" w:rsidR="001F50F5" w:rsidRPr="001F50F5" w:rsidRDefault="001F50F5" w:rsidP="001F50F5">
      <w:pPr>
        <w:tabs>
          <w:tab w:val="left" w:pos="5535"/>
        </w:tabs>
        <w:spacing w:after="0" w:line="240" w:lineRule="auto"/>
        <w:ind w:firstLine="709"/>
        <w:contextualSpacing/>
        <w:jc w:val="both"/>
        <w:rPr>
          <w:rFonts w:ascii="Times New Roman" w:hAnsi="Times New Roman" w:cs="Times New Roman"/>
          <w:sz w:val="28"/>
          <w:szCs w:val="28"/>
          <w:lang w:eastAsia="ru-RU"/>
        </w:rPr>
      </w:pPr>
      <w:r w:rsidRPr="001F50F5">
        <w:rPr>
          <w:rFonts w:ascii="Times New Roman" w:hAnsi="Times New Roman" w:cs="Times New Roman"/>
          <w:sz w:val="28"/>
          <w:szCs w:val="28"/>
          <w:lang w:eastAsia="ru-RU"/>
        </w:rPr>
        <w:t>Приоритетным направлением работы нашего коллектива является сохранение и укрепление здоровья обучающихся.</w:t>
      </w:r>
    </w:p>
    <w:p w14:paraId="2B37DCB8" w14:textId="77777777" w:rsidR="001F50F5" w:rsidRPr="001F50F5" w:rsidRDefault="001F50F5" w:rsidP="001F50F5">
      <w:pPr>
        <w:tabs>
          <w:tab w:val="left" w:pos="5535"/>
        </w:tabs>
        <w:spacing w:after="0" w:line="240" w:lineRule="auto"/>
        <w:ind w:firstLine="709"/>
        <w:contextualSpacing/>
        <w:jc w:val="both"/>
        <w:rPr>
          <w:rFonts w:ascii="Times New Roman" w:hAnsi="Times New Roman" w:cs="Times New Roman"/>
          <w:sz w:val="28"/>
          <w:szCs w:val="28"/>
          <w:lang w:eastAsia="ru-RU"/>
        </w:rPr>
      </w:pPr>
      <w:r w:rsidRPr="001F50F5">
        <w:rPr>
          <w:rFonts w:ascii="Times New Roman" w:hAnsi="Times New Roman" w:cs="Times New Roman"/>
          <w:sz w:val="28"/>
          <w:szCs w:val="28"/>
          <w:lang w:eastAsia="ru-RU"/>
        </w:rPr>
        <w:t xml:space="preserve">Медицинское обслуживание детей ДОУ строится на основе следующих нормативно-правовых документов: приказа Министерства образования РФ и Министерства здравоохранения РФ </w:t>
      </w:r>
      <w:r w:rsidRPr="001F50F5">
        <w:rPr>
          <w:rFonts w:ascii="Times New Roman" w:hAnsi="Times New Roman" w:cs="Times New Roman"/>
          <w:sz w:val="28"/>
          <w:szCs w:val="28"/>
          <w:u w:val="single"/>
          <w:lang w:eastAsia="ru-RU"/>
        </w:rPr>
        <w:t xml:space="preserve">от 30.06.1998г.№ 186/273 </w:t>
      </w:r>
      <w:r w:rsidRPr="001F50F5">
        <w:rPr>
          <w:rFonts w:ascii="Times New Roman" w:hAnsi="Times New Roman" w:cs="Times New Roman"/>
          <w:sz w:val="28"/>
          <w:szCs w:val="28"/>
          <w:lang w:eastAsia="ru-RU"/>
        </w:rPr>
        <w:t xml:space="preserve">«О совершенствование системы медицинского обеспечения детей в образовательных учреждениях», информационного письма Минздрава РФ </w:t>
      </w:r>
      <w:r w:rsidRPr="001F50F5">
        <w:rPr>
          <w:rFonts w:ascii="Times New Roman" w:hAnsi="Times New Roman" w:cs="Times New Roman"/>
          <w:sz w:val="28"/>
          <w:szCs w:val="28"/>
          <w:u w:val="single"/>
          <w:lang w:eastAsia="ru-RU"/>
        </w:rPr>
        <w:t xml:space="preserve">от 04.02.1991г. </w:t>
      </w:r>
      <w:r w:rsidRPr="001F50F5">
        <w:rPr>
          <w:rFonts w:ascii="Times New Roman" w:hAnsi="Times New Roman" w:cs="Times New Roman"/>
          <w:sz w:val="28"/>
          <w:szCs w:val="28"/>
          <w:lang w:eastAsia="ru-RU"/>
        </w:rPr>
        <w:t xml:space="preserve">«Формирование базового ассортимента лекарственных средств для мед. пунктов детских дошкольных и школьных учреждений», информационного письма Минздрава РФ </w:t>
      </w:r>
      <w:r w:rsidRPr="001F50F5">
        <w:rPr>
          <w:rFonts w:ascii="Times New Roman" w:hAnsi="Times New Roman" w:cs="Times New Roman"/>
          <w:sz w:val="28"/>
          <w:szCs w:val="28"/>
          <w:u w:val="single"/>
          <w:lang w:eastAsia="ru-RU"/>
        </w:rPr>
        <w:t>от23.07.1992г.№ 22-02-02/334,</w:t>
      </w:r>
      <w:r w:rsidRPr="001F50F5">
        <w:rPr>
          <w:rFonts w:ascii="Times New Roman" w:hAnsi="Times New Roman" w:cs="Times New Roman"/>
          <w:sz w:val="28"/>
          <w:szCs w:val="28"/>
          <w:lang w:eastAsia="ru-RU"/>
        </w:rPr>
        <w:t xml:space="preserve"> «Основные направления использования фитотерапевтических мероприятий в детских организационных коллективах», инструктивно-методических рекомендаций и приказов отделов здравоохранения города Шарыпово.</w:t>
      </w:r>
    </w:p>
    <w:p w14:paraId="191B4401" w14:textId="77777777" w:rsidR="001F50F5" w:rsidRPr="001F50F5" w:rsidRDefault="001F50F5" w:rsidP="001F50F5">
      <w:pPr>
        <w:tabs>
          <w:tab w:val="left" w:pos="5535"/>
        </w:tabs>
        <w:spacing w:after="0" w:line="240" w:lineRule="auto"/>
        <w:ind w:firstLine="709"/>
        <w:contextualSpacing/>
        <w:jc w:val="both"/>
        <w:rPr>
          <w:rFonts w:ascii="Times New Roman" w:hAnsi="Times New Roman" w:cs="Times New Roman"/>
          <w:sz w:val="28"/>
          <w:szCs w:val="28"/>
          <w:lang w:eastAsia="ru-RU"/>
        </w:rPr>
      </w:pPr>
      <w:r w:rsidRPr="001F50F5">
        <w:rPr>
          <w:rFonts w:ascii="Times New Roman" w:hAnsi="Times New Roman" w:cs="Times New Roman"/>
          <w:sz w:val="28"/>
          <w:szCs w:val="28"/>
          <w:lang w:eastAsia="ru-RU"/>
        </w:rPr>
        <w:t>Медицинское обслуживание детей в МБДОУ осуществляется работником МБУЗ Шарыповской ГБ. Обязанности по медицинскому обслуживанию детей в учреждении исполняет медицинская сестра. Организует работу медицинского персонала врач-педиатр.</w:t>
      </w:r>
    </w:p>
    <w:p w14:paraId="460CA6F1" w14:textId="77777777" w:rsidR="001F50F5" w:rsidRPr="001F50F5" w:rsidRDefault="001F50F5" w:rsidP="001F50F5">
      <w:pPr>
        <w:tabs>
          <w:tab w:val="left" w:pos="5535"/>
        </w:tabs>
        <w:spacing w:after="0" w:line="240" w:lineRule="auto"/>
        <w:ind w:firstLine="709"/>
        <w:contextualSpacing/>
        <w:jc w:val="both"/>
        <w:rPr>
          <w:rFonts w:ascii="Times New Roman" w:hAnsi="Times New Roman" w:cs="Times New Roman"/>
          <w:sz w:val="28"/>
          <w:szCs w:val="28"/>
          <w:lang w:eastAsia="ru-RU"/>
        </w:rPr>
      </w:pPr>
      <w:r w:rsidRPr="001F50F5">
        <w:rPr>
          <w:rFonts w:ascii="Times New Roman" w:hAnsi="Times New Roman" w:cs="Times New Roman"/>
          <w:sz w:val="28"/>
          <w:szCs w:val="28"/>
          <w:lang w:eastAsia="ru-RU"/>
        </w:rPr>
        <w:t>Медицинские работники проводят оценку физического развития детей с определением групп здоровья.</w:t>
      </w:r>
    </w:p>
    <w:p w14:paraId="6E6D3773"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p>
    <w:p w14:paraId="6EF5370D"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b/>
          <w:sz w:val="28"/>
          <w:szCs w:val="28"/>
          <w:lang w:eastAsia="ru-RU"/>
        </w:rPr>
      </w:pPr>
      <w:r w:rsidRPr="001F50F5">
        <w:rPr>
          <w:rFonts w:ascii="Times New Roman" w:eastAsia="Calibri" w:hAnsi="Times New Roman" w:cs="Times New Roman"/>
          <w:b/>
          <w:sz w:val="28"/>
          <w:szCs w:val="28"/>
          <w:lang w:eastAsia="ru-RU"/>
        </w:rPr>
        <w:t>Результаты мониторинга состояния здоровья и физического развития воспитанников МБДОУ № 21 «Золотой ключик»</w:t>
      </w:r>
    </w:p>
    <w:tbl>
      <w:tblPr>
        <w:tblpPr w:leftFromText="180" w:rightFromText="180" w:vertAnchor="text" w:horzAnchor="margin" w:tblpX="108" w:tblpY="264"/>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706"/>
        <w:gridCol w:w="1838"/>
        <w:gridCol w:w="1990"/>
      </w:tblGrid>
      <w:tr w:rsidR="001F50F5" w:rsidRPr="001F50F5" w14:paraId="325AC63C" w14:textId="77777777" w:rsidTr="001F50F5">
        <w:tc>
          <w:tcPr>
            <w:tcW w:w="4077" w:type="dxa"/>
          </w:tcPr>
          <w:p w14:paraId="504DECBA" w14:textId="77777777" w:rsidR="001F50F5" w:rsidRPr="001F50F5" w:rsidRDefault="00033AB8" w:rsidP="001F50F5">
            <w:pPr>
              <w:tabs>
                <w:tab w:val="left" w:pos="0"/>
              </w:tabs>
              <w:spacing w:after="0" w:line="240" w:lineRule="auto"/>
              <w:ind w:left="142"/>
              <w:jc w:val="both"/>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Критерии</w:t>
            </w:r>
          </w:p>
        </w:tc>
        <w:tc>
          <w:tcPr>
            <w:tcW w:w="1706" w:type="dxa"/>
          </w:tcPr>
          <w:p w14:paraId="587F70EA" w14:textId="77777777" w:rsidR="001F50F5" w:rsidRPr="001F50F5" w:rsidRDefault="001F50F5" w:rsidP="001F50F5">
            <w:pPr>
              <w:tabs>
                <w:tab w:val="left" w:pos="0"/>
              </w:tabs>
              <w:spacing w:after="0" w:line="240" w:lineRule="auto"/>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2016 -2017</w:t>
            </w:r>
          </w:p>
          <w:p w14:paraId="2C1B9694" w14:textId="77777777" w:rsidR="001F50F5" w:rsidRPr="001F50F5" w:rsidRDefault="001F50F5" w:rsidP="001F50F5">
            <w:pPr>
              <w:tabs>
                <w:tab w:val="left" w:pos="0"/>
              </w:tabs>
              <w:spacing w:after="0" w:line="240" w:lineRule="auto"/>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учебный год</w:t>
            </w:r>
          </w:p>
        </w:tc>
        <w:tc>
          <w:tcPr>
            <w:tcW w:w="1838" w:type="dxa"/>
          </w:tcPr>
          <w:p w14:paraId="396C6FE0" w14:textId="77777777" w:rsidR="001F50F5" w:rsidRPr="001F50F5" w:rsidRDefault="001F50F5" w:rsidP="001F50F5">
            <w:pPr>
              <w:tabs>
                <w:tab w:val="left" w:pos="0"/>
              </w:tabs>
              <w:spacing w:after="0" w:line="240" w:lineRule="auto"/>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2017-2018</w:t>
            </w:r>
          </w:p>
          <w:p w14:paraId="100CC27D"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учебный год</w:t>
            </w:r>
          </w:p>
        </w:tc>
        <w:tc>
          <w:tcPr>
            <w:tcW w:w="1990" w:type="dxa"/>
          </w:tcPr>
          <w:p w14:paraId="548DEE48" w14:textId="77777777" w:rsidR="001F50F5" w:rsidRPr="001F50F5" w:rsidRDefault="001F50F5" w:rsidP="001F50F5">
            <w:pPr>
              <w:tabs>
                <w:tab w:val="left" w:pos="0"/>
              </w:tabs>
              <w:spacing w:after="0" w:line="240" w:lineRule="auto"/>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2018-2019</w:t>
            </w:r>
          </w:p>
          <w:p w14:paraId="63FB14D3"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учебный год</w:t>
            </w:r>
          </w:p>
        </w:tc>
      </w:tr>
      <w:tr w:rsidR="001F50F5" w:rsidRPr="001F50F5" w14:paraId="7D60B73A" w14:textId="77777777" w:rsidTr="001F50F5">
        <w:tc>
          <w:tcPr>
            <w:tcW w:w="4077" w:type="dxa"/>
          </w:tcPr>
          <w:p w14:paraId="5F73AEA2" w14:textId="77777777" w:rsidR="001F50F5" w:rsidRPr="001F50F5" w:rsidRDefault="001F50F5" w:rsidP="001F50F5">
            <w:pPr>
              <w:tabs>
                <w:tab w:val="left" w:pos="0"/>
              </w:tabs>
              <w:spacing w:after="0" w:line="240" w:lineRule="auto"/>
              <w:ind w:left="142"/>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Среднесписочный состав детей</w:t>
            </w:r>
          </w:p>
        </w:tc>
        <w:tc>
          <w:tcPr>
            <w:tcW w:w="1706" w:type="dxa"/>
          </w:tcPr>
          <w:p w14:paraId="73FF5796"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236</w:t>
            </w:r>
          </w:p>
        </w:tc>
        <w:tc>
          <w:tcPr>
            <w:tcW w:w="1838" w:type="dxa"/>
          </w:tcPr>
          <w:p w14:paraId="25D0146C"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229</w:t>
            </w:r>
          </w:p>
        </w:tc>
        <w:tc>
          <w:tcPr>
            <w:tcW w:w="1990" w:type="dxa"/>
          </w:tcPr>
          <w:p w14:paraId="3AAC41AF"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232,3</w:t>
            </w:r>
          </w:p>
        </w:tc>
      </w:tr>
      <w:tr w:rsidR="001F50F5" w:rsidRPr="001F50F5" w14:paraId="0691541D" w14:textId="77777777" w:rsidTr="001F50F5">
        <w:tc>
          <w:tcPr>
            <w:tcW w:w="4077" w:type="dxa"/>
          </w:tcPr>
          <w:p w14:paraId="0262386A" w14:textId="77777777" w:rsidR="001F50F5" w:rsidRPr="001F50F5" w:rsidRDefault="001F50F5" w:rsidP="001F50F5">
            <w:pPr>
              <w:tabs>
                <w:tab w:val="left" w:pos="0"/>
              </w:tabs>
              <w:spacing w:after="0" w:line="240" w:lineRule="auto"/>
              <w:ind w:left="142"/>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Посещаемость</w:t>
            </w:r>
          </w:p>
        </w:tc>
        <w:tc>
          <w:tcPr>
            <w:tcW w:w="1706" w:type="dxa"/>
          </w:tcPr>
          <w:p w14:paraId="0D1AF63B"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62,3%</w:t>
            </w:r>
          </w:p>
        </w:tc>
        <w:tc>
          <w:tcPr>
            <w:tcW w:w="1838" w:type="dxa"/>
          </w:tcPr>
          <w:p w14:paraId="5E64DFFE"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69,6</w:t>
            </w:r>
          </w:p>
        </w:tc>
        <w:tc>
          <w:tcPr>
            <w:tcW w:w="1990" w:type="dxa"/>
          </w:tcPr>
          <w:p w14:paraId="5EF20AB3"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69,4</w:t>
            </w:r>
          </w:p>
        </w:tc>
      </w:tr>
      <w:tr w:rsidR="001F50F5" w:rsidRPr="001F50F5" w14:paraId="6CA74BFA" w14:textId="77777777" w:rsidTr="001F50F5">
        <w:tc>
          <w:tcPr>
            <w:tcW w:w="4077" w:type="dxa"/>
          </w:tcPr>
          <w:p w14:paraId="1054A345" w14:textId="77777777" w:rsidR="001F50F5" w:rsidRPr="001F50F5" w:rsidRDefault="001F50F5" w:rsidP="001F50F5">
            <w:pPr>
              <w:tabs>
                <w:tab w:val="left" w:pos="0"/>
              </w:tabs>
              <w:spacing w:after="0" w:line="240" w:lineRule="auto"/>
              <w:ind w:left="142"/>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Заболеваемость</w:t>
            </w:r>
          </w:p>
        </w:tc>
        <w:tc>
          <w:tcPr>
            <w:tcW w:w="1706" w:type="dxa"/>
          </w:tcPr>
          <w:p w14:paraId="1A085387"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18,73%</w:t>
            </w:r>
          </w:p>
        </w:tc>
        <w:tc>
          <w:tcPr>
            <w:tcW w:w="1838" w:type="dxa"/>
          </w:tcPr>
          <w:p w14:paraId="4C792421"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18,1</w:t>
            </w:r>
          </w:p>
        </w:tc>
        <w:tc>
          <w:tcPr>
            <w:tcW w:w="1990" w:type="dxa"/>
          </w:tcPr>
          <w:p w14:paraId="5E6BE7C5"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18,2</w:t>
            </w:r>
          </w:p>
        </w:tc>
      </w:tr>
      <w:tr w:rsidR="001F50F5" w:rsidRPr="001F50F5" w14:paraId="3D400486" w14:textId="77777777" w:rsidTr="001F50F5">
        <w:tc>
          <w:tcPr>
            <w:tcW w:w="4077" w:type="dxa"/>
          </w:tcPr>
          <w:p w14:paraId="691AA6BC" w14:textId="77777777" w:rsidR="001F50F5" w:rsidRPr="001F50F5" w:rsidRDefault="001F50F5" w:rsidP="001F50F5">
            <w:pPr>
              <w:tabs>
                <w:tab w:val="left" w:pos="0"/>
              </w:tabs>
              <w:spacing w:after="0" w:line="240" w:lineRule="auto"/>
              <w:ind w:left="142"/>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Процент часто болеющих детей (ЧБД)</w:t>
            </w:r>
          </w:p>
        </w:tc>
        <w:tc>
          <w:tcPr>
            <w:tcW w:w="1706" w:type="dxa"/>
          </w:tcPr>
          <w:p w14:paraId="3E7B704F"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2,1%</w:t>
            </w:r>
          </w:p>
        </w:tc>
        <w:tc>
          <w:tcPr>
            <w:tcW w:w="1838" w:type="dxa"/>
          </w:tcPr>
          <w:p w14:paraId="209063C3"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6,5</w:t>
            </w:r>
          </w:p>
        </w:tc>
        <w:tc>
          <w:tcPr>
            <w:tcW w:w="1990" w:type="dxa"/>
          </w:tcPr>
          <w:p w14:paraId="5E4FFA3E"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6,4</w:t>
            </w:r>
          </w:p>
        </w:tc>
      </w:tr>
      <w:tr w:rsidR="001F50F5" w:rsidRPr="001F50F5" w14:paraId="0E34BA6C" w14:textId="77777777" w:rsidTr="001F50F5">
        <w:tc>
          <w:tcPr>
            <w:tcW w:w="4077" w:type="dxa"/>
          </w:tcPr>
          <w:p w14:paraId="5BFA6703" w14:textId="77777777" w:rsidR="001F50F5" w:rsidRPr="001F50F5" w:rsidRDefault="001F50F5" w:rsidP="001F50F5">
            <w:pPr>
              <w:tabs>
                <w:tab w:val="left" w:pos="0"/>
              </w:tabs>
              <w:spacing w:after="0" w:line="240" w:lineRule="auto"/>
              <w:ind w:left="142"/>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Индекс здоровья %</w:t>
            </w:r>
          </w:p>
        </w:tc>
        <w:tc>
          <w:tcPr>
            <w:tcW w:w="1706" w:type="dxa"/>
          </w:tcPr>
          <w:p w14:paraId="304ED23B"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6,2%</w:t>
            </w:r>
          </w:p>
        </w:tc>
        <w:tc>
          <w:tcPr>
            <w:tcW w:w="1838" w:type="dxa"/>
          </w:tcPr>
          <w:p w14:paraId="5AE3E9BD"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6,5</w:t>
            </w:r>
          </w:p>
        </w:tc>
        <w:tc>
          <w:tcPr>
            <w:tcW w:w="1990" w:type="dxa"/>
          </w:tcPr>
          <w:p w14:paraId="748ADC5C"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6,0</w:t>
            </w:r>
          </w:p>
        </w:tc>
      </w:tr>
      <w:tr w:rsidR="001F50F5" w:rsidRPr="001F50F5" w14:paraId="6C7B2B82" w14:textId="77777777" w:rsidTr="001F50F5">
        <w:tc>
          <w:tcPr>
            <w:tcW w:w="4077" w:type="dxa"/>
          </w:tcPr>
          <w:p w14:paraId="17E08499" w14:textId="77777777" w:rsidR="001F50F5" w:rsidRPr="001F50F5" w:rsidRDefault="001F50F5" w:rsidP="001F50F5">
            <w:pPr>
              <w:tabs>
                <w:tab w:val="left" w:pos="0"/>
              </w:tabs>
              <w:spacing w:after="0" w:line="240" w:lineRule="auto"/>
              <w:ind w:left="142"/>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Процент детей, имеющих морфофункциональные отклонения</w:t>
            </w:r>
          </w:p>
        </w:tc>
        <w:tc>
          <w:tcPr>
            <w:tcW w:w="1706" w:type="dxa"/>
          </w:tcPr>
          <w:p w14:paraId="1B4BA060"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1,2%</w:t>
            </w:r>
          </w:p>
        </w:tc>
        <w:tc>
          <w:tcPr>
            <w:tcW w:w="1838" w:type="dxa"/>
          </w:tcPr>
          <w:p w14:paraId="3F543E98"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1,0</w:t>
            </w:r>
          </w:p>
        </w:tc>
        <w:tc>
          <w:tcPr>
            <w:tcW w:w="1990" w:type="dxa"/>
          </w:tcPr>
          <w:p w14:paraId="1DF21E25"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1,0</w:t>
            </w:r>
          </w:p>
        </w:tc>
      </w:tr>
      <w:tr w:rsidR="001F50F5" w:rsidRPr="001F50F5" w14:paraId="66F9167A" w14:textId="77777777" w:rsidTr="001F50F5">
        <w:tc>
          <w:tcPr>
            <w:tcW w:w="4077" w:type="dxa"/>
          </w:tcPr>
          <w:p w14:paraId="4C4111A9" w14:textId="77777777" w:rsidR="001F50F5" w:rsidRPr="001F50F5" w:rsidRDefault="001F50F5" w:rsidP="001F50F5">
            <w:pPr>
              <w:tabs>
                <w:tab w:val="left" w:pos="0"/>
              </w:tabs>
              <w:spacing w:after="0" w:line="240" w:lineRule="auto"/>
              <w:ind w:left="142"/>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Процент детей с хроническими заболеваниями</w:t>
            </w:r>
          </w:p>
        </w:tc>
        <w:tc>
          <w:tcPr>
            <w:tcW w:w="1706" w:type="dxa"/>
          </w:tcPr>
          <w:p w14:paraId="774F6EE9"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2,9%</w:t>
            </w:r>
          </w:p>
        </w:tc>
        <w:tc>
          <w:tcPr>
            <w:tcW w:w="1838" w:type="dxa"/>
          </w:tcPr>
          <w:p w14:paraId="3D5EDDC6"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1,7</w:t>
            </w:r>
          </w:p>
        </w:tc>
        <w:tc>
          <w:tcPr>
            <w:tcW w:w="1990" w:type="dxa"/>
          </w:tcPr>
          <w:p w14:paraId="7B6EDBF4"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1,3</w:t>
            </w:r>
          </w:p>
        </w:tc>
      </w:tr>
      <w:tr w:rsidR="001F50F5" w:rsidRPr="001F50F5" w14:paraId="1C8E8731" w14:textId="77777777" w:rsidTr="001F50F5">
        <w:tc>
          <w:tcPr>
            <w:tcW w:w="4077" w:type="dxa"/>
          </w:tcPr>
          <w:p w14:paraId="7CE02374" w14:textId="77777777" w:rsidR="001F50F5" w:rsidRPr="001F50F5" w:rsidRDefault="001F50F5" w:rsidP="001F50F5">
            <w:pPr>
              <w:tabs>
                <w:tab w:val="left" w:pos="0"/>
              </w:tabs>
              <w:spacing w:after="0" w:line="240" w:lineRule="auto"/>
              <w:ind w:left="142"/>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Распределение детей по группам физического развития:</w:t>
            </w:r>
          </w:p>
          <w:p w14:paraId="3DBD10E0" w14:textId="77777777" w:rsidR="001F50F5" w:rsidRPr="001F50F5" w:rsidRDefault="001F50F5" w:rsidP="001F50F5">
            <w:pPr>
              <w:tabs>
                <w:tab w:val="left" w:pos="0"/>
              </w:tabs>
              <w:spacing w:after="0" w:line="240" w:lineRule="auto"/>
              <w:ind w:left="142"/>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-основная</w:t>
            </w:r>
          </w:p>
        </w:tc>
        <w:tc>
          <w:tcPr>
            <w:tcW w:w="1706" w:type="dxa"/>
          </w:tcPr>
          <w:p w14:paraId="193D4568"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p>
          <w:p w14:paraId="5E9C6D10"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p>
          <w:p w14:paraId="3210E730" w14:textId="77777777" w:rsidR="001F50F5" w:rsidRPr="001F50F5" w:rsidRDefault="001F50F5" w:rsidP="001F50F5">
            <w:pPr>
              <w:tabs>
                <w:tab w:val="left" w:pos="0"/>
              </w:tabs>
              <w:spacing w:after="0" w:line="240" w:lineRule="auto"/>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236</w:t>
            </w:r>
          </w:p>
        </w:tc>
        <w:tc>
          <w:tcPr>
            <w:tcW w:w="1838" w:type="dxa"/>
          </w:tcPr>
          <w:p w14:paraId="4D81F740"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p>
          <w:p w14:paraId="0DF731C9"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p>
          <w:p w14:paraId="5F3DB632" w14:textId="77777777" w:rsidR="001F50F5" w:rsidRPr="001F50F5" w:rsidRDefault="001F50F5" w:rsidP="001F50F5">
            <w:pPr>
              <w:tabs>
                <w:tab w:val="left" w:pos="0"/>
              </w:tabs>
              <w:spacing w:after="0" w:line="240" w:lineRule="auto"/>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238</w:t>
            </w:r>
          </w:p>
        </w:tc>
        <w:tc>
          <w:tcPr>
            <w:tcW w:w="1990" w:type="dxa"/>
          </w:tcPr>
          <w:p w14:paraId="5D83959F"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p>
          <w:p w14:paraId="1C0FDF76"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p>
          <w:p w14:paraId="27FC7E85" w14:textId="77777777" w:rsidR="001F50F5" w:rsidRPr="001F50F5" w:rsidRDefault="001F50F5" w:rsidP="001F50F5">
            <w:pPr>
              <w:tabs>
                <w:tab w:val="left" w:pos="0"/>
              </w:tabs>
              <w:spacing w:after="0" w:line="240" w:lineRule="auto"/>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228</w:t>
            </w:r>
          </w:p>
        </w:tc>
      </w:tr>
      <w:tr w:rsidR="001F50F5" w:rsidRPr="001F50F5" w14:paraId="77C4A1BC" w14:textId="77777777" w:rsidTr="001F50F5">
        <w:tc>
          <w:tcPr>
            <w:tcW w:w="4077" w:type="dxa"/>
          </w:tcPr>
          <w:p w14:paraId="22E5123C" w14:textId="77777777" w:rsidR="001F50F5" w:rsidRPr="001F50F5" w:rsidRDefault="001F50F5" w:rsidP="001F50F5">
            <w:pPr>
              <w:tabs>
                <w:tab w:val="left" w:pos="0"/>
              </w:tabs>
              <w:spacing w:after="0" w:line="240" w:lineRule="auto"/>
              <w:ind w:left="142"/>
              <w:rPr>
                <w:rFonts w:ascii="Times New Roman" w:eastAsia="Calibri" w:hAnsi="Times New Roman" w:cs="Times New Roman"/>
                <w:b/>
                <w:sz w:val="26"/>
                <w:szCs w:val="28"/>
                <w:lang w:eastAsia="ru-RU"/>
              </w:rPr>
            </w:pPr>
            <w:r w:rsidRPr="001F50F5">
              <w:rPr>
                <w:rFonts w:ascii="Times New Roman" w:eastAsia="Calibri" w:hAnsi="Times New Roman" w:cs="Times New Roman"/>
                <w:sz w:val="26"/>
                <w:szCs w:val="28"/>
                <w:lang w:eastAsia="ru-RU"/>
              </w:rPr>
              <w:t>-подготовительная</w:t>
            </w:r>
          </w:p>
        </w:tc>
        <w:tc>
          <w:tcPr>
            <w:tcW w:w="1706" w:type="dxa"/>
          </w:tcPr>
          <w:p w14:paraId="48F93A73"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p>
        </w:tc>
        <w:tc>
          <w:tcPr>
            <w:tcW w:w="1838" w:type="dxa"/>
          </w:tcPr>
          <w:p w14:paraId="1C441F87"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0</w:t>
            </w:r>
          </w:p>
        </w:tc>
        <w:tc>
          <w:tcPr>
            <w:tcW w:w="1990" w:type="dxa"/>
          </w:tcPr>
          <w:p w14:paraId="7C7A3809"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3</w:t>
            </w:r>
          </w:p>
        </w:tc>
      </w:tr>
      <w:tr w:rsidR="001F50F5" w:rsidRPr="001F50F5" w14:paraId="3011633F" w14:textId="77777777" w:rsidTr="001F50F5">
        <w:tc>
          <w:tcPr>
            <w:tcW w:w="4077" w:type="dxa"/>
          </w:tcPr>
          <w:p w14:paraId="4D7D9BDD" w14:textId="77777777" w:rsidR="001F50F5" w:rsidRPr="001F50F5" w:rsidRDefault="001F50F5" w:rsidP="001F50F5">
            <w:pPr>
              <w:tabs>
                <w:tab w:val="left" w:pos="0"/>
              </w:tabs>
              <w:spacing w:after="0" w:line="240" w:lineRule="auto"/>
              <w:ind w:left="142"/>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-спец.мед. группа</w:t>
            </w:r>
          </w:p>
        </w:tc>
        <w:tc>
          <w:tcPr>
            <w:tcW w:w="1706" w:type="dxa"/>
          </w:tcPr>
          <w:p w14:paraId="66D13CC8"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p>
        </w:tc>
        <w:tc>
          <w:tcPr>
            <w:tcW w:w="1838" w:type="dxa"/>
          </w:tcPr>
          <w:p w14:paraId="0415BA26"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1</w:t>
            </w:r>
          </w:p>
        </w:tc>
        <w:tc>
          <w:tcPr>
            <w:tcW w:w="1990" w:type="dxa"/>
          </w:tcPr>
          <w:p w14:paraId="5092F016"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1</w:t>
            </w:r>
          </w:p>
        </w:tc>
      </w:tr>
      <w:tr w:rsidR="001F50F5" w:rsidRPr="001F50F5" w14:paraId="745F2531" w14:textId="77777777" w:rsidTr="001F50F5">
        <w:trPr>
          <w:trHeight w:val="660"/>
        </w:trPr>
        <w:tc>
          <w:tcPr>
            <w:tcW w:w="4077" w:type="dxa"/>
          </w:tcPr>
          <w:p w14:paraId="261926E7" w14:textId="77777777" w:rsidR="001F50F5" w:rsidRPr="001F50F5" w:rsidRDefault="001F50F5" w:rsidP="001F50F5">
            <w:pPr>
              <w:tabs>
                <w:tab w:val="left" w:pos="0"/>
              </w:tabs>
              <w:spacing w:after="0" w:line="240" w:lineRule="auto"/>
              <w:ind w:left="142"/>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 xml:space="preserve">Распределение детей по группам здоровья: </w:t>
            </w:r>
          </w:p>
        </w:tc>
        <w:tc>
          <w:tcPr>
            <w:tcW w:w="1706" w:type="dxa"/>
          </w:tcPr>
          <w:p w14:paraId="2DF63C8B"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p>
          <w:p w14:paraId="5A7D650E" w14:textId="77777777" w:rsidR="001F50F5" w:rsidRPr="001F50F5" w:rsidRDefault="001F50F5" w:rsidP="001F50F5">
            <w:pPr>
              <w:tabs>
                <w:tab w:val="left" w:pos="0"/>
              </w:tabs>
              <w:spacing w:after="0" w:line="240" w:lineRule="auto"/>
              <w:rPr>
                <w:rFonts w:ascii="Times New Roman" w:eastAsia="Calibri" w:hAnsi="Times New Roman" w:cs="Times New Roman"/>
                <w:sz w:val="26"/>
                <w:szCs w:val="28"/>
                <w:lang w:eastAsia="ru-RU"/>
              </w:rPr>
            </w:pPr>
          </w:p>
        </w:tc>
        <w:tc>
          <w:tcPr>
            <w:tcW w:w="1838" w:type="dxa"/>
          </w:tcPr>
          <w:p w14:paraId="179AABA5"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p>
          <w:p w14:paraId="23B79F73" w14:textId="77777777" w:rsidR="001F50F5" w:rsidRPr="001F50F5" w:rsidRDefault="001F50F5" w:rsidP="001F50F5">
            <w:pPr>
              <w:tabs>
                <w:tab w:val="left" w:pos="0"/>
              </w:tabs>
              <w:spacing w:after="0" w:line="240" w:lineRule="auto"/>
              <w:rPr>
                <w:rFonts w:ascii="Times New Roman" w:eastAsia="Calibri" w:hAnsi="Times New Roman" w:cs="Times New Roman"/>
                <w:sz w:val="26"/>
                <w:szCs w:val="28"/>
                <w:lang w:eastAsia="ru-RU"/>
              </w:rPr>
            </w:pPr>
          </w:p>
        </w:tc>
        <w:tc>
          <w:tcPr>
            <w:tcW w:w="1990" w:type="dxa"/>
          </w:tcPr>
          <w:p w14:paraId="566CD5B1"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p>
          <w:p w14:paraId="284EDC1E" w14:textId="77777777" w:rsidR="001F50F5" w:rsidRPr="001F50F5" w:rsidRDefault="001F50F5" w:rsidP="001F50F5">
            <w:pPr>
              <w:tabs>
                <w:tab w:val="left" w:pos="0"/>
              </w:tabs>
              <w:spacing w:after="0" w:line="240" w:lineRule="auto"/>
              <w:rPr>
                <w:rFonts w:ascii="Times New Roman" w:eastAsia="Calibri" w:hAnsi="Times New Roman" w:cs="Times New Roman"/>
                <w:sz w:val="26"/>
                <w:szCs w:val="28"/>
                <w:lang w:eastAsia="ru-RU"/>
              </w:rPr>
            </w:pPr>
          </w:p>
        </w:tc>
      </w:tr>
      <w:tr w:rsidR="001F50F5" w:rsidRPr="001F50F5" w14:paraId="3A58E8B8" w14:textId="77777777" w:rsidTr="001F50F5">
        <w:trPr>
          <w:trHeight w:val="240"/>
        </w:trPr>
        <w:tc>
          <w:tcPr>
            <w:tcW w:w="4077" w:type="dxa"/>
          </w:tcPr>
          <w:p w14:paraId="0122AEC8" w14:textId="77777777" w:rsidR="001F50F5" w:rsidRPr="001F50F5" w:rsidRDefault="001F50F5" w:rsidP="001F50F5">
            <w:pPr>
              <w:tabs>
                <w:tab w:val="left" w:pos="0"/>
              </w:tabs>
              <w:spacing w:after="0" w:line="240" w:lineRule="auto"/>
              <w:ind w:left="142"/>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val="en-US" w:eastAsia="ru-RU"/>
              </w:rPr>
              <w:lastRenderedPageBreak/>
              <w:t>I</w:t>
            </w:r>
          </w:p>
        </w:tc>
        <w:tc>
          <w:tcPr>
            <w:tcW w:w="1706" w:type="dxa"/>
          </w:tcPr>
          <w:p w14:paraId="2A97EA60"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72</w:t>
            </w:r>
          </w:p>
        </w:tc>
        <w:tc>
          <w:tcPr>
            <w:tcW w:w="1838" w:type="dxa"/>
          </w:tcPr>
          <w:p w14:paraId="210735CD"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80</w:t>
            </w:r>
          </w:p>
        </w:tc>
        <w:tc>
          <w:tcPr>
            <w:tcW w:w="1990" w:type="dxa"/>
          </w:tcPr>
          <w:p w14:paraId="2CA7BF0C"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80</w:t>
            </w:r>
          </w:p>
        </w:tc>
      </w:tr>
      <w:tr w:rsidR="001F50F5" w:rsidRPr="001F50F5" w14:paraId="20B0D4E2" w14:textId="77777777" w:rsidTr="001F50F5">
        <w:tc>
          <w:tcPr>
            <w:tcW w:w="4077" w:type="dxa"/>
          </w:tcPr>
          <w:p w14:paraId="7FE4A342" w14:textId="77777777" w:rsidR="001F50F5" w:rsidRPr="001F50F5" w:rsidRDefault="001F50F5" w:rsidP="001F50F5">
            <w:pPr>
              <w:tabs>
                <w:tab w:val="left" w:pos="0"/>
                <w:tab w:val="left" w:pos="1309"/>
              </w:tabs>
              <w:spacing w:after="0" w:line="240" w:lineRule="auto"/>
              <w:ind w:left="142"/>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val="en-US" w:eastAsia="ru-RU"/>
              </w:rPr>
              <w:t>II</w:t>
            </w:r>
          </w:p>
        </w:tc>
        <w:tc>
          <w:tcPr>
            <w:tcW w:w="1706" w:type="dxa"/>
          </w:tcPr>
          <w:p w14:paraId="01581D5B"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151</w:t>
            </w:r>
          </w:p>
        </w:tc>
        <w:tc>
          <w:tcPr>
            <w:tcW w:w="1838" w:type="dxa"/>
          </w:tcPr>
          <w:p w14:paraId="2C6AE1A2"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146</w:t>
            </w:r>
          </w:p>
        </w:tc>
        <w:tc>
          <w:tcPr>
            <w:tcW w:w="1990" w:type="dxa"/>
          </w:tcPr>
          <w:p w14:paraId="1B5ED8D3"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148</w:t>
            </w:r>
          </w:p>
        </w:tc>
      </w:tr>
      <w:tr w:rsidR="001F50F5" w:rsidRPr="001F50F5" w14:paraId="055B0794" w14:textId="77777777" w:rsidTr="001F50F5">
        <w:tc>
          <w:tcPr>
            <w:tcW w:w="4077" w:type="dxa"/>
          </w:tcPr>
          <w:p w14:paraId="3AE3A31A" w14:textId="77777777" w:rsidR="001F50F5" w:rsidRPr="001F50F5" w:rsidRDefault="001F50F5" w:rsidP="001F50F5">
            <w:pPr>
              <w:tabs>
                <w:tab w:val="left" w:pos="0"/>
                <w:tab w:val="left" w:pos="1309"/>
              </w:tabs>
              <w:spacing w:after="0" w:line="240" w:lineRule="auto"/>
              <w:ind w:left="142"/>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val="en-US" w:eastAsia="ru-RU"/>
              </w:rPr>
              <w:t>III</w:t>
            </w:r>
          </w:p>
        </w:tc>
        <w:tc>
          <w:tcPr>
            <w:tcW w:w="1706" w:type="dxa"/>
          </w:tcPr>
          <w:p w14:paraId="49F4F918"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3</w:t>
            </w:r>
          </w:p>
        </w:tc>
        <w:tc>
          <w:tcPr>
            <w:tcW w:w="1838" w:type="dxa"/>
          </w:tcPr>
          <w:p w14:paraId="5604EB61"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3</w:t>
            </w:r>
          </w:p>
        </w:tc>
        <w:tc>
          <w:tcPr>
            <w:tcW w:w="1990" w:type="dxa"/>
          </w:tcPr>
          <w:p w14:paraId="15C6C407"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3</w:t>
            </w:r>
          </w:p>
        </w:tc>
      </w:tr>
      <w:tr w:rsidR="001F50F5" w:rsidRPr="001F50F5" w14:paraId="0E6BC038" w14:textId="77777777" w:rsidTr="001F50F5">
        <w:tc>
          <w:tcPr>
            <w:tcW w:w="4077" w:type="dxa"/>
          </w:tcPr>
          <w:p w14:paraId="103E73BD" w14:textId="77777777" w:rsidR="001F50F5" w:rsidRPr="001F50F5" w:rsidRDefault="001F50F5" w:rsidP="001F50F5">
            <w:pPr>
              <w:tabs>
                <w:tab w:val="left" w:pos="0"/>
                <w:tab w:val="left" w:pos="1309"/>
              </w:tabs>
              <w:spacing w:after="0" w:line="240" w:lineRule="auto"/>
              <w:ind w:left="142"/>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val="en-US" w:eastAsia="ru-RU"/>
              </w:rPr>
              <w:t>IV</w:t>
            </w:r>
          </w:p>
        </w:tc>
        <w:tc>
          <w:tcPr>
            <w:tcW w:w="1706" w:type="dxa"/>
          </w:tcPr>
          <w:p w14:paraId="46EACB43"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w:t>
            </w:r>
          </w:p>
        </w:tc>
        <w:tc>
          <w:tcPr>
            <w:tcW w:w="1838" w:type="dxa"/>
          </w:tcPr>
          <w:p w14:paraId="3884AC9F"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1</w:t>
            </w:r>
          </w:p>
        </w:tc>
        <w:tc>
          <w:tcPr>
            <w:tcW w:w="1990" w:type="dxa"/>
          </w:tcPr>
          <w:p w14:paraId="54DF1D16"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1</w:t>
            </w:r>
          </w:p>
        </w:tc>
      </w:tr>
      <w:tr w:rsidR="001F50F5" w:rsidRPr="001F50F5" w14:paraId="51E3DE7D" w14:textId="77777777" w:rsidTr="001F50F5">
        <w:tc>
          <w:tcPr>
            <w:tcW w:w="4077" w:type="dxa"/>
          </w:tcPr>
          <w:p w14:paraId="56B9D50C" w14:textId="77777777" w:rsidR="001F50F5" w:rsidRPr="001F50F5" w:rsidRDefault="001F50F5" w:rsidP="001F50F5">
            <w:pPr>
              <w:tabs>
                <w:tab w:val="left" w:pos="0"/>
              </w:tabs>
              <w:spacing w:after="0" w:line="240" w:lineRule="auto"/>
              <w:ind w:left="142"/>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Процент детей, нуждающихся в оздоровительных мероприятиях</w:t>
            </w:r>
          </w:p>
        </w:tc>
        <w:tc>
          <w:tcPr>
            <w:tcW w:w="1706" w:type="dxa"/>
          </w:tcPr>
          <w:p w14:paraId="322F09BF"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1,8%</w:t>
            </w:r>
          </w:p>
        </w:tc>
        <w:tc>
          <w:tcPr>
            <w:tcW w:w="1838" w:type="dxa"/>
          </w:tcPr>
          <w:p w14:paraId="5195BCCD"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1,7</w:t>
            </w:r>
          </w:p>
        </w:tc>
        <w:tc>
          <w:tcPr>
            <w:tcW w:w="1990" w:type="dxa"/>
          </w:tcPr>
          <w:p w14:paraId="7878EB32"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2,1</w:t>
            </w:r>
          </w:p>
        </w:tc>
      </w:tr>
      <w:tr w:rsidR="001F50F5" w:rsidRPr="001F50F5" w14:paraId="2304875D" w14:textId="77777777" w:rsidTr="001F50F5">
        <w:tc>
          <w:tcPr>
            <w:tcW w:w="4077" w:type="dxa"/>
          </w:tcPr>
          <w:p w14:paraId="2DDB4F08" w14:textId="77777777" w:rsidR="001F50F5" w:rsidRPr="001F50F5" w:rsidRDefault="001F50F5" w:rsidP="001F50F5">
            <w:pPr>
              <w:tabs>
                <w:tab w:val="left" w:pos="0"/>
              </w:tabs>
              <w:spacing w:after="0" w:line="240" w:lineRule="auto"/>
              <w:ind w:left="142"/>
              <w:rPr>
                <w:rFonts w:ascii="Times New Roman" w:eastAsia="Calibri" w:hAnsi="Times New Roman" w:cs="Times New Roman"/>
                <w:sz w:val="26"/>
                <w:szCs w:val="28"/>
                <w:lang w:eastAsia="ru-RU"/>
              </w:rPr>
            </w:pPr>
            <w:r w:rsidRPr="001F50F5">
              <w:rPr>
                <w:rFonts w:ascii="Times New Roman" w:eastAsia="Calibri" w:hAnsi="Times New Roman" w:cs="Times New Roman"/>
                <w:b/>
                <w:sz w:val="26"/>
                <w:szCs w:val="28"/>
                <w:lang w:eastAsia="ru-RU"/>
              </w:rPr>
              <w:t>Показатели физической подготовленности</w:t>
            </w:r>
            <w:r w:rsidRPr="001F50F5">
              <w:rPr>
                <w:rFonts w:ascii="Times New Roman" w:eastAsia="Calibri" w:hAnsi="Times New Roman" w:cs="Times New Roman"/>
                <w:sz w:val="26"/>
                <w:szCs w:val="28"/>
                <w:lang w:eastAsia="ru-RU"/>
              </w:rPr>
              <w:t xml:space="preserve"> </w:t>
            </w:r>
          </w:p>
        </w:tc>
        <w:tc>
          <w:tcPr>
            <w:tcW w:w="1706" w:type="dxa"/>
          </w:tcPr>
          <w:p w14:paraId="5173B5C7"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97,6 %</w:t>
            </w:r>
          </w:p>
        </w:tc>
        <w:tc>
          <w:tcPr>
            <w:tcW w:w="1838" w:type="dxa"/>
          </w:tcPr>
          <w:p w14:paraId="5F118542" w14:textId="77777777" w:rsidR="001F50F5" w:rsidRPr="001F50F5" w:rsidRDefault="001F50F5" w:rsidP="001F50F5">
            <w:pPr>
              <w:tabs>
                <w:tab w:val="left" w:pos="0"/>
              </w:tabs>
              <w:spacing w:after="0" w:line="240" w:lineRule="auto"/>
              <w:ind w:left="142"/>
              <w:jc w:val="center"/>
              <w:rPr>
                <w:rFonts w:ascii="Times New Roman" w:eastAsia="Calibri" w:hAnsi="Times New Roman" w:cs="Times New Roman"/>
                <w:sz w:val="26"/>
                <w:szCs w:val="28"/>
                <w:lang w:eastAsia="ru-RU"/>
              </w:rPr>
            </w:pPr>
            <w:r w:rsidRPr="001F50F5">
              <w:rPr>
                <w:rFonts w:ascii="Times New Roman" w:eastAsia="Calibri" w:hAnsi="Times New Roman" w:cs="Times New Roman"/>
                <w:sz w:val="26"/>
                <w:szCs w:val="28"/>
                <w:lang w:eastAsia="ru-RU"/>
              </w:rPr>
              <w:t>98,2</w:t>
            </w:r>
          </w:p>
        </w:tc>
        <w:tc>
          <w:tcPr>
            <w:tcW w:w="1990" w:type="dxa"/>
          </w:tcPr>
          <w:p w14:paraId="3E321962" w14:textId="77777777" w:rsidR="001F50F5" w:rsidRPr="001F50F5" w:rsidRDefault="00723674" w:rsidP="001F50F5">
            <w:pPr>
              <w:tabs>
                <w:tab w:val="left" w:pos="0"/>
              </w:tabs>
              <w:spacing w:after="0" w:line="240" w:lineRule="auto"/>
              <w:ind w:left="142"/>
              <w:jc w:val="center"/>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97,4</w:t>
            </w:r>
          </w:p>
        </w:tc>
      </w:tr>
    </w:tbl>
    <w:p w14:paraId="7FC9CE8D" w14:textId="77777777" w:rsidR="001F50F5" w:rsidRPr="001F50F5" w:rsidRDefault="001F50F5" w:rsidP="001F50F5">
      <w:pPr>
        <w:tabs>
          <w:tab w:val="left" w:pos="0"/>
          <w:tab w:val="left" w:pos="426"/>
          <w:tab w:val="left" w:pos="10062"/>
        </w:tabs>
        <w:spacing w:after="0" w:line="240" w:lineRule="auto"/>
        <w:ind w:left="142"/>
        <w:jc w:val="both"/>
        <w:rPr>
          <w:rFonts w:ascii="Times New Roman" w:eastAsia="Calibri" w:hAnsi="Times New Roman" w:cs="Times New Roman"/>
          <w:sz w:val="26"/>
          <w:lang w:eastAsia="ru-RU"/>
        </w:rPr>
      </w:pPr>
    </w:p>
    <w:p w14:paraId="7C05FA45" w14:textId="77777777" w:rsidR="001F50F5" w:rsidRPr="001F50F5" w:rsidRDefault="001F50F5" w:rsidP="001F50F5">
      <w:pPr>
        <w:tabs>
          <w:tab w:val="left" w:pos="0"/>
          <w:tab w:val="left" w:pos="426"/>
          <w:tab w:val="left" w:pos="10062"/>
        </w:tabs>
        <w:spacing w:after="0" w:line="240" w:lineRule="auto"/>
        <w:ind w:firstLine="426"/>
        <w:jc w:val="both"/>
        <w:rPr>
          <w:rFonts w:ascii="Times New Roman" w:eastAsia="Calibri" w:hAnsi="Times New Roman" w:cs="Times New Roman"/>
          <w:sz w:val="28"/>
          <w:szCs w:val="28"/>
          <w:lang w:eastAsia="ru-RU"/>
        </w:rPr>
      </w:pPr>
      <w:r w:rsidRPr="001F50F5">
        <w:rPr>
          <w:rFonts w:ascii="Times New Roman" w:eastAsia="Calibri" w:hAnsi="Times New Roman" w:cs="Times New Roman"/>
          <w:b/>
          <w:sz w:val="28"/>
          <w:szCs w:val="28"/>
          <w:lang w:eastAsia="ru-RU"/>
        </w:rPr>
        <w:t>Вывод:</w:t>
      </w:r>
      <w:r w:rsidRPr="001F50F5">
        <w:rPr>
          <w:rFonts w:ascii="Times New Roman" w:eastAsia="Calibri" w:hAnsi="Times New Roman" w:cs="Times New Roman"/>
          <w:sz w:val="28"/>
          <w:szCs w:val="28"/>
          <w:lang w:eastAsia="ru-RU"/>
        </w:rPr>
        <w:t xml:space="preserve"> анализ результатов мониторинга с мая 2018 года по май 2019 года указывают, что посещаемость детей ниже по сравнению с предыдущим учебным годом на 0,2% составила 69,4%, в связи с карантинами по следующим заболеваниям: ветряная оспа в 6 группах, микроспории в 3 группах и внебольничной пневмонии, вследствие чего заболеваемость увеличилась на 0,1%; показате</w:t>
      </w:r>
      <w:r w:rsidR="00723674">
        <w:rPr>
          <w:rFonts w:ascii="Times New Roman" w:eastAsia="Calibri" w:hAnsi="Times New Roman" w:cs="Times New Roman"/>
          <w:sz w:val="28"/>
          <w:szCs w:val="28"/>
          <w:lang w:eastAsia="ru-RU"/>
        </w:rPr>
        <w:t xml:space="preserve">ль индекса здоровья уменьшился </w:t>
      </w:r>
      <w:r w:rsidRPr="001F50F5">
        <w:rPr>
          <w:rFonts w:ascii="Times New Roman" w:eastAsia="Calibri" w:hAnsi="Times New Roman" w:cs="Times New Roman"/>
          <w:sz w:val="28"/>
          <w:szCs w:val="28"/>
          <w:lang w:eastAsia="ru-RU"/>
        </w:rPr>
        <w:t>на 0,5%; увеличение процента детей, нуждающихся в оздоровительных мероприятиях на 0,4 %; по сравнению с прошедшим учебным годом количество детей с I группой здоровья осталось прежним – 80 воспитанников.</w:t>
      </w:r>
    </w:p>
    <w:p w14:paraId="0C5F1D6F" w14:textId="77777777" w:rsidR="001F50F5" w:rsidRPr="001F50F5" w:rsidRDefault="001F50F5" w:rsidP="001F50F5">
      <w:pPr>
        <w:tabs>
          <w:tab w:val="left" w:pos="0"/>
          <w:tab w:val="left" w:pos="426"/>
          <w:tab w:val="left" w:pos="10062"/>
        </w:tabs>
        <w:spacing w:after="0" w:line="240" w:lineRule="auto"/>
        <w:ind w:firstLine="426"/>
        <w:jc w:val="both"/>
        <w:rPr>
          <w:rFonts w:ascii="Times New Roman" w:eastAsia="Calibri" w:hAnsi="Times New Roman" w:cs="Times New Roman"/>
          <w:b/>
          <w:sz w:val="28"/>
          <w:szCs w:val="28"/>
          <w:lang w:eastAsia="ru-RU"/>
        </w:rPr>
      </w:pPr>
      <w:r w:rsidRPr="001F50F5">
        <w:rPr>
          <w:rFonts w:ascii="Times New Roman" w:eastAsia="Calibri" w:hAnsi="Times New Roman" w:cs="Times New Roman"/>
          <w:sz w:val="28"/>
          <w:szCs w:val="28"/>
          <w:lang w:eastAsia="ru-RU"/>
        </w:rPr>
        <w:t xml:space="preserve">Уменьшилось количество часто болеющих детей и с хроническими заболеваниями на 0,1%. </w:t>
      </w:r>
    </w:p>
    <w:p w14:paraId="37F8E23F" w14:textId="77777777" w:rsidR="001F50F5" w:rsidRPr="001F50F5" w:rsidRDefault="001F50F5" w:rsidP="001F50F5">
      <w:pPr>
        <w:tabs>
          <w:tab w:val="left" w:pos="0"/>
          <w:tab w:val="left" w:pos="10062"/>
        </w:tabs>
        <w:spacing w:after="0" w:line="240" w:lineRule="auto"/>
        <w:ind w:firstLine="426"/>
        <w:jc w:val="both"/>
        <w:rPr>
          <w:rFonts w:ascii="Times New Roman" w:eastAsia="Calibri" w:hAnsi="Times New Roman" w:cs="Times New Roman"/>
          <w:sz w:val="28"/>
          <w:szCs w:val="28"/>
          <w:lang w:eastAsia="ru-RU"/>
        </w:rPr>
      </w:pPr>
      <w:r w:rsidRPr="001F50F5">
        <w:rPr>
          <w:rFonts w:ascii="Times New Roman" w:eastAsia="Calibri" w:hAnsi="Times New Roman" w:cs="Times New Roman"/>
          <w:sz w:val="28"/>
          <w:szCs w:val="28"/>
          <w:lang w:eastAsia="ru-RU"/>
        </w:rPr>
        <w:t>На итоговом педагогическом совете педагогами принято решение усилить профилактическую и оздоровительную работу с детьми всех возрастных групп для снижения заболеваемости воспитанников и повышения посещаемости в новом 2019-2020 учебном году.</w:t>
      </w:r>
    </w:p>
    <w:p w14:paraId="620C6A32" w14:textId="77777777" w:rsidR="001F50F5" w:rsidRPr="001F50F5" w:rsidRDefault="001F50F5" w:rsidP="001F50F5">
      <w:pPr>
        <w:tabs>
          <w:tab w:val="left" w:pos="6946"/>
        </w:tabs>
        <w:spacing w:after="0" w:line="240" w:lineRule="auto"/>
        <w:ind w:firstLine="709"/>
        <w:jc w:val="both"/>
        <w:rPr>
          <w:rFonts w:ascii="Times New Roman" w:hAnsi="Times New Roman" w:cs="Times New Roman"/>
          <w:sz w:val="28"/>
          <w:szCs w:val="28"/>
          <w:shd w:val="clear" w:color="auto" w:fill="FFFFFF"/>
        </w:rPr>
      </w:pPr>
      <w:r w:rsidRPr="001F50F5">
        <w:rPr>
          <w:rFonts w:ascii="Times New Roman" w:hAnsi="Times New Roman" w:cs="Times New Roman"/>
          <w:color w:val="000000"/>
          <w:kern w:val="16"/>
          <w:sz w:val="28"/>
          <w:szCs w:val="28"/>
          <w:lang w:eastAsia="ru-RU"/>
        </w:rPr>
        <w:t xml:space="preserve">Педагогический коллектив совместно с </w:t>
      </w:r>
      <w:r w:rsidRPr="001F50F5">
        <w:rPr>
          <w:rFonts w:ascii="Times New Roman" w:hAnsi="Times New Roman" w:cs="Times New Roman"/>
          <w:sz w:val="28"/>
          <w:szCs w:val="28"/>
          <w:lang w:eastAsia="ru-RU"/>
        </w:rPr>
        <w:t xml:space="preserve">медицинской сестрой разработал Программу физкультурно-оздоровительного развития детей раннего и дошкольного возраста </w:t>
      </w:r>
      <w:r w:rsidRPr="001F50F5">
        <w:rPr>
          <w:rFonts w:ascii="Times New Roman" w:hAnsi="Times New Roman" w:cs="Times New Roman"/>
          <w:sz w:val="28"/>
          <w:szCs w:val="28"/>
          <w:shd w:val="clear" w:color="auto" w:fill="FFFFFF"/>
        </w:rPr>
        <w:t>«Здоровый малыш», включив в неё разнообразные комплексные оздоровительные мероприятия, познавательные занятия об организме человека и условиях его безопасной жизнедеятельности. Ежегодно Программа «Здоровый малыш» корректируется в соответствии с индивидуальными особенностями детей и с учетом запросов родителей.</w:t>
      </w:r>
    </w:p>
    <w:p w14:paraId="1152DBCE" w14:textId="77777777" w:rsidR="001F50F5" w:rsidRPr="00C55088" w:rsidRDefault="001F50F5" w:rsidP="00C55088">
      <w:pPr>
        <w:tabs>
          <w:tab w:val="left" w:pos="6946"/>
        </w:tabs>
        <w:spacing w:after="0" w:line="240" w:lineRule="auto"/>
        <w:ind w:firstLine="284"/>
        <w:jc w:val="both"/>
        <w:rPr>
          <w:rFonts w:ascii="Times New Roman" w:hAnsi="Times New Roman" w:cs="Times New Roman"/>
          <w:sz w:val="28"/>
          <w:szCs w:val="28"/>
          <w:shd w:val="clear" w:color="auto" w:fill="FFFFFF"/>
        </w:rPr>
      </w:pPr>
      <w:r w:rsidRPr="001F50F5">
        <w:rPr>
          <w:rFonts w:ascii="Times New Roman" w:hAnsi="Times New Roman" w:cs="Times New Roman"/>
          <w:sz w:val="28"/>
          <w:szCs w:val="28"/>
          <w:shd w:val="clear" w:color="auto" w:fill="FFFFFF"/>
        </w:rPr>
        <w:t>Большое внимание в МБДОУ уделяется профилактическим закаливающим процедурам. Закаливание проводится в течение всего года с постепенным изменением характера закаливающих процедур, с учетом состояния здоровья, возрастных и индивидуальных особенностей ребенка и сезонных изменений.</w:t>
      </w:r>
    </w:p>
    <w:p w14:paraId="32C726EF" w14:textId="77777777" w:rsidR="001F50F5" w:rsidRPr="001F50F5" w:rsidRDefault="001F50F5" w:rsidP="001F50F5">
      <w:pPr>
        <w:suppressAutoHyphens w:val="0"/>
        <w:spacing w:after="0"/>
        <w:jc w:val="center"/>
        <w:rPr>
          <w:rFonts w:ascii="Times New Roman" w:eastAsia="Calibri" w:hAnsi="Times New Roman" w:cs="Times New Roman"/>
          <w:i/>
          <w:sz w:val="24"/>
          <w:szCs w:val="24"/>
          <w:u w:val="single"/>
          <w:lang w:eastAsia="en-US"/>
        </w:rPr>
      </w:pPr>
      <w:r w:rsidRPr="001F50F5">
        <w:rPr>
          <w:rFonts w:ascii="Times New Roman" w:eastAsia="Calibri" w:hAnsi="Times New Roman" w:cs="Times New Roman"/>
          <w:i/>
          <w:sz w:val="24"/>
          <w:szCs w:val="24"/>
          <w:u w:val="single"/>
          <w:lang w:eastAsia="en-US"/>
        </w:rPr>
        <w:t>Циклограмма закаливающих мероприятий</w:t>
      </w:r>
    </w:p>
    <w:p w14:paraId="1D2D620A" w14:textId="77777777" w:rsidR="001F50F5" w:rsidRPr="001F50F5" w:rsidRDefault="001F50F5" w:rsidP="001F50F5">
      <w:pPr>
        <w:suppressAutoHyphens w:val="0"/>
        <w:spacing w:after="0"/>
        <w:jc w:val="center"/>
        <w:rPr>
          <w:rFonts w:ascii="Times New Roman" w:eastAsia="Calibri" w:hAnsi="Times New Roman" w:cs="Times New Roman"/>
          <w:i/>
          <w:sz w:val="24"/>
          <w:szCs w:val="24"/>
          <w:u w:val="single"/>
          <w:lang w:eastAsia="en-US"/>
        </w:rPr>
      </w:pPr>
    </w:p>
    <w:tbl>
      <w:tblPr>
        <w:tblStyle w:val="1"/>
        <w:tblW w:w="0" w:type="auto"/>
        <w:tblLook w:val="04A0" w:firstRow="1" w:lastRow="0" w:firstColumn="1" w:lastColumn="0" w:noHBand="0" w:noVBand="1"/>
      </w:tblPr>
      <w:tblGrid>
        <w:gridCol w:w="2284"/>
        <w:gridCol w:w="2309"/>
        <w:gridCol w:w="2579"/>
        <w:gridCol w:w="2540"/>
      </w:tblGrid>
      <w:tr w:rsidR="001F50F5" w:rsidRPr="001F50F5" w14:paraId="7840FEAE" w14:textId="77777777" w:rsidTr="001F50F5">
        <w:tc>
          <w:tcPr>
            <w:tcW w:w="2376" w:type="dxa"/>
          </w:tcPr>
          <w:p w14:paraId="7116CA7C" w14:textId="77777777" w:rsidR="001F50F5" w:rsidRPr="001F50F5" w:rsidRDefault="001F50F5" w:rsidP="001F50F5">
            <w:pPr>
              <w:suppressAutoHyphens w:val="0"/>
              <w:jc w:val="center"/>
              <w:rPr>
                <w:rFonts w:ascii="Times New Roman" w:eastAsia="Calibri" w:hAnsi="Times New Roman" w:cs="Times New Roman"/>
                <w:b/>
                <w:sz w:val="24"/>
                <w:szCs w:val="24"/>
                <w:lang w:eastAsia="en-US"/>
              </w:rPr>
            </w:pPr>
            <w:r w:rsidRPr="001F50F5">
              <w:rPr>
                <w:rFonts w:ascii="Times New Roman" w:eastAsia="Calibri" w:hAnsi="Times New Roman" w:cs="Times New Roman"/>
                <w:b/>
                <w:sz w:val="24"/>
                <w:szCs w:val="24"/>
                <w:lang w:eastAsia="en-US"/>
              </w:rPr>
              <w:t xml:space="preserve">Осень </w:t>
            </w:r>
          </w:p>
        </w:tc>
        <w:tc>
          <w:tcPr>
            <w:tcW w:w="2410" w:type="dxa"/>
          </w:tcPr>
          <w:p w14:paraId="1262E160" w14:textId="77777777" w:rsidR="001F50F5" w:rsidRPr="001F50F5" w:rsidRDefault="001F50F5" w:rsidP="001F50F5">
            <w:pPr>
              <w:suppressAutoHyphens w:val="0"/>
              <w:jc w:val="center"/>
              <w:rPr>
                <w:rFonts w:ascii="Times New Roman" w:eastAsia="Calibri" w:hAnsi="Times New Roman" w:cs="Times New Roman"/>
                <w:b/>
                <w:sz w:val="24"/>
                <w:szCs w:val="24"/>
                <w:lang w:eastAsia="en-US"/>
              </w:rPr>
            </w:pPr>
            <w:r w:rsidRPr="001F50F5">
              <w:rPr>
                <w:rFonts w:ascii="Times New Roman" w:eastAsia="Calibri" w:hAnsi="Times New Roman" w:cs="Times New Roman"/>
                <w:b/>
                <w:sz w:val="24"/>
                <w:szCs w:val="24"/>
                <w:lang w:eastAsia="en-US"/>
              </w:rPr>
              <w:t xml:space="preserve">Зима </w:t>
            </w:r>
          </w:p>
        </w:tc>
        <w:tc>
          <w:tcPr>
            <w:tcW w:w="2693" w:type="dxa"/>
          </w:tcPr>
          <w:p w14:paraId="766CC9C2" w14:textId="77777777" w:rsidR="001F50F5" w:rsidRPr="001F50F5" w:rsidRDefault="001F50F5" w:rsidP="001F50F5">
            <w:pPr>
              <w:suppressAutoHyphens w:val="0"/>
              <w:jc w:val="center"/>
              <w:rPr>
                <w:rFonts w:ascii="Times New Roman" w:eastAsia="Calibri" w:hAnsi="Times New Roman" w:cs="Times New Roman"/>
                <w:b/>
                <w:sz w:val="24"/>
                <w:szCs w:val="24"/>
                <w:lang w:eastAsia="en-US"/>
              </w:rPr>
            </w:pPr>
            <w:r w:rsidRPr="001F50F5">
              <w:rPr>
                <w:rFonts w:ascii="Times New Roman" w:eastAsia="Calibri" w:hAnsi="Times New Roman" w:cs="Times New Roman"/>
                <w:b/>
                <w:sz w:val="24"/>
                <w:szCs w:val="24"/>
                <w:lang w:eastAsia="en-US"/>
              </w:rPr>
              <w:t xml:space="preserve">Весна </w:t>
            </w:r>
          </w:p>
        </w:tc>
        <w:tc>
          <w:tcPr>
            <w:tcW w:w="2658" w:type="dxa"/>
          </w:tcPr>
          <w:p w14:paraId="468505EC" w14:textId="77777777" w:rsidR="001F50F5" w:rsidRPr="001F50F5" w:rsidRDefault="001F50F5" w:rsidP="001F50F5">
            <w:pPr>
              <w:suppressAutoHyphens w:val="0"/>
              <w:jc w:val="center"/>
              <w:rPr>
                <w:rFonts w:ascii="Times New Roman" w:eastAsia="Calibri" w:hAnsi="Times New Roman" w:cs="Times New Roman"/>
                <w:b/>
                <w:sz w:val="24"/>
                <w:szCs w:val="24"/>
                <w:lang w:eastAsia="en-US"/>
              </w:rPr>
            </w:pPr>
            <w:r w:rsidRPr="001F50F5">
              <w:rPr>
                <w:rFonts w:ascii="Times New Roman" w:eastAsia="Calibri" w:hAnsi="Times New Roman" w:cs="Times New Roman"/>
                <w:b/>
                <w:sz w:val="24"/>
                <w:szCs w:val="24"/>
                <w:lang w:eastAsia="en-US"/>
              </w:rPr>
              <w:t xml:space="preserve">Лето </w:t>
            </w:r>
          </w:p>
        </w:tc>
      </w:tr>
      <w:tr w:rsidR="001F50F5" w:rsidRPr="001F50F5" w14:paraId="735E3927" w14:textId="77777777" w:rsidTr="001F50F5">
        <w:tc>
          <w:tcPr>
            <w:tcW w:w="2376" w:type="dxa"/>
          </w:tcPr>
          <w:p w14:paraId="70775225" w14:textId="77777777" w:rsidR="001F50F5" w:rsidRPr="001F50F5" w:rsidRDefault="001F50F5" w:rsidP="001F50F5">
            <w:pPr>
              <w:suppressAutoHyphens w:val="0"/>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 ▲▐ ☺╬ Х ∞ ▼ ♪</w:t>
            </w:r>
          </w:p>
        </w:tc>
        <w:tc>
          <w:tcPr>
            <w:tcW w:w="2410" w:type="dxa"/>
          </w:tcPr>
          <w:p w14:paraId="2C9735E0" w14:textId="77777777" w:rsidR="001F50F5" w:rsidRPr="001F50F5" w:rsidRDefault="001F50F5" w:rsidP="001F50F5">
            <w:pPr>
              <w:suppressAutoHyphens w:val="0"/>
              <w:jc w:val="center"/>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 ▲▐ ☺╬ Х ∞ ▼ ♪</w:t>
            </w:r>
          </w:p>
        </w:tc>
        <w:tc>
          <w:tcPr>
            <w:tcW w:w="2693" w:type="dxa"/>
          </w:tcPr>
          <w:p w14:paraId="3FFAA386" w14:textId="77777777" w:rsidR="001F50F5" w:rsidRPr="001F50F5" w:rsidRDefault="001F50F5" w:rsidP="001F50F5">
            <w:pPr>
              <w:suppressAutoHyphens w:val="0"/>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rtl/>
                <w:lang w:eastAsia="en-US"/>
              </w:rPr>
              <w:t>۩</w:t>
            </w:r>
            <w:r w:rsidRPr="001F50F5">
              <w:rPr>
                <w:rFonts w:ascii="Times New Roman" w:eastAsia="Calibri" w:hAnsi="Times New Roman" w:cs="Times New Roman"/>
                <w:sz w:val="24"/>
                <w:szCs w:val="24"/>
                <w:lang w:eastAsia="en-US"/>
              </w:rPr>
              <w:t xml:space="preserve"> ≈ ╤ ▲▐ ☺╬ Х ∞ ▼ ♪◙</w:t>
            </w:r>
          </w:p>
        </w:tc>
        <w:tc>
          <w:tcPr>
            <w:tcW w:w="2658" w:type="dxa"/>
          </w:tcPr>
          <w:p w14:paraId="0D601AA8" w14:textId="77777777" w:rsidR="001F50F5" w:rsidRPr="001F50F5" w:rsidRDefault="001F50F5" w:rsidP="001F50F5">
            <w:pPr>
              <w:suppressAutoHyphens w:val="0"/>
              <w:jc w:val="center"/>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rtl/>
                <w:lang w:eastAsia="en-US"/>
              </w:rPr>
              <w:t>۩</w:t>
            </w:r>
            <w:r w:rsidRPr="001F50F5">
              <w:rPr>
                <w:rFonts w:ascii="Times New Roman" w:eastAsia="Calibri" w:hAnsi="Times New Roman" w:cs="Times New Roman"/>
                <w:sz w:val="24"/>
                <w:szCs w:val="24"/>
                <w:lang w:eastAsia="en-US"/>
              </w:rPr>
              <w:t xml:space="preserve"> ≈ ╤ ▲▐ ☺╬ Х ∞ ▼</w:t>
            </w:r>
          </w:p>
          <w:p w14:paraId="3AEB63BE" w14:textId="77777777" w:rsidR="001F50F5" w:rsidRPr="001F50F5" w:rsidRDefault="001F50F5" w:rsidP="001F50F5">
            <w:pPr>
              <w:suppressAutoHyphens w:val="0"/>
              <w:jc w:val="center"/>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  ◙  ∂</w:t>
            </w:r>
          </w:p>
        </w:tc>
      </w:tr>
      <w:tr w:rsidR="001F50F5" w:rsidRPr="001F50F5" w14:paraId="546096C7" w14:textId="77777777" w:rsidTr="001F50F5">
        <w:tc>
          <w:tcPr>
            <w:tcW w:w="10137" w:type="dxa"/>
            <w:gridSpan w:val="4"/>
          </w:tcPr>
          <w:p w14:paraId="00C371CD" w14:textId="77777777" w:rsidR="001F50F5" w:rsidRPr="001F50F5" w:rsidRDefault="001F50F5" w:rsidP="001F50F5">
            <w:pPr>
              <w:suppressAutoHyphens w:val="0"/>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 xml:space="preserve">Утренний приём на воздухе –    </w:t>
            </w:r>
            <w:r w:rsidRPr="001F50F5">
              <w:rPr>
                <w:rFonts w:ascii="Times New Roman" w:eastAsia="Calibri" w:hAnsi="Times New Roman" w:cs="Times New Roman"/>
                <w:sz w:val="24"/>
                <w:szCs w:val="24"/>
                <w:rtl/>
                <w:lang w:eastAsia="en-US"/>
              </w:rPr>
              <w:t>۩</w:t>
            </w:r>
          </w:p>
          <w:p w14:paraId="64F176D9" w14:textId="77777777" w:rsidR="001F50F5" w:rsidRPr="001F50F5" w:rsidRDefault="001F50F5" w:rsidP="001F50F5">
            <w:pPr>
              <w:suppressAutoHyphens w:val="0"/>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Утренняя гимнастика на воздухе –    ≈</w:t>
            </w:r>
          </w:p>
          <w:p w14:paraId="1E695793" w14:textId="77777777" w:rsidR="001F50F5" w:rsidRPr="001F50F5" w:rsidRDefault="001F50F5" w:rsidP="001F50F5">
            <w:pPr>
              <w:suppressAutoHyphens w:val="0"/>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Утренняя гимнастика –    ╤</w:t>
            </w:r>
          </w:p>
          <w:p w14:paraId="4A516131" w14:textId="77777777" w:rsidR="001F50F5" w:rsidRPr="001F50F5" w:rsidRDefault="001F50F5" w:rsidP="001F50F5">
            <w:pPr>
              <w:suppressAutoHyphens w:val="0"/>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Одежда по сезону –    ▲</w:t>
            </w:r>
          </w:p>
          <w:p w14:paraId="2F0A76E2" w14:textId="77777777" w:rsidR="001F50F5" w:rsidRPr="001F50F5" w:rsidRDefault="001F50F5" w:rsidP="001F50F5">
            <w:pPr>
              <w:suppressAutoHyphens w:val="0"/>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Выполнение режима проветривания помещения –    ▐</w:t>
            </w:r>
          </w:p>
          <w:p w14:paraId="3F7F8D06" w14:textId="77777777" w:rsidR="001F50F5" w:rsidRPr="001F50F5" w:rsidRDefault="001F50F5" w:rsidP="001F50F5">
            <w:pPr>
              <w:suppressAutoHyphens w:val="0"/>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Воздушные ванны после сна –     ☺</w:t>
            </w:r>
          </w:p>
          <w:p w14:paraId="1B51FF9D" w14:textId="77777777" w:rsidR="001F50F5" w:rsidRPr="001F50F5" w:rsidRDefault="001F50F5" w:rsidP="001F50F5">
            <w:pPr>
              <w:suppressAutoHyphens w:val="0"/>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Дорожка здоровья (из пробок, солевая, ребристая) –     ╬</w:t>
            </w:r>
          </w:p>
          <w:p w14:paraId="33C7FB1C" w14:textId="77777777" w:rsidR="001F50F5" w:rsidRPr="001F50F5" w:rsidRDefault="001F50F5" w:rsidP="001F50F5">
            <w:pPr>
              <w:suppressAutoHyphens w:val="0"/>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lastRenderedPageBreak/>
              <w:t>Сон без маек –     ◙</w:t>
            </w:r>
          </w:p>
          <w:p w14:paraId="19F9292E" w14:textId="77777777" w:rsidR="001F50F5" w:rsidRPr="001F50F5" w:rsidRDefault="001F50F5" w:rsidP="001F50F5">
            <w:pPr>
              <w:suppressAutoHyphens w:val="0"/>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Профилактика плоскостопия (резиновый, деревянный массажер) –      Х</w:t>
            </w:r>
          </w:p>
          <w:p w14:paraId="06AD928C" w14:textId="77777777" w:rsidR="001F50F5" w:rsidRPr="001F50F5" w:rsidRDefault="001F50F5" w:rsidP="001F50F5">
            <w:pPr>
              <w:suppressAutoHyphens w:val="0"/>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Солнечные ванны (в майках, без маек) –     ҉</w:t>
            </w:r>
          </w:p>
          <w:p w14:paraId="4BDBA740" w14:textId="77777777" w:rsidR="001F50F5" w:rsidRPr="001F50F5" w:rsidRDefault="001F50F5" w:rsidP="001F50F5">
            <w:pPr>
              <w:suppressAutoHyphens w:val="0"/>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Дыхательная гимнастика –     ∞</w:t>
            </w:r>
          </w:p>
          <w:p w14:paraId="44AC2A66" w14:textId="77777777" w:rsidR="001F50F5" w:rsidRPr="001F50F5" w:rsidRDefault="001F50F5" w:rsidP="001F50F5">
            <w:pPr>
              <w:suppressAutoHyphens w:val="0"/>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Комплекс упражнений в кроватях после сна –     ▼</w:t>
            </w:r>
          </w:p>
          <w:p w14:paraId="1BE37754" w14:textId="77777777" w:rsidR="001F50F5" w:rsidRPr="001F50F5" w:rsidRDefault="001F50F5" w:rsidP="001F50F5">
            <w:pPr>
              <w:suppressAutoHyphens w:val="0"/>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 xml:space="preserve">Сон при открытой фрамуге –     ∂  </w:t>
            </w:r>
          </w:p>
          <w:p w14:paraId="0065970E" w14:textId="77777777" w:rsidR="001F50F5" w:rsidRPr="001F50F5" w:rsidRDefault="001F50F5" w:rsidP="001F50F5">
            <w:pPr>
              <w:suppressAutoHyphens w:val="0"/>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Релаксация –     ♪</w:t>
            </w:r>
          </w:p>
        </w:tc>
      </w:tr>
    </w:tbl>
    <w:p w14:paraId="18852DF5" w14:textId="77777777" w:rsidR="00C55088" w:rsidRDefault="00C55088" w:rsidP="00D1730A">
      <w:pPr>
        <w:spacing w:after="0" w:line="240" w:lineRule="auto"/>
        <w:ind w:firstLine="709"/>
        <w:jc w:val="both"/>
        <w:rPr>
          <w:rFonts w:ascii="Times New Roman" w:hAnsi="Times New Roman" w:cs="Times New Roman"/>
          <w:sz w:val="28"/>
          <w:szCs w:val="28"/>
          <w:lang w:eastAsia="ru-RU"/>
        </w:rPr>
      </w:pPr>
    </w:p>
    <w:p w14:paraId="4840D3D0" w14:textId="77777777" w:rsidR="001F50F5" w:rsidRPr="001F50F5" w:rsidRDefault="001F50F5" w:rsidP="00D1730A">
      <w:pPr>
        <w:spacing w:after="0" w:line="240" w:lineRule="auto"/>
        <w:ind w:firstLine="709"/>
        <w:jc w:val="both"/>
        <w:rPr>
          <w:rFonts w:ascii="Times New Roman" w:hAnsi="Times New Roman" w:cs="Times New Roman"/>
          <w:sz w:val="28"/>
          <w:szCs w:val="28"/>
        </w:rPr>
      </w:pPr>
      <w:r w:rsidRPr="001F50F5">
        <w:rPr>
          <w:rFonts w:ascii="Times New Roman" w:hAnsi="Times New Roman" w:cs="Times New Roman"/>
          <w:sz w:val="28"/>
          <w:szCs w:val="28"/>
          <w:lang w:eastAsia="ru-RU"/>
        </w:rPr>
        <w:t>Разработан комплекс мероприятий</w:t>
      </w:r>
      <w:r w:rsidRPr="001F50F5">
        <w:rPr>
          <w:i/>
        </w:rPr>
        <w:t xml:space="preserve"> </w:t>
      </w:r>
      <w:r w:rsidRPr="001F50F5">
        <w:rPr>
          <w:rFonts w:ascii="Times New Roman" w:hAnsi="Times New Roman" w:cs="Times New Roman"/>
          <w:sz w:val="28"/>
          <w:szCs w:val="28"/>
        </w:rPr>
        <w:t>по профилактике заболеваемости:</w:t>
      </w:r>
      <w:r w:rsidRPr="001F50F5">
        <w:rPr>
          <w:rFonts w:ascii="Times New Roman" w:hAnsi="Times New Roman" w:cs="Times New Roman"/>
          <w:i/>
          <w:sz w:val="28"/>
          <w:szCs w:val="28"/>
        </w:rPr>
        <w:t xml:space="preserve"> </w:t>
      </w:r>
      <w:r w:rsidRPr="001F50F5">
        <w:rPr>
          <w:rFonts w:ascii="Times New Roman" w:hAnsi="Times New Roman" w:cs="Times New Roman"/>
          <w:sz w:val="28"/>
          <w:szCs w:val="28"/>
        </w:rPr>
        <w:t>ежегодный медицинский осмотр, профилактические прививки, воздушно-температурный режим, закаливание.</w:t>
      </w:r>
    </w:p>
    <w:p w14:paraId="7A0ABB29" w14:textId="77777777" w:rsidR="001F50F5" w:rsidRPr="001F50F5" w:rsidRDefault="001F50F5" w:rsidP="001F50F5">
      <w:pPr>
        <w:spacing w:after="0" w:line="240" w:lineRule="auto"/>
        <w:ind w:firstLine="567"/>
        <w:jc w:val="both"/>
        <w:rPr>
          <w:rFonts w:ascii="Times New Roman" w:hAnsi="Times New Roman" w:cs="Times New Roman"/>
          <w:sz w:val="28"/>
          <w:szCs w:val="28"/>
        </w:rPr>
      </w:pPr>
      <w:r w:rsidRPr="001F50F5">
        <w:rPr>
          <w:rFonts w:ascii="Times New Roman" w:hAnsi="Times New Roman" w:cs="Times New Roman"/>
          <w:sz w:val="28"/>
          <w:szCs w:val="28"/>
        </w:rPr>
        <w:t xml:space="preserve">Общее санитарно-гигиеническое состояние МБДОУ соответствует требованиям санитарных правил. </w:t>
      </w:r>
    </w:p>
    <w:p w14:paraId="08BB039E" w14:textId="77777777" w:rsidR="001F50F5" w:rsidRPr="001F50F5" w:rsidRDefault="001F50F5" w:rsidP="001F50F5">
      <w:pPr>
        <w:spacing w:after="0" w:line="240" w:lineRule="auto"/>
        <w:ind w:firstLine="567"/>
        <w:jc w:val="both"/>
        <w:rPr>
          <w:rFonts w:ascii="Times New Roman" w:hAnsi="Times New Roman" w:cs="Times New Roman"/>
          <w:sz w:val="28"/>
          <w:szCs w:val="28"/>
        </w:rPr>
      </w:pPr>
      <w:r w:rsidRPr="001F50F5">
        <w:rPr>
          <w:rFonts w:ascii="Times New Roman" w:hAnsi="Times New Roman" w:cs="Times New Roman"/>
          <w:sz w:val="28"/>
          <w:szCs w:val="28"/>
        </w:rPr>
        <w:t>Важное значение в укреплении и сохранении здоровья воспитанников отводится физическому воспитанию, которое осуществляется как на специальных физкультурных занятиях, так и в процессе повседневной жизни.</w:t>
      </w:r>
    </w:p>
    <w:p w14:paraId="09867149" w14:textId="77777777" w:rsidR="001F50F5" w:rsidRPr="001F50F5" w:rsidRDefault="001F50F5" w:rsidP="001F50F5">
      <w:pPr>
        <w:spacing w:after="0" w:line="240" w:lineRule="auto"/>
        <w:ind w:firstLine="567"/>
        <w:jc w:val="both"/>
        <w:rPr>
          <w:rFonts w:ascii="Times New Roman" w:hAnsi="Times New Roman" w:cs="Times New Roman"/>
          <w:sz w:val="28"/>
          <w:szCs w:val="28"/>
        </w:rPr>
      </w:pPr>
      <w:r w:rsidRPr="001F50F5">
        <w:rPr>
          <w:rFonts w:ascii="Times New Roman" w:hAnsi="Times New Roman" w:cs="Times New Roman"/>
          <w:sz w:val="28"/>
          <w:szCs w:val="28"/>
        </w:rPr>
        <w:t>Формы организации физического воспитания детей в детском саду разнообразные: самостоятельные занятия в спортивных уголках, физкультурные минутки, подвижные игры, утренняя гимнастика, физические упражнения после сна, физкультурный досуг, праздники, спортивные игры, занятия в секции «Волшебный мяч». Все это благоприятно влияет на рост и развитие детского организма воспитанников.</w:t>
      </w:r>
    </w:p>
    <w:p w14:paraId="05B4A96E" w14:textId="77777777" w:rsidR="001F50F5" w:rsidRPr="001F50F5" w:rsidRDefault="001F50F5" w:rsidP="001F50F5">
      <w:pPr>
        <w:suppressAutoHyphens w:val="0"/>
        <w:spacing w:after="0" w:line="240" w:lineRule="auto"/>
        <w:ind w:firstLine="567"/>
        <w:jc w:val="both"/>
        <w:rPr>
          <w:rFonts w:ascii="Times New Roman" w:hAnsi="Times New Roman" w:cs="Times New Roman"/>
          <w:sz w:val="28"/>
          <w:szCs w:val="28"/>
          <w:lang w:eastAsia="ru-RU"/>
        </w:rPr>
      </w:pPr>
      <w:r w:rsidRPr="001F50F5">
        <w:rPr>
          <w:rFonts w:ascii="Times New Roman" w:hAnsi="Times New Roman" w:cs="Times New Roman"/>
          <w:sz w:val="28"/>
          <w:szCs w:val="28"/>
          <w:lang w:eastAsia="ru-RU"/>
        </w:rPr>
        <w:t xml:space="preserve">В детском саду наряду с традиционной утренней гимнастикой, в практику вошли разные её типы и варианты, как в содержательном плане, так и в методике проведения: в виде подвижных игр, упражнения имитационного характера, оздоровительная пробежка, ритмическая гимнастика и т.д. После сна приводится «Упражнения и комплексы после сна». Дети просыпаются под музыку, которая вызывает приятные положительные эмоции, делают физические упражнения, лежа в кроватях. Затем пробежка по массажным дорожкам. В течение дня детям выделяется время для занятия в спортивном комплексе: лазание по канату, подвесной и наклонной веревочной лестнице, кувыркание на кольцах, игры с мячами различного диаметра, скакалками, обручами и т.д. </w:t>
      </w:r>
    </w:p>
    <w:p w14:paraId="7ED4A55E" w14:textId="77777777" w:rsidR="001F50F5" w:rsidRPr="001F50F5" w:rsidRDefault="001F50F5" w:rsidP="001F50F5">
      <w:pPr>
        <w:suppressAutoHyphens w:val="0"/>
        <w:spacing w:after="0" w:line="240" w:lineRule="auto"/>
        <w:ind w:firstLine="567"/>
        <w:jc w:val="both"/>
        <w:rPr>
          <w:rFonts w:ascii="Times New Roman" w:hAnsi="Times New Roman" w:cs="Times New Roman"/>
          <w:sz w:val="28"/>
          <w:szCs w:val="28"/>
          <w:lang w:eastAsia="ru-RU"/>
        </w:rPr>
      </w:pPr>
      <w:r w:rsidRPr="001F50F5">
        <w:rPr>
          <w:rFonts w:ascii="Times New Roman" w:hAnsi="Times New Roman" w:cs="Times New Roman"/>
          <w:sz w:val="28"/>
          <w:szCs w:val="28"/>
          <w:lang w:eastAsia="ru-RU"/>
        </w:rPr>
        <w:t>Для сохранения жизни и укрепления здоровья детей, обеспечения безопасных условий пребывания ребенка в ДОУ, разработан план мероприятий, который знакомит детей с различными чрезвычайными ситуациями в его окружении, позволяющий развивать психологическую устойчивость поведения в опасных и чрезвычайных ситуациях, формировать защитные рефлексы и навыки само- и взаимопомощи, сознательное, ответственное, бережное отношение детей к своей безопасности и безопасности окружающих, способствует приобретению элементарных знаний и умений по защите жизни и здоровья.</w:t>
      </w:r>
    </w:p>
    <w:p w14:paraId="3ED90122" w14:textId="77777777" w:rsidR="001F50F5" w:rsidRPr="001F50F5" w:rsidRDefault="001F50F5" w:rsidP="001F50F5">
      <w:pPr>
        <w:spacing w:after="0" w:line="240" w:lineRule="auto"/>
        <w:ind w:firstLine="567"/>
        <w:jc w:val="both"/>
        <w:rPr>
          <w:rFonts w:ascii="Times New Roman" w:hAnsi="Times New Roman" w:cs="Times New Roman"/>
          <w:sz w:val="28"/>
          <w:szCs w:val="28"/>
        </w:rPr>
      </w:pPr>
      <w:r w:rsidRPr="001F50F5">
        <w:rPr>
          <w:rFonts w:ascii="Times New Roman" w:hAnsi="Times New Roman" w:cs="Times New Roman"/>
          <w:sz w:val="28"/>
          <w:szCs w:val="28"/>
        </w:rPr>
        <w:t xml:space="preserve">Ежегодно проводимый анализ хронических заболеваний детей, позволяет сделать следующие выводы: наблюдается рост хронической патологии лорорганов, патологии опорно-двигательного аппарата, нервной системы. </w:t>
      </w:r>
    </w:p>
    <w:p w14:paraId="260D441A" w14:textId="77777777" w:rsidR="001F50F5" w:rsidRDefault="001F50F5" w:rsidP="008819A1">
      <w:pPr>
        <w:spacing w:after="0" w:line="240" w:lineRule="auto"/>
        <w:ind w:firstLine="567"/>
        <w:jc w:val="both"/>
        <w:rPr>
          <w:rFonts w:ascii="Times New Roman" w:hAnsi="Times New Roman" w:cs="Times New Roman"/>
          <w:sz w:val="28"/>
          <w:szCs w:val="28"/>
        </w:rPr>
      </w:pPr>
      <w:r w:rsidRPr="001F50F5">
        <w:rPr>
          <w:rFonts w:ascii="Times New Roman" w:hAnsi="Times New Roman" w:cs="Times New Roman"/>
          <w:sz w:val="28"/>
          <w:szCs w:val="28"/>
        </w:rPr>
        <w:lastRenderedPageBreak/>
        <w:t>С целью определения направлений по укреплению физического здоровья воспитанников два раза в год в МБДОУ № 21 «Золотой ключик» проводится мониторинг состояния здоровья и физич</w:t>
      </w:r>
      <w:r w:rsidR="008819A1">
        <w:rPr>
          <w:rFonts w:ascii="Times New Roman" w:hAnsi="Times New Roman" w:cs="Times New Roman"/>
          <w:sz w:val="28"/>
          <w:szCs w:val="28"/>
        </w:rPr>
        <w:t xml:space="preserve">еского развития воспитанников. </w:t>
      </w:r>
    </w:p>
    <w:p w14:paraId="65FA6F9C" w14:textId="77777777" w:rsidR="00D1730A" w:rsidRPr="008819A1" w:rsidRDefault="00D1730A" w:rsidP="008819A1">
      <w:pPr>
        <w:spacing w:after="0" w:line="240" w:lineRule="auto"/>
        <w:ind w:firstLine="567"/>
        <w:jc w:val="both"/>
        <w:rPr>
          <w:rFonts w:ascii="Times New Roman" w:hAnsi="Times New Roman" w:cs="Times New Roman"/>
          <w:sz w:val="28"/>
          <w:szCs w:val="28"/>
        </w:rPr>
      </w:pPr>
    </w:p>
    <w:p w14:paraId="5398AF87" w14:textId="77777777" w:rsidR="001F50F5" w:rsidRPr="00123ABA" w:rsidRDefault="001F50F5" w:rsidP="001F50F5">
      <w:pPr>
        <w:shd w:val="clear" w:color="auto" w:fill="FFFFFF"/>
        <w:autoSpaceDE w:val="0"/>
        <w:autoSpaceDN w:val="0"/>
        <w:adjustRightInd w:val="0"/>
        <w:spacing w:before="120" w:after="120"/>
        <w:contextualSpacing/>
        <w:jc w:val="both"/>
        <w:rPr>
          <w:rFonts w:ascii="Times New Roman" w:hAnsi="Times New Roman" w:cs="Times New Roman"/>
          <w:b/>
          <w:i/>
          <w:sz w:val="28"/>
          <w:szCs w:val="28"/>
          <w:u w:val="single"/>
        </w:rPr>
      </w:pPr>
      <w:r w:rsidRPr="00123ABA">
        <w:rPr>
          <w:rFonts w:ascii="Times New Roman" w:hAnsi="Times New Roman" w:cs="Times New Roman"/>
          <w:b/>
          <w:i/>
          <w:sz w:val="28"/>
          <w:szCs w:val="28"/>
          <w:u w:val="single"/>
        </w:rPr>
        <w:t>Выводы:</w:t>
      </w:r>
    </w:p>
    <w:p w14:paraId="2392B18D" w14:textId="77777777" w:rsidR="00123ABA" w:rsidRPr="00123ABA" w:rsidRDefault="00123ABA" w:rsidP="001F50F5">
      <w:pPr>
        <w:shd w:val="clear" w:color="auto" w:fill="FFFFFF"/>
        <w:autoSpaceDE w:val="0"/>
        <w:autoSpaceDN w:val="0"/>
        <w:adjustRightInd w:val="0"/>
        <w:spacing w:before="120" w:after="120"/>
        <w:contextualSpacing/>
        <w:jc w:val="both"/>
        <w:rPr>
          <w:rFonts w:ascii="Times New Roman" w:hAnsi="Times New Roman" w:cs="Times New Roman"/>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8"/>
        <w:gridCol w:w="3225"/>
      </w:tblGrid>
      <w:tr w:rsidR="00123ABA" w:rsidRPr="00123ABA" w14:paraId="3BED7D2C" w14:textId="77777777" w:rsidTr="00D1730A">
        <w:tc>
          <w:tcPr>
            <w:tcW w:w="6238" w:type="dxa"/>
          </w:tcPr>
          <w:p w14:paraId="4DB22A17" w14:textId="77777777" w:rsidR="001F50F5" w:rsidRPr="00123ABA" w:rsidRDefault="001F50F5" w:rsidP="001F50F5">
            <w:pPr>
              <w:autoSpaceDE w:val="0"/>
              <w:autoSpaceDN w:val="0"/>
              <w:adjustRightInd w:val="0"/>
              <w:spacing w:after="120"/>
              <w:jc w:val="center"/>
              <w:rPr>
                <w:rFonts w:ascii="Times New Roman" w:hAnsi="Times New Roman" w:cs="Times New Roman"/>
                <w:bCs/>
                <w:sz w:val="24"/>
                <w:szCs w:val="24"/>
              </w:rPr>
            </w:pPr>
            <w:r w:rsidRPr="00123ABA">
              <w:rPr>
                <w:rFonts w:ascii="Times New Roman" w:hAnsi="Times New Roman" w:cs="Times New Roman"/>
                <w:bCs/>
                <w:sz w:val="24"/>
                <w:szCs w:val="24"/>
              </w:rPr>
              <w:t>Сильная сторона</w:t>
            </w:r>
          </w:p>
        </w:tc>
        <w:tc>
          <w:tcPr>
            <w:tcW w:w="3225" w:type="dxa"/>
          </w:tcPr>
          <w:p w14:paraId="47059337" w14:textId="77777777" w:rsidR="001F50F5" w:rsidRPr="00123ABA" w:rsidRDefault="001F50F5" w:rsidP="001F50F5">
            <w:pPr>
              <w:autoSpaceDE w:val="0"/>
              <w:autoSpaceDN w:val="0"/>
              <w:adjustRightInd w:val="0"/>
              <w:spacing w:after="120"/>
              <w:jc w:val="center"/>
              <w:rPr>
                <w:rFonts w:ascii="Times New Roman" w:hAnsi="Times New Roman" w:cs="Times New Roman"/>
                <w:bCs/>
                <w:sz w:val="24"/>
                <w:szCs w:val="24"/>
              </w:rPr>
            </w:pPr>
            <w:r w:rsidRPr="00123ABA">
              <w:rPr>
                <w:rFonts w:ascii="Times New Roman" w:hAnsi="Times New Roman" w:cs="Times New Roman"/>
                <w:bCs/>
                <w:sz w:val="24"/>
                <w:szCs w:val="24"/>
              </w:rPr>
              <w:t>Слабая сторона</w:t>
            </w:r>
          </w:p>
        </w:tc>
      </w:tr>
      <w:tr w:rsidR="00123ABA" w:rsidRPr="00123ABA" w14:paraId="0D549539" w14:textId="77777777" w:rsidTr="00D1730A">
        <w:tc>
          <w:tcPr>
            <w:tcW w:w="6238" w:type="dxa"/>
          </w:tcPr>
          <w:p w14:paraId="20E7D2CF" w14:textId="77777777" w:rsidR="001F50F5" w:rsidRPr="00123ABA" w:rsidRDefault="001F50F5" w:rsidP="00D1730A">
            <w:pPr>
              <w:autoSpaceDE w:val="0"/>
              <w:autoSpaceDN w:val="0"/>
              <w:adjustRightInd w:val="0"/>
              <w:spacing w:after="0" w:line="240" w:lineRule="auto"/>
              <w:jc w:val="both"/>
              <w:rPr>
                <w:rFonts w:ascii="Times New Roman" w:hAnsi="Times New Roman" w:cs="Times New Roman"/>
                <w:bCs/>
                <w:sz w:val="24"/>
                <w:szCs w:val="24"/>
              </w:rPr>
            </w:pPr>
            <w:r w:rsidRPr="00123ABA">
              <w:rPr>
                <w:rFonts w:ascii="Times New Roman" w:hAnsi="Times New Roman" w:cs="Times New Roman"/>
                <w:bCs/>
                <w:sz w:val="24"/>
                <w:szCs w:val="24"/>
              </w:rPr>
              <w:t>В ДОУ выстроена система и созданы условия для обеспечения физического и психического благополучия каждого ребенка; у дошкольников формируются навыки охраны личного здоровья и бережного отношения к здоровью окружающих; многие дети владеют некоторыми приемами первой медицинской помощи в случае травмы (ушиб,</w:t>
            </w:r>
            <w:r w:rsidR="00D1730A" w:rsidRPr="00123ABA">
              <w:rPr>
                <w:rFonts w:ascii="Times New Roman" w:hAnsi="Times New Roman" w:cs="Times New Roman"/>
                <w:bCs/>
                <w:sz w:val="24"/>
                <w:szCs w:val="24"/>
              </w:rPr>
              <w:t xml:space="preserve"> порез, ссадина</w:t>
            </w:r>
            <w:r w:rsidRPr="00123ABA">
              <w:rPr>
                <w:rFonts w:ascii="Times New Roman" w:hAnsi="Times New Roman" w:cs="Times New Roman"/>
                <w:bCs/>
                <w:sz w:val="24"/>
                <w:szCs w:val="24"/>
              </w:rPr>
              <w:t>). Есть система вале</w:t>
            </w:r>
            <w:r w:rsidR="00D1730A" w:rsidRPr="00123ABA">
              <w:rPr>
                <w:rFonts w:ascii="Times New Roman" w:hAnsi="Times New Roman" w:cs="Times New Roman"/>
                <w:bCs/>
                <w:sz w:val="24"/>
                <w:szCs w:val="24"/>
              </w:rPr>
              <w:t>ологического воспитания</w:t>
            </w:r>
            <w:r w:rsidRPr="00123ABA">
              <w:rPr>
                <w:rFonts w:ascii="Times New Roman" w:hAnsi="Times New Roman" w:cs="Times New Roman"/>
                <w:bCs/>
                <w:sz w:val="24"/>
                <w:szCs w:val="24"/>
              </w:rPr>
              <w:t xml:space="preserve"> ОБЖ. Педагогами разработаны, апробированы и внедрены педагогические проекты «Чудо-фантик, «В гости к Мойдодыру»» (для младшего возраста), «Волшебные краски» (для среднего возраста), «Будущие школьники», «Общение-вот лучшее учение» (для подготовительной группы</w:t>
            </w:r>
            <w:r w:rsidR="00D1730A" w:rsidRPr="00123ABA">
              <w:rPr>
                <w:rFonts w:ascii="Times New Roman" w:hAnsi="Times New Roman" w:cs="Times New Roman"/>
                <w:bCs/>
                <w:sz w:val="24"/>
                <w:szCs w:val="24"/>
              </w:rPr>
              <w:t>)</w:t>
            </w:r>
            <w:r w:rsidRPr="00123ABA">
              <w:rPr>
                <w:rFonts w:ascii="Times New Roman" w:hAnsi="Times New Roman" w:cs="Times New Roman"/>
                <w:bCs/>
                <w:sz w:val="24"/>
                <w:szCs w:val="24"/>
              </w:rPr>
              <w:t>, «Безопасные дороги - детям» (для старшего возраста).</w:t>
            </w:r>
          </w:p>
        </w:tc>
        <w:tc>
          <w:tcPr>
            <w:tcW w:w="3225" w:type="dxa"/>
          </w:tcPr>
          <w:p w14:paraId="788F1029" w14:textId="77777777" w:rsidR="001F50F5" w:rsidRPr="00123ABA" w:rsidRDefault="001F50F5" w:rsidP="00D1730A">
            <w:pPr>
              <w:autoSpaceDE w:val="0"/>
              <w:autoSpaceDN w:val="0"/>
              <w:adjustRightInd w:val="0"/>
              <w:spacing w:after="0" w:line="240" w:lineRule="auto"/>
              <w:jc w:val="both"/>
              <w:rPr>
                <w:rFonts w:ascii="Times New Roman" w:hAnsi="Times New Roman" w:cs="Times New Roman"/>
                <w:sz w:val="24"/>
                <w:szCs w:val="24"/>
              </w:rPr>
            </w:pPr>
            <w:r w:rsidRPr="00123ABA">
              <w:rPr>
                <w:rFonts w:ascii="Times New Roman" w:hAnsi="Times New Roman" w:cs="Times New Roman"/>
                <w:sz w:val="24"/>
                <w:szCs w:val="24"/>
              </w:rPr>
              <w:t xml:space="preserve">Наличие в ДОУ детей с низким уровнем физического развития. </w:t>
            </w:r>
          </w:p>
          <w:p w14:paraId="236BE13E" w14:textId="77777777" w:rsidR="001F50F5" w:rsidRPr="00123ABA" w:rsidRDefault="001F50F5" w:rsidP="00D1730A">
            <w:pPr>
              <w:autoSpaceDE w:val="0"/>
              <w:autoSpaceDN w:val="0"/>
              <w:adjustRightInd w:val="0"/>
              <w:spacing w:after="0" w:line="240" w:lineRule="auto"/>
              <w:jc w:val="both"/>
              <w:rPr>
                <w:rFonts w:ascii="Times New Roman" w:hAnsi="Times New Roman" w:cs="Times New Roman"/>
                <w:sz w:val="24"/>
                <w:szCs w:val="24"/>
              </w:rPr>
            </w:pPr>
            <w:r w:rsidRPr="00123ABA">
              <w:rPr>
                <w:rFonts w:ascii="Times New Roman" w:hAnsi="Times New Roman" w:cs="Times New Roman"/>
                <w:sz w:val="24"/>
                <w:szCs w:val="24"/>
              </w:rPr>
              <w:t>Наличие в ДОУ детей «группы риска».</w:t>
            </w:r>
          </w:p>
          <w:p w14:paraId="7CACD42C" w14:textId="77777777" w:rsidR="001F50F5" w:rsidRPr="00123ABA" w:rsidRDefault="001F50F5" w:rsidP="00D1730A">
            <w:pPr>
              <w:autoSpaceDE w:val="0"/>
              <w:autoSpaceDN w:val="0"/>
              <w:adjustRightInd w:val="0"/>
              <w:spacing w:after="0" w:line="240" w:lineRule="auto"/>
              <w:jc w:val="both"/>
              <w:rPr>
                <w:rFonts w:ascii="Times New Roman" w:hAnsi="Times New Roman" w:cs="Times New Roman"/>
                <w:sz w:val="24"/>
                <w:szCs w:val="24"/>
              </w:rPr>
            </w:pPr>
            <w:r w:rsidRPr="00123ABA">
              <w:rPr>
                <w:rFonts w:ascii="Times New Roman" w:hAnsi="Times New Roman" w:cs="Times New Roman"/>
                <w:sz w:val="24"/>
                <w:szCs w:val="24"/>
              </w:rPr>
              <w:t>Не выстроена работа с  родителями по формированию ответственности за сохранение здоровья у своих детей.</w:t>
            </w:r>
          </w:p>
        </w:tc>
      </w:tr>
    </w:tbl>
    <w:p w14:paraId="00ED5B4A" w14:textId="77777777" w:rsidR="001F50F5" w:rsidRPr="001F50F5" w:rsidRDefault="001F50F5" w:rsidP="001F50F5">
      <w:pPr>
        <w:spacing w:after="0" w:line="240" w:lineRule="auto"/>
        <w:ind w:firstLine="709"/>
        <w:jc w:val="both"/>
        <w:rPr>
          <w:rFonts w:ascii="Times New Roman" w:hAnsi="Times New Roman" w:cs="Times New Roman"/>
          <w:sz w:val="28"/>
          <w:szCs w:val="28"/>
        </w:rPr>
      </w:pPr>
    </w:p>
    <w:p w14:paraId="2CD3E679" w14:textId="77777777" w:rsidR="001F50F5" w:rsidRPr="001F50F5" w:rsidRDefault="001F50F5" w:rsidP="001F50F5">
      <w:pPr>
        <w:spacing w:after="0" w:line="240" w:lineRule="auto"/>
        <w:ind w:firstLine="709"/>
        <w:jc w:val="both"/>
        <w:rPr>
          <w:rFonts w:ascii="Times New Roman" w:hAnsi="Times New Roman" w:cs="Times New Roman"/>
          <w:sz w:val="28"/>
          <w:szCs w:val="28"/>
        </w:rPr>
      </w:pPr>
      <w:r w:rsidRPr="001F50F5">
        <w:rPr>
          <w:rFonts w:ascii="Times New Roman" w:hAnsi="Times New Roman" w:cs="Times New Roman"/>
          <w:b/>
          <w:sz w:val="28"/>
          <w:szCs w:val="28"/>
          <w:u w:val="single"/>
        </w:rPr>
        <w:t xml:space="preserve">Проблемы </w:t>
      </w:r>
      <w:r w:rsidRPr="001F50F5">
        <w:rPr>
          <w:rFonts w:ascii="Times New Roman" w:hAnsi="Times New Roman" w:cs="Times New Roman"/>
          <w:sz w:val="28"/>
          <w:szCs w:val="28"/>
        </w:rPr>
        <w:t xml:space="preserve">заключаются не только в том, что все чаще в ДОУ приходят дети с ослабленным здоровьем, функциональными отклонениями, сочетанными патологиями, но и в том, что не хватает финансовых средств на приобретение новых аппаратов для лечебно-восстановительной работы, спортивного оборудования для физкультурно-оздоровительной работы и т. п. Не все родители понимают и принимают здоровый образ жизни. Во многих семьях низка культура здоровья. Зачастую родители приводят в детский сад болеющих или не долеченных детей. В ДОУ от поликлиники работает медицинская сестра, которая оказывает только доврачебную помощь. Все педагоги ДОУ прошли обучение по оказанию первой медицинской помощи. </w:t>
      </w:r>
    </w:p>
    <w:p w14:paraId="583D7976" w14:textId="77777777" w:rsidR="008819A1" w:rsidRDefault="008819A1" w:rsidP="001F50F5">
      <w:pPr>
        <w:spacing w:after="0" w:line="240" w:lineRule="auto"/>
        <w:ind w:firstLine="709"/>
        <w:jc w:val="both"/>
        <w:rPr>
          <w:rFonts w:ascii="Times New Roman" w:hAnsi="Times New Roman" w:cs="Times New Roman"/>
          <w:b/>
          <w:sz w:val="28"/>
          <w:szCs w:val="28"/>
          <w:u w:val="single"/>
        </w:rPr>
      </w:pPr>
    </w:p>
    <w:p w14:paraId="4969907A" w14:textId="77777777" w:rsidR="001F50F5" w:rsidRPr="001F50F5" w:rsidRDefault="001F50F5" w:rsidP="001F50F5">
      <w:pPr>
        <w:spacing w:after="0" w:line="240" w:lineRule="auto"/>
        <w:ind w:firstLine="709"/>
        <w:jc w:val="both"/>
        <w:rPr>
          <w:rFonts w:ascii="Times New Roman" w:hAnsi="Times New Roman" w:cs="Times New Roman"/>
          <w:b/>
          <w:sz w:val="28"/>
          <w:szCs w:val="28"/>
          <w:u w:val="single"/>
        </w:rPr>
      </w:pPr>
      <w:r w:rsidRPr="001F50F5">
        <w:rPr>
          <w:rFonts w:ascii="Times New Roman" w:hAnsi="Times New Roman" w:cs="Times New Roman"/>
          <w:b/>
          <w:sz w:val="28"/>
          <w:szCs w:val="28"/>
          <w:u w:val="single"/>
        </w:rPr>
        <w:t>Перспективы развития:</w:t>
      </w:r>
    </w:p>
    <w:p w14:paraId="71D869FD" w14:textId="77777777" w:rsidR="001F50F5" w:rsidRPr="001F50F5" w:rsidRDefault="001F50F5" w:rsidP="001F50F5">
      <w:pPr>
        <w:spacing w:after="0" w:line="240" w:lineRule="auto"/>
        <w:ind w:firstLine="709"/>
        <w:jc w:val="both"/>
        <w:rPr>
          <w:rFonts w:ascii="Times New Roman" w:hAnsi="Times New Roman" w:cs="Times New Roman"/>
          <w:sz w:val="28"/>
          <w:szCs w:val="28"/>
        </w:rPr>
      </w:pPr>
      <w:r w:rsidRPr="001F50F5">
        <w:rPr>
          <w:rFonts w:ascii="Times New Roman" w:hAnsi="Times New Roman" w:cs="Times New Roman"/>
          <w:sz w:val="28"/>
          <w:szCs w:val="28"/>
        </w:rPr>
        <w:t xml:space="preserve"> - реализация в системе и последовательности физкультурно-оздоровительной программы ДОУ «Здоровый малыш»; </w:t>
      </w:r>
    </w:p>
    <w:p w14:paraId="16670EAA" w14:textId="77777777" w:rsidR="001F50F5" w:rsidRPr="001F50F5" w:rsidRDefault="001F50F5" w:rsidP="001F50F5">
      <w:pPr>
        <w:spacing w:after="0" w:line="240" w:lineRule="auto"/>
        <w:ind w:firstLine="709"/>
        <w:jc w:val="both"/>
        <w:rPr>
          <w:rFonts w:ascii="Times New Roman" w:hAnsi="Times New Roman" w:cs="Times New Roman"/>
          <w:sz w:val="28"/>
          <w:szCs w:val="28"/>
        </w:rPr>
      </w:pPr>
      <w:r w:rsidRPr="001F50F5">
        <w:rPr>
          <w:rFonts w:ascii="Times New Roman" w:hAnsi="Times New Roman" w:cs="Times New Roman"/>
          <w:sz w:val="28"/>
          <w:szCs w:val="28"/>
        </w:rPr>
        <w:t xml:space="preserve"> - активизация взаимодействия в вопросах здоровьесбережения и ЗОЖ с семьями воспитанников;</w:t>
      </w:r>
    </w:p>
    <w:p w14:paraId="0AAA5E10" w14:textId="77777777" w:rsidR="001F50F5" w:rsidRDefault="001F50F5" w:rsidP="001F50F5">
      <w:pPr>
        <w:spacing w:after="0" w:line="240" w:lineRule="auto"/>
        <w:ind w:firstLine="709"/>
        <w:jc w:val="both"/>
        <w:rPr>
          <w:rFonts w:ascii="Times New Roman" w:hAnsi="Times New Roman" w:cs="Times New Roman"/>
          <w:sz w:val="28"/>
          <w:szCs w:val="28"/>
        </w:rPr>
      </w:pPr>
      <w:r w:rsidRPr="001F50F5">
        <w:rPr>
          <w:rFonts w:ascii="Times New Roman" w:hAnsi="Times New Roman" w:cs="Times New Roman"/>
          <w:sz w:val="28"/>
          <w:szCs w:val="28"/>
        </w:rPr>
        <w:t xml:space="preserve"> - укрепление материально-технической базы ДОУ за счет б</w:t>
      </w:r>
      <w:r w:rsidR="008819A1">
        <w:rPr>
          <w:rFonts w:ascii="Times New Roman" w:hAnsi="Times New Roman" w:cs="Times New Roman"/>
          <w:sz w:val="28"/>
          <w:szCs w:val="28"/>
        </w:rPr>
        <w:t>юджетных и привлеченных средств.</w:t>
      </w:r>
    </w:p>
    <w:p w14:paraId="44E7382C" w14:textId="77777777" w:rsidR="008819A1" w:rsidRPr="001F50F5" w:rsidRDefault="008819A1" w:rsidP="001F50F5">
      <w:pPr>
        <w:spacing w:after="0" w:line="240" w:lineRule="auto"/>
        <w:ind w:firstLine="709"/>
        <w:jc w:val="both"/>
        <w:rPr>
          <w:rFonts w:ascii="Times New Roman" w:hAnsi="Times New Roman" w:cs="Times New Roman"/>
          <w:b/>
          <w:sz w:val="28"/>
          <w:szCs w:val="28"/>
        </w:rPr>
      </w:pPr>
    </w:p>
    <w:p w14:paraId="7562B7D6" w14:textId="77777777" w:rsidR="001F50F5" w:rsidRPr="001F50F5" w:rsidRDefault="001F50F5" w:rsidP="001F50F5">
      <w:pPr>
        <w:spacing w:after="0" w:line="240" w:lineRule="auto"/>
        <w:ind w:firstLine="567"/>
        <w:jc w:val="both"/>
        <w:rPr>
          <w:rFonts w:ascii="Times New Roman" w:hAnsi="Times New Roman" w:cs="Times New Roman"/>
          <w:b/>
          <w:sz w:val="28"/>
          <w:szCs w:val="28"/>
        </w:rPr>
      </w:pPr>
      <w:r w:rsidRPr="001F50F5">
        <w:rPr>
          <w:rFonts w:ascii="Times New Roman" w:hAnsi="Times New Roman" w:cs="Times New Roman"/>
          <w:b/>
          <w:sz w:val="28"/>
          <w:szCs w:val="28"/>
        </w:rPr>
        <w:t>Результативность коррекционной работы в группах компенсирующей направленности для детей с тяжёлыми нарушениями речи 5- 7 лет и детей с задержкой психического развития. Итоги коррекционной работы МБДОУ.</w:t>
      </w:r>
    </w:p>
    <w:p w14:paraId="6733945C" w14:textId="77777777" w:rsidR="001F50F5" w:rsidRPr="001F50F5" w:rsidRDefault="001F50F5" w:rsidP="001F50F5">
      <w:pPr>
        <w:spacing w:after="0" w:line="240" w:lineRule="auto"/>
        <w:ind w:firstLine="567"/>
        <w:jc w:val="both"/>
        <w:rPr>
          <w:rFonts w:ascii="Times New Roman" w:hAnsi="Times New Roman" w:cs="Times New Roman"/>
          <w:b/>
          <w:sz w:val="28"/>
          <w:szCs w:val="28"/>
        </w:rPr>
      </w:pPr>
    </w:p>
    <w:p w14:paraId="40CF84EF" w14:textId="77777777" w:rsidR="001F50F5" w:rsidRPr="001F50F5" w:rsidRDefault="001F50F5" w:rsidP="001F50F5">
      <w:pPr>
        <w:spacing w:after="0" w:line="240" w:lineRule="auto"/>
        <w:jc w:val="both"/>
        <w:rPr>
          <w:rFonts w:ascii="Times New Roman" w:hAnsi="Times New Roman" w:cs="Times New Roman"/>
          <w:sz w:val="28"/>
          <w:szCs w:val="28"/>
        </w:rPr>
      </w:pPr>
      <w:r w:rsidRPr="001F50F5">
        <w:rPr>
          <w:rFonts w:ascii="Times New Roman" w:hAnsi="Times New Roman" w:cs="Times New Roman"/>
          <w:sz w:val="28"/>
          <w:szCs w:val="28"/>
        </w:rPr>
        <w:lastRenderedPageBreak/>
        <w:t xml:space="preserve">В детском саду функционируют две группы компенсирующей направленности для детей с ТНР в возрасте от 5 до 7 лет. </w:t>
      </w:r>
    </w:p>
    <w:p w14:paraId="742B93CC" w14:textId="77777777" w:rsidR="001F50F5" w:rsidRPr="001F50F5" w:rsidRDefault="001F50F5" w:rsidP="001F50F5">
      <w:pPr>
        <w:suppressAutoHyphens w:val="0"/>
        <w:spacing w:after="0" w:line="240" w:lineRule="auto"/>
        <w:ind w:firstLine="567"/>
        <w:jc w:val="both"/>
        <w:rPr>
          <w:rFonts w:ascii="Times New Roman" w:hAnsi="Times New Roman" w:cs="Times New Roman"/>
          <w:sz w:val="28"/>
          <w:szCs w:val="28"/>
          <w:lang w:eastAsia="ru-RU"/>
        </w:rPr>
      </w:pPr>
      <w:r w:rsidRPr="001F50F5">
        <w:rPr>
          <w:rFonts w:ascii="Times New Roman" w:hAnsi="Times New Roman" w:cs="Times New Roman"/>
          <w:sz w:val="28"/>
          <w:szCs w:val="28"/>
          <w:lang w:eastAsia="ru-RU"/>
        </w:rPr>
        <w:t>Для коррекции ОНР в условиях детского сада созданы речевые (логопедические) группы (старшая и подготовительная). Наполняемость групп 16, 18 человек. В логопедические группы принимаются дети от 5 лет, и находятся в них до полного исправления речи или до поступления в школу.</w:t>
      </w:r>
    </w:p>
    <w:p w14:paraId="46D1E42F" w14:textId="77777777" w:rsidR="001F50F5" w:rsidRPr="001F50F5" w:rsidRDefault="001F50F5" w:rsidP="001F50F5">
      <w:pPr>
        <w:suppressAutoHyphens w:val="0"/>
        <w:spacing w:after="0" w:line="240" w:lineRule="auto"/>
        <w:ind w:firstLine="567"/>
        <w:jc w:val="both"/>
        <w:rPr>
          <w:rFonts w:ascii="Times New Roman" w:hAnsi="Times New Roman" w:cs="Times New Roman"/>
          <w:sz w:val="28"/>
          <w:szCs w:val="28"/>
          <w:lang w:eastAsia="ru-RU"/>
        </w:rPr>
      </w:pPr>
      <w:r w:rsidRPr="001F50F5">
        <w:rPr>
          <w:rFonts w:ascii="Times New Roman" w:hAnsi="Times New Roman" w:cs="Times New Roman"/>
          <w:sz w:val="28"/>
          <w:szCs w:val="28"/>
          <w:lang w:eastAsia="ru-RU"/>
        </w:rPr>
        <w:t xml:space="preserve">Сложился комплексный подход к коррекции речевых нарушений дошкольников. Совместная работа учителя-логопеда, воспитателей групп компенсирующей направленности для детей с тяжелыми нарушениями речи в возрасте от 5 до 7 лет, педагога-психолога, специалистов детского сада (музыкальный руководитель, инструктора по физической культуре) дает возможность осуществлять личностно-ориентировочный подход к детям и добиваться высоких результатов в коррекционной работе. </w:t>
      </w:r>
    </w:p>
    <w:p w14:paraId="7D2BA847" w14:textId="77777777" w:rsidR="001F50F5" w:rsidRPr="001F50F5" w:rsidRDefault="001F50F5" w:rsidP="001F50F5">
      <w:pPr>
        <w:spacing w:after="0" w:line="240" w:lineRule="auto"/>
        <w:ind w:firstLine="567"/>
        <w:jc w:val="both"/>
        <w:rPr>
          <w:rFonts w:ascii="Times New Roman" w:hAnsi="Times New Roman" w:cs="Times New Roman"/>
          <w:sz w:val="28"/>
          <w:szCs w:val="28"/>
        </w:rPr>
      </w:pPr>
      <w:r w:rsidRPr="001F50F5">
        <w:rPr>
          <w:rFonts w:ascii="Times New Roman" w:hAnsi="Times New Roman" w:cs="Times New Roman"/>
          <w:sz w:val="28"/>
          <w:szCs w:val="28"/>
        </w:rPr>
        <w:t xml:space="preserve">Воспитатели групп компенсирующей направленности проводят работу в соответствии с коррекционно-развивающей программой воспитания и обучения в детском саду соответствующей виду группы. </w:t>
      </w:r>
    </w:p>
    <w:p w14:paraId="0EE39765" w14:textId="77777777" w:rsidR="00C55088" w:rsidRDefault="00C55088" w:rsidP="001F50F5">
      <w:pPr>
        <w:jc w:val="center"/>
        <w:rPr>
          <w:rFonts w:ascii="Times New Roman" w:hAnsi="Times New Roman" w:cs="Times New Roman"/>
          <w:b/>
          <w:sz w:val="28"/>
          <w:szCs w:val="28"/>
        </w:rPr>
      </w:pPr>
    </w:p>
    <w:p w14:paraId="4C33AADF" w14:textId="77777777" w:rsidR="001F50F5" w:rsidRPr="001F50F5" w:rsidRDefault="001F50F5" w:rsidP="001F50F5">
      <w:pPr>
        <w:jc w:val="center"/>
        <w:rPr>
          <w:b/>
          <w:szCs w:val="25"/>
        </w:rPr>
      </w:pPr>
      <w:r w:rsidRPr="001F50F5">
        <w:rPr>
          <w:rFonts w:ascii="Times New Roman" w:hAnsi="Times New Roman" w:cs="Times New Roman"/>
          <w:b/>
          <w:sz w:val="28"/>
          <w:szCs w:val="28"/>
        </w:rPr>
        <w:t>Сравнительный анализ контингента обучающихся МБДОУ № 21 «Золотой ключик» с проблемами в развитии</w:t>
      </w:r>
    </w:p>
    <w:tbl>
      <w:tblPr>
        <w:tblW w:w="9668" w:type="dxa"/>
        <w:tblInd w:w="108" w:type="dxa"/>
        <w:tblLayout w:type="fixed"/>
        <w:tblLook w:val="0000" w:firstRow="0" w:lastRow="0" w:firstColumn="0" w:lastColumn="0" w:noHBand="0" w:noVBand="0"/>
      </w:tblPr>
      <w:tblGrid>
        <w:gridCol w:w="1418"/>
        <w:gridCol w:w="992"/>
        <w:gridCol w:w="992"/>
        <w:gridCol w:w="993"/>
        <w:gridCol w:w="992"/>
        <w:gridCol w:w="850"/>
        <w:gridCol w:w="993"/>
        <w:gridCol w:w="992"/>
        <w:gridCol w:w="1446"/>
      </w:tblGrid>
      <w:tr w:rsidR="001F50F5" w:rsidRPr="001F50F5" w14:paraId="6110E1FD" w14:textId="77777777" w:rsidTr="001F50F5">
        <w:tc>
          <w:tcPr>
            <w:tcW w:w="1418" w:type="dxa"/>
            <w:tcBorders>
              <w:top w:val="single" w:sz="4" w:space="0" w:color="000000"/>
              <w:left w:val="single" w:sz="4" w:space="0" w:color="000000"/>
              <w:bottom w:val="single" w:sz="4" w:space="0" w:color="000000"/>
            </w:tcBorders>
          </w:tcPr>
          <w:p w14:paraId="752F1B27" w14:textId="77777777" w:rsidR="001F50F5" w:rsidRPr="001F50F5" w:rsidRDefault="001F50F5" w:rsidP="001F50F5">
            <w:pPr>
              <w:spacing w:after="0" w:line="240" w:lineRule="auto"/>
              <w:jc w:val="center"/>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Уч. год</w:t>
            </w:r>
          </w:p>
        </w:tc>
        <w:tc>
          <w:tcPr>
            <w:tcW w:w="992" w:type="dxa"/>
            <w:tcBorders>
              <w:top w:val="single" w:sz="4" w:space="0" w:color="000000"/>
              <w:left w:val="single" w:sz="4" w:space="0" w:color="000000"/>
              <w:bottom w:val="single" w:sz="4" w:space="0" w:color="000000"/>
              <w:right w:val="single" w:sz="4" w:space="0" w:color="auto"/>
            </w:tcBorders>
          </w:tcPr>
          <w:p w14:paraId="2B31A7D2" w14:textId="77777777" w:rsidR="001F50F5" w:rsidRPr="001F50F5" w:rsidRDefault="001F50F5" w:rsidP="001F50F5">
            <w:pPr>
              <w:spacing w:after="0" w:line="240" w:lineRule="auto"/>
              <w:jc w:val="center"/>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Кол-во детей с ТНР</w:t>
            </w:r>
          </w:p>
        </w:tc>
        <w:tc>
          <w:tcPr>
            <w:tcW w:w="992" w:type="dxa"/>
            <w:tcBorders>
              <w:top w:val="single" w:sz="4" w:space="0" w:color="000000"/>
              <w:left w:val="single" w:sz="4" w:space="0" w:color="auto"/>
              <w:bottom w:val="single" w:sz="4" w:space="0" w:color="000000"/>
            </w:tcBorders>
          </w:tcPr>
          <w:p w14:paraId="2AFFF87C" w14:textId="77777777" w:rsidR="001F50F5" w:rsidRPr="001F50F5" w:rsidRDefault="001F50F5" w:rsidP="001F50F5">
            <w:pPr>
              <w:spacing w:after="0" w:line="240" w:lineRule="auto"/>
              <w:jc w:val="center"/>
              <w:rPr>
                <w:rFonts w:ascii="Times New Roman" w:eastAsia="Calibri" w:hAnsi="Times New Roman" w:cs="Times New Roman"/>
                <w:sz w:val="24"/>
                <w:szCs w:val="24"/>
                <w:lang w:eastAsia="en-US"/>
              </w:rPr>
            </w:pPr>
            <w:r w:rsidRPr="001F50F5">
              <w:rPr>
                <w:rFonts w:ascii="Times New Roman" w:hAnsi="Times New Roman" w:cs="Times New Roman"/>
                <w:sz w:val="24"/>
                <w:szCs w:val="24"/>
              </w:rPr>
              <w:t>С нарушением зрения</w:t>
            </w:r>
          </w:p>
        </w:tc>
        <w:tc>
          <w:tcPr>
            <w:tcW w:w="993" w:type="dxa"/>
            <w:tcBorders>
              <w:top w:val="single" w:sz="4" w:space="0" w:color="000000"/>
              <w:left w:val="single" w:sz="4" w:space="0" w:color="auto"/>
              <w:bottom w:val="single" w:sz="4" w:space="0" w:color="000000"/>
            </w:tcBorders>
          </w:tcPr>
          <w:p w14:paraId="38EC74AE" w14:textId="77777777" w:rsidR="001F50F5" w:rsidRPr="001F50F5" w:rsidRDefault="001F50F5" w:rsidP="001F50F5">
            <w:pPr>
              <w:ind w:left="-139" w:right="-169" w:hanging="3"/>
              <w:jc w:val="center"/>
              <w:rPr>
                <w:rFonts w:ascii="Times New Roman" w:hAnsi="Times New Roman" w:cs="Times New Roman"/>
                <w:sz w:val="24"/>
                <w:szCs w:val="24"/>
              </w:rPr>
            </w:pPr>
            <w:r w:rsidRPr="001F50F5">
              <w:rPr>
                <w:rFonts w:ascii="Times New Roman" w:hAnsi="Times New Roman" w:cs="Times New Roman"/>
                <w:sz w:val="24"/>
                <w:szCs w:val="24"/>
              </w:rPr>
              <w:t>С</w:t>
            </w:r>
          </w:p>
          <w:p w14:paraId="62450390" w14:textId="77777777" w:rsidR="001F50F5" w:rsidRPr="001F50F5" w:rsidRDefault="001F50F5" w:rsidP="001F50F5">
            <w:pPr>
              <w:spacing w:after="0" w:line="240" w:lineRule="auto"/>
              <w:jc w:val="center"/>
              <w:rPr>
                <w:rFonts w:ascii="Times New Roman" w:eastAsia="Calibri" w:hAnsi="Times New Roman" w:cs="Times New Roman"/>
                <w:sz w:val="24"/>
                <w:szCs w:val="24"/>
                <w:lang w:eastAsia="en-US"/>
              </w:rPr>
            </w:pPr>
            <w:r w:rsidRPr="001F50F5">
              <w:rPr>
                <w:rFonts w:ascii="Times New Roman" w:hAnsi="Times New Roman" w:cs="Times New Roman"/>
                <w:sz w:val="24"/>
                <w:szCs w:val="24"/>
              </w:rPr>
              <w:t>нарушением интеллекта</w:t>
            </w:r>
          </w:p>
        </w:tc>
        <w:tc>
          <w:tcPr>
            <w:tcW w:w="992" w:type="dxa"/>
            <w:tcBorders>
              <w:top w:val="single" w:sz="4" w:space="0" w:color="000000"/>
              <w:left w:val="single" w:sz="4" w:space="0" w:color="000000"/>
              <w:bottom w:val="single" w:sz="4" w:space="0" w:color="000000"/>
            </w:tcBorders>
          </w:tcPr>
          <w:p w14:paraId="0CA688AD" w14:textId="77777777" w:rsidR="001F50F5" w:rsidRPr="001F50F5" w:rsidRDefault="001F50F5" w:rsidP="001F50F5">
            <w:pPr>
              <w:spacing w:after="0" w:line="240" w:lineRule="auto"/>
              <w:jc w:val="center"/>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Кол-во детей с ЗПР</w:t>
            </w:r>
          </w:p>
        </w:tc>
        <w:tc>
          <w:tcPr>
            <w:tcW w:w="850" w:type="dxa"/>
            <w:tcBorders>
              <w:top w:val="single" w:sz="4" w:space="0" w:color="000000"/>
              <w:left w:val="single" w:sz="4" w:space="0" w:color="000000"/>
              <w:bottom w:val="single" w:sz="4" w:space="0" w:color="000000"/>
              <w:right w:val="single" w:sz="4" w:space="0" w:color="auto"/>
            </w:tcBorders>
          </w:tcPr>
          <w:p w14:paraId="6BD614C2" w14:textId="77777777" w:rsidR="001F50F5" w:rsidRPr="001F50F5" w:rsidRDefault="001F50F5" w:rsidP="001F50F5">
            <w:pPr>
              <w:spacing w:after="0" w:line="240" w:lineRule="auto"/>
              <w:jc w:val="center"/>
              <w:rPr>
                <w:rFonts w:ascii="Times New Roman" w:hAnsi="Times New Roman" w:cs="Times New Roman"/>
                <w:sz w:val="24"/>
                <w:szCs w:val="24"/>
              </w:rPr>
            </w:pPr>
            <w:r w:rsidRPr="001F50F5">
              <w:rPr>
                <w:rFonts w:ascii="Times New Roman" w:eastAsia="Calibri" w:hAnsi="Times New Roman" w:cs="Times New Roman"/>
                <w:sz w:val="24"/>
                <w:szCs w:val="24"/>
                <w:lang w:eastAsia="en-US"/>
              </w:rPr>
              <w:t>Дети - инвалиды</w:t>
            </w:r>
          </w:p>
        </w:tc>
        <w:tc>
          <w:tcPr>
            <w:tcW w:w="993" w:type="dxa"/>
            <w:tcBorders>
              <w:top w:val="single" w:sz="4" w:space="0" w:color="000000"/>
              <w:left w:val="single" w:sz="4" w:space="0" w:color="000000"/>
              <w:bottom w:val="single" w:sz="4" w:space="0" w:color="000000"/>
              <w:right w:val="single" w:sz="4" w:space="0" w:color="auto"/>
            </w:tcBorders>
          </w:tcPr>
          <w:p w14:paraId="0EE7545C" w14:textId="77777777" w:rsidR="001F50F5" w:rsidRPr="001F50F5" w:rsidRDefault="001F50F5" w:rsidP="001F50F5">
            <w:pPr>
              <w:spacing w:after="0" w:line="240" w:lineRule="auto"/>
              <w:jc w:val="center"/>
              <w:rPr>
                <w:rFonts w:ascii="Times New Roman" w:hAnsi="Times New Roman" w:cs="Times New Roman"/>
                <w:sz w:val="24"/>
                <w:szCs w:val="24"/>
              </w:rPr>
            </w:pPr>
            <w:r w:rsidRPr="001F50F5">
              <w:rPr>
                <w:rFonts w:ascii="Times New Roman" w:hAnsi="Times New Roman" w:cs="Times New Roman"/>
                <w:sz w:val="24"/>
                <w:szCs w:val="24"/>
              </w:rPr>
              <w:t xml:space="preserve">С </w:t>
            </w:r>
          </w:p>
          <w:p w14:paraId="5B9C06E4" w14:textId="77777777" w:rsidR="001F50F5" w:rsidRPr="001F50F5" w:rsidRDefault="001F50F5" w:rsidP="001F50F5">
            <w:pPr>
              <w:spacing w:after="0" w:line="240" w:lineRule="auto"/>
              <w:jc w:val="center"/>
              <w:rPr>
                <w:rFonts w:ascii="Times New Roman" w:hAnsi="Times New Roman" w:cs="Times New Roman"/>
                <w:sz w:val="24"/>
                <w:szCs w:val="24"/>
              </w:rPr>
            </w:pPr>
            <w:r w:rsidRPr="001F50F5">
              <w:rPr>
                <w:rFonts w:ascii="Times New Roman" w:hAnsi="Times New Roman" w:cs="Times New Roman"/>
                <w:sz w:val="24"/>
                <w:szCs w:val="24"/>
              </w:rPr>
              <w:t>НОДА</w:t>
            </w:r>
          </w:p>
        </w:tc>
        <w:tc>
          <w:tcPr>
            <w:tcW w:w="992" w:type="dxa"/>
            <w:tcBorders>
              <w:top w:val="single" w:sz="4" w:space="0" w:color="000000"/>
              <w:left w:val="single" w:sz="4" w:space="0" w:color="000000"/>
              <w:bottom w:val="single" w:sz="4" w:space="0" w:color="000000"/>
              <w:right w:val="single" w:sz="4" w:space="0" w:color="auto"/>
            </w:tcBorders>
          </w:tcPr>
          <w:p w14:paraId="0BC13EE2" w14:textId="77777777" w:rsidR="001F50F5" w:rsidRPr="001F50F5" w:rsidRDefault="001F50F5" w:rsidP="001F50F5">
            <w:pPr>
              <w:suppressAutoHyphens w:val="0"/>
              <w:jc w:val="center"/>
              <w:rPr>
                <w:rFonts w:ascii="Times New Roman" w:hAnsi="Times New Roman" w:cs="Times New Roman"/>
                <w:sz w:val="24"/>
                <w:szCs w:val="24"/>
              </w:rPr>
            </w:pPr>
            <w:r w:rsidRPr="001F50F5">
              <w:rPr>
                <w:rFonts w:ascii="Times New Roman" w:hAnsi="Times New Roman" w:cs="Times New Roman"/>
                <w:sz w:val="24"/>
                <w:szCs w:val="24"/>
              </w:rPr>
              <w:t>С нарушением слуха</w:t>
            </w:r>
          </w:p>
          <w:p w14:paraId="0F9626B7" w14:textId="77777777" w:rsidR="001F50F5" w:rsidRPr="001F50F5" w:rsidRDefault="001F50F5" w:rsidP="001F50F5">
            <w:pPr>
              <w:spacing w:after="0" w:line="240" w:lineRule="auto"/>
              <w:jc w:val="center"/>
              <w:rPr>
                <w:rFonts w:ascii="Times New Roman" w:hAnsi="Times New Roman" w:cs="Times New Roman"/>
                <w:sz w:val="24"/>
                <w:szCs w:val="24"/>
              </w:rPr>
            </w:pPr>
          </w:p>
        </w:tc>
        <w:tc>
          <w:tcPr>
            <w:tcW w:w="1446" w:type="dxa"/>
            <w:tcBorders>
              <w:top w:val="single" w:sz="4" w:space="0" w:color="000000"/>
              <w:left w:val="single" w:sz="4" w:space="0" w:color="auto"/>
              <w:bottom w:val="single" w:sz="4" w:space="0" w:color="000000"/>
              <w:right w:val="single" w:sz="4" w:space="0" w:color="000000"/>
            </w:tcBorders>
          </w:tcPr>
          <w:p w14:paraId="0E580051" w14:textId="77777777" w:rsidR="001F50F5" w:rsidRPr="001F50F5" w:rsidRDefault="001F50F5" w:rsidP="001F50F5">
            <w:pPr>
              <w:spacing w:after="0" w:line="240" w:lineRule="auto"/>
              <w:jc w:val="center"/>
              <w:rPr>
                <w:rFonts w:ascii="Times New Roman" w:hAnsi="Times New Roman" w:cs="Times New Roman"/>
                <w:sz w:val="24"/>
                <w:szCs w:val="24"/>
              </w:rPr>
            </w:pPr>
            <w:r w:rsidRPr="001F50F5">
              <w:rPr>
                <w:rFonts w:ascii="Times New Roman" w:eastAsia="Calibri" w:hAnsi="Times New Roman" w:cs="Times New Roman"/>
                <w:sz w:val="24"/>
                <w:szCs w:val="24"/>
                <w:lang w:eastAsia="en-US"/>
              </w:rPr>
              <w:t>Дети - инвалиды, получающие образование в форме семейного воспитания</w:t>
            </w:r>
          </w:p>
        </w:tc>
      </w:tr>
      <w:tr w:rsidR="001F50F5" w:rsidRPr="001F50F5" w14:paraId="19A1D83B" w14:textId="77777777" w:rsidTr="001F50F5">
        <w:trPr>
          <w:trHeight w:val="421"/>
        </w:trPr>
        <w:tc>
          <w:tcPr>
            <w:tcW w:w="1418" w:type="dxa"/>
            <w:tcBorders>
              <w:top w:val="single" w:sz="4" w:space="0" w:color="000000"/>
              <w:left w:val="single" w:sz="4" w:space="0" w:color="000000"/>
              <w:bottom w:val="single" w:sz="4" w:space="0" w:color="000000"/>
            </w:tcBorders>
          </w:tcPr>
          <w:p w14:paraId="5FBA9A73" w14:textId="77777777" w:rsidR="001F50F5" w:rsidRPr="001F50F5" w:rsidRDefault="001F50F5" w:rsidP="001F50F5">
            <w:pPr>
              <w:spacing w:after="0" w:line="240" w:lineRule="auto"/>
              <w:jc w:val="center"/>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2016-2017</w:t>
            </w:r>
          </w:p>
        </w:tc>
        <w:tc>
          <w:tcPr>
            <w:tcW w:w="992" w:type="dxa"/>
            <w:tcBorders>
              <w:top w:val="single" w:sz="4" w:space="0" w:color="000000"/>
              <w:left w:val="single" w:sz="4" w:space="0" w:color="000000"/>
              <w:bottom w:val="single" w:sz="4" w:space="0" w:color="000000"/>
              <w:right w:val="single" w:sz="4" w:space="0" w:color="auto"/>
            </w:tcBorders>
          </w:tcPr>
          <w:p w14:paraId="14C40B11" w14:textId="77777777" w:rsidR="001F50F5" w:rsidRPr="001F50F5" w:rsidRDefault="001F50F5" w:rsidP="001F50F5">
            <w:pPr>
              <w:spacing w:after="0" w:line="240" w:lineRule="auto"/>
              <w:jc w:val="center"/>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37</w:t>
            </w:r>
          </w:p>
        </w:tc>
        <w:tc>
          <w:tcPr>
            <w:tcW w:w="992" w:type="dxa"/>
            <w:tcBorders>
              <w:top w:val="single" w:sz="4" w:space="0" w:color="000000"/>
              <w:left w:val="single" w:sz="4" w:space="0" w:color="auto"/>
              <w:bottom w:val="single" w:sz="4" w:space="0" w:color="000000"/>
            </w:tcBorders>
          </w:tcPr>
          <w:p w14:paraId="3FE9441F" w14:textId="77777777" w:rsidR="001F50F5" w:rsidRPr="001F50F5" w:rsidRDefault="001F50F5" w:rsidP="001F50F5">
            <w:pPr>
              <w:spacing w:after="0" w:line="240" w:lineRule="auto"/>
              <w:jc w:val="center"/>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w:t>
            </w:r>
          </w:p>
        </w:tc>
        <w:tc>
          <w:tcPr>
            <w:tcW w:w="993" w:type="dxa"/>
            <w:tcBorders>
              <w:top w:val="single" w:sz="4" w:space="0" w:color="000000"/>
              <w:left w:val="single" w:sz="4" w:space="0" w:color="auto"/>
              <w:bottom w:val="single" w:sz="4" w:space="0" w:color="000000"/>
            </w:tcBorders>
          </w:tcPr>
          <w:p w14:paraId="72E734E5" w14:textId="77777777" w:rsidR="001F50F5" w:rsidRPr="001F50F5" w:rsidRDefault="001F50F5" w:rsidP="001F50F5">
            <w:pPr>
              <w:spacing w:after="0" w:line="240" w:lineRule="auto"/>
              <w:jc w:val="center"/>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w:t>
            </w:r>
          </w:p>
        </w:tc>
        <w:tc>
          <w:tcPr>
            <w:tcW w:w="992" w:type="dxa"/>
            <w:tcBorders>
              <w:top w:val="single" w:sz="4" w:space="0" w:color="000000"/>
              <w:left w:val="single" w:sz="4" w:space="0" w:color="000000"/>
              <w:bottom w:val="single" w:sz="4" w:space="0" w:color="000000"/>
            </w:tcBorders>
          </w:tcPr>
          <w:p w14:paraId="2AE53B04" w14:textId="77777777" w:rsidR="001F50F5" w:rsidRPr="001F50F5" w:rsidRDefault="001F50F5" w:rsidP="001F50F5">
            <w:pPr>
              <w:spacing w:after="0" w:line="240" w:lineRule="auto"/>
              <w:jc w:val="center"/>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auto"/>
            </w:tcBorders>
          </w:tcPr>
          <w:p w14:paraId="3715CBD1" w14:textId="77777777" w:rsidR="001F50F5" w:rsidRPr="001F50F5" w:rsidRDefault="001F50F5" w:rsidP="001F50F5">
            <w:pPr>
              <w:spacing w:after="0" w:line="240" w:lineRule="auto"/>
              <w:jc w:val="both"/>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2</w:t>
            </w:r>
          </w:p>
        </w:tc>
        <w:tc>
          <w:tcPr>
            <w:tcW w:w="993" w:type="dxa"/>
            <w:tcBorders>
              <w:top w:val="single" w:sz="4" w:space="0" w:color="000000"/>
              <w:left w:val="single" w:sz="4" w:space="0" w:color="000000"/>
              <w:bottom w:val="single" w:sz="4" w:space="0" w:color="000000"/>
              <w:right w:val="single" w:sz="4" w:space="0" w:color="auto"/>
            </w:tcBorders>
          </w:tcPr>
          <w:p w14:paraId="5A38CFB7" w14:textId="77777777" w:rsidR="001F50F5" w:rsidRPr="001F50F5" w:rsidRDefault="001F50F5" w:rsidP="001F50F5">
            <w:pPr>
              <w:spacing w:after="0" w:line="240" w:lineRule="auto"/>
              <w:jc w:val="both"/>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w:t>
            </w:r>
          </w:p>
        </w:tc>
        <w:tc>
          <w:tcPr>
            <w:tcW w:w="992" w:type="dxa"/>
            <w:tcBorders>
              <w:top w:val="single" w:sz="4" w:space="0" w:color="000000"/>
              <w:left w:val="single" w:sz="4" w:space="0" w:color="000000"/>
              <w:bottom w:val="single" w:sz="4" w:space="0" w:color="000000"/>
              <w:right w:val="single" w:sz="4" w:space="0" w:color="auto"/>
            </w:tcBorders>
          </w:tcPr>
          <w:p w14:paraId="50858190" w14:textId="77777777" w:rsidR="001F50F5" w:rsidRPr="001F50F5" w:rsidRDefault="001F50F5" w:rsidP="001F50F5">
            <w:pPr>
              <w:spacing w:after="0" w:line="240" w:lineRule="auto"/>
              <w:jc w:val="both"/>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w:t>
            </w:r>
          </w:p>
        </w:tc>
        <w:tc>
          <w:tcPr>
            <w:tcW w:w="1446" w:type="dxa"/>
            <w:tcBorders>
              <w:top w:val="single" w:sz="4" w:space="0" w:color="000000"/>
              <w:left w:val="single" w:sz="4" w:space="0" w:color="auto"/>
              <w:bottom w:val="single" w:sz="4" w:space="0" w:color="000000"/>
              <w:right w:val="single" w:sz="4" w:space="0" w:color="000000"/>
            </w:tcBorders>
          </w:tcPr>
          <w:p w14:paraId="2CC8423D" w14:textId="77777777" w:rsidR="001F50F5" w:rsidRPr="001F50F5" w:rsidRDefault="001F50F5" w:rsidP="001F50F5">
            <w:pPr>
              <w:spacing w:after="0" w:line="240" w:lineRule="auto"/>
              <w:jc w:val="both"/>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1</w:t>
            </w:r>
          </w:p>
        </w:tc>
      </w:tr>
      <w:tr w:rsidR="001F50F5" w:rsidRPr="001F50F5" w14:paraId="37930550" w14:textId="77777777" w:rsidTr="001F50F5">
        <w:trPr>
          <w:trHeight w:val="345"/>
        </w:trPr>
        <w:tc>
          <w:tcPr>
            <w:tcW w:w="1418" w:type="dxa"/>
            <w:tcBorders>
              <w:top w:val="single" w:sz="4" w:space="0" w:color="000000"/>
              <w:left w:val="single" w:sz="4" w:space="0" w:color="000000"/>
              <w:bottom w:val="single" w:sz="4" w:space="0" w:color="auto"/>
            </w:tcBorders>
          </w:tcPr>
          <w:p w14:paraId="70F12081" w14:textId="77777777" w:rsidR="001F50F5" w:rsidRPr="001F50F5" w:rsidRDefault="001F50F5" w:rsidP="001F50F5">
            <w:pPr>
              <w:spacing w:after="0" w:line="240" w:lineRule="auto"/>
              <w:jc w:val="center"/>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2017-2018</w:t>
            </w:r>
          </w:p>
        </w:tc>
        <w:tc>
          <w:tcPr>
            <w:tcW w:w="992" w:type="dxa"/>
            <w:tcBorders>
              <w:top w:val="single" w:sz="4" w:space="0" w:color="000000"/>
              <w:left w:val="single" w:sz="4" w:space="0" w:color="000000"/>
              <w:bottom w:val="single" w:sz="4" w:space="0" w:color="auto"/>
              <w:right w:val="single" w:sz="4" w:space="0" w:color="auto"/>
            </w:tcBorders>
          </w:tcPr>
          <w:p w14:paraId="6D78E33B" w14:textId="77777777" w:rsidR="001F50F5" w:rsidRPr="001F50F5" w:rsidRDefault="001F50F5" w:rsidP="001F50F5">
            <w:pPr>
              <w:spacing w:after="0" w:line="240" w:lineRule="auto"/>
              <w:jc w:val="center"/>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37</w:t>
            </w:r>
          </w:p>
        </w:tc>
        <w:tc>
          <w:tcPr>
            <w:tcW w:w="992" w:type="dxa"/>
            <w:tcBorders>
              <w:top w:val="single" w:sz="4" w:space="0" w:color="000000"/>
              <w:left w:val="single" w:sz="4" w:space="0" w:color="auto"/>
              <w:bottom w:val="single" w:sz="4" w:space="0" w:color="auto"/>
            </w:tcBorders>
          </w:tcPr>
          <w:p w14:paraId="51B23DB4" w14:textId="77777777" w:rsidR="001F50F5" w:rsidRPr="001F50F5" w:rsidRDefault="001F50F5" w:rsidP="001F50F5">
            <w:pPr>
              <w:spacing w:after="0" w:line="240" w:lineRule="auto"/>
              <w:jc w:val="center"/>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w:t>
            </w:r>
          </w:p>
        </w:tc>
        <w:tc>
          <w:tcPr>
            <w:tcW w:w="993" w:type="dxa"/>
            <w:tcBorders>
              <w:top w:val="single" w:sz="4" w:space="0" w:color="000000"/>
              <w:left w:val="single" w:sz="4" w:space="0" w:color="auto"/>
              <w:bottom w:val="single" w:sz="4" w:space="0" w:color="auto"/>
            </w:tcBorders>
          </w:tcPr>
          <w:p w14:paraId="3DF5F231" w14:textId="77777777" w:rsidR="001F50F5" w:rsidRPr="001F50F5" w:rsidRDefault="001F50F5" w:rsidP="001F50F5">
            <w:pPr>
              <w:spacing w:after="0" w:line="240" w:lineRule="auto"/>
              <w:jc w:val="center"/>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w:t>
            </w:r>
          </w:p>
        </w:tc>
        <w:tc>
          <w:tcPr>
            <w:tcW w:w="992" w:type="dxa"/>
            <w:tcBorders>
              <w:top w:val="single" w:sz="4" w:space="0" w:color="000000"/>
              <w:left w:val="single" w:sz="4" w:space="0" w:color="000000"/>
              <w:bottom w:val="single" w:sz="4" w:space="0" w:color="auto"/>
            </w:tcBorders>
          </w:tcPr>
          <w:p w14:paraId="1F590670" w14:textId="77777777" w:rsidR="001F50F5" w:rsidRPr="001F50F5" w:rsidRDefault="001F50F5" w:rsidP="001F50F5">
            <w:pPr>
              <w:spacing w:after="0" w:line="240" w:lineRule="auto"/>
              <w:jc w:val="center"/>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1</w:t>
            </w:r>
          </w:p>
        </w:tc>
        <w:tc>
          <w:tcPr>
            <w:tcW w:w="850" w:type="dxa"/>
            <w:tcBorders>
              <w:top w:val="single" w:sz="4" w:space="0" w:color="000000"/>
              <w:left w:val="single" w:sz="4" w:space="0" w:color="000000"/>
              <w:bottom w:val="single" w:sz="4" w:space="0" w:color="auto"/>
              <w:right w:val="single" w:sz="4" w:space="0" w:color="auto"/>
            </w:tcBorders>
          </w:tcPr>
          <w:p w14:paraId="3558B8DA" w14:textId="77777777" w:rsidR="001F50F5" w:rsidRPr="001F50F5" w:rsidRDefault="001F50F5" w:rsidP="001F50F5">
            <w:pPr>
              <w:spacing w:after="0" w:line="240" w:lineRule="auto"/>
              <w:jc w:val="both"/>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 xml:space="preserve">2 </w:t>
            </w:r>
          </w:p>
        </w:tc>
        <w:tc>
          <w:tcPr>
            <w:tcW w:w="993" w:type="dxa"/>
            <w:tcBorders>
              <w:top w:val="single" w:sz="4" w:space="0" w:color="000000"/>
              <w:left w:val="single" w:sz="4" w:space="0" w:color="000000"/>
              <w:bottom w:val="single" w:sz="4" w:space="0" w:color="auto"/>
              <w:right w:val="single" w:sz="4" w:space="0" w:color="auto"/>
            </w:tcBorders>
          </w:tcPr>
          <w:p w14:paraId="27B84595" w14:textId="77777777" w:rsidR="001F50F5" w:rsidRPr="001F50F5" w:rsidRDefault="001F50F5" w:rsidP="001F50F5">
            <w:pPr>
              <w:spacing w:after="0" w:line="240" w:lineRule="auto"/>
              <w:jc w:val="both"/>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w:t>
            </w:r>
          </w:p>
        </w:tc>
        <w:tc>
          <w:tcPr>
            <w:tcW w:w="992" w:type="dxa"/>
            <w:tcBorders>
              <w:top w:val="single" w:sz="4" w:space="0" w:color="000000"/>
              <w:left w:val="single" w:sz="4" w:space="0" w:color="000000"/>
              <w:bottom w:val="single" w:sz="4" w:space="0" w:color="auto"/>
              <w:right w:val="single" w:sz="4" w:space="0" w:color="auto"/>
            </w:tcBorders>
          </w:tcPr>
          <w:p w14:paraId="63523C6B" w14:textId="77777777" w:rsidR="001F50F5" w:rsidRPr="001F50F5" w:rsidRDefault="001F50F5" w:rsidP="001F50F5">
            <w:pPr>
              <w:spacing w:after="0" w:line="240" w:lineRule="auto"/>
              <w:jc w:val="both"/>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w:t>
            </w:r>
          </w:p>
        </w:tc>
        <w:tc>
          <w:tcPr>
            <w:tcW w:w="1446" w:type="dxa"/>
            <w:tcBorders>
              <w:top w:val="single" w:sz="4" w:space="0" w:color="000000"/>
              <w:left w:val="single" w:sz="4" w:space="0" w:color="auto"/>
              <w:bottom w:val="single" w:sz="4" w:space="0" w:color="auto"/>
              <w:right w:val="single" w:sz="4" w:space="0" w:color="000000"/>
            </w:tcBorders>
          </w:tcPr>
          <w:p w14:paraId="64E4C629" w14:textId="77777777" w:rsidR="001F50F5" w:rsidRPr="001F50F5" w:rsidRDefault="001F50F5" w:rsidP="001F50F5">
            <w:pPr>
              <w:spacing w:after="0" w:line="240" w:lineRule="auto"/>
              <w:jc w:val="both"/>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1</w:t>
            </w:r>
          </w:p>
        </w:tc>
      </w:tr>
      <w:tr w:rsidR="001F50F5" w:rsidRPr="001F50F5" w14:paraId="4C06E1F6" w14:textId="77777777" w:rsidTr="001F50F5">
        <w:trPr>
          <w:trHeight w:val="183"/>
        </w:trPr>
        <w:tc>
          <w:tcPr>
            <w:tcW w:w="1418" w:type="dxa"/>
            <w:tcBorders>
              <w:top w:val="single" w:sz="4" w:space="0" w:color="auto"/>
              <w:left w:val="single" w:sz="4" w:space="0" w:color="000000"/>
              <w:bottom w:val="single" w:sz="4" w:space="0" w:color="000000"/>
            </w:tcBorders>
          </w:tcPr>
          <w:p w14:paraId="1E3F8F8D" w14:textId="77777777" w:rsidR="001F50F5" w:rsidRPr="001F50F5" w:rsidRDefault="001F50F5" w:rsidP="001F50F5">
            <w:pPr>
              <w:spacing w:after="0" w:line="240" w:lineRule="auto"/>
              <w:jc w:val="center"/>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2018-2019</w:t>
            </w:r>
          </w:p>
        </w:tc>
        <w:tc>
          <w:tcPr>
            <w:tcW w:w="992" w:type="dxa"/>
            <w:tcBorders>
              <w:top w:val="single" w:sz="4" w:space="0" w:color="auto"/>
              <w:left w:val="single" w:sz="4" w:space="0" w:color="000000"/>
              <w:bottom w:val="single" w:sz="4" w:space="0" w:color="000000"/>
              <w:right w:val="single" w:sz="4" w:space="0" w:color="auto"/>
            </w:tcBorders>
          </w:tcPr>
          <w:p w14:paraId="0772E4A0" w14:textId="77777777" w:rsidR="001F50F5" w:rsidRPr="001F50F5" w:rsidRDefault="001F50F5" w:rsidP="001F50F5">
            <w:pPr>
              <w:spacing w:after="0" w:line="240" w:lineRule="auto"/>
              <w:jc w:val="center"/>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38</w:t>
            </w:r>
          </w:p>
        </w:tc>
        <w:tc>
          <w:tcPr>
            <w:tcW w:w="992" w:type="dxa"/>
            <w:tcBorders>
              <w:top w:val="single" w:sz="4" w:space="0" w:color="auto"/>
              <w:left w:val="single" w:sz="4" w:space="0" w:color="auto"/>
              <w:bottom w:val="single" w:sz="4" w:space="0" w:color="000000"/>
            </w:tcBorders>
          </w:tcPr>
          <w:p w14:paraId="5DB97DC7" w14:textId="77777777" w:rsidR="001F50F5" w:rsidRPr="001F50F5" w:rsidRDefault="001F50F5" w:rsidP="001F50F5">
            <w:pPr>
              <w:spacing w:after="0" w:line="240" w:lineRule="auto"/>
              <w:jc w:val="center"/>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w:t>
            </w:r>
          </w:p>
        </w:tc>
        <w:tc>
          <w:tcPr>
            <w:tcW w:w="993" w:type="dxa"/>
            <w:tcBorders>
              <w:top w:val="single" w:sz="4" w:space="0" w:color="auto"/>
              <w:left w:val="single" w:sz="4" w:space="0" w:color="auto"/>
              <w:bottom w:val="single" w:sz="4" w:space="0" w:color="000000"/>
            </w:tcBorders>
          </w:tcPr>
          <w:p w14:paraId="301B2937" w14:textId="77777777" w:rsidR="001F50F5" w:rsidRPr="001F50F5" w:rsidRDefault="001F50F5" w:rsidP="001F50F5">
            <w:pPr>
              <w:spacing w:after="0" w:line="240" w:lineRule="auto"/>
              <w:jc w:val="center"/>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1</w:t>
            </w:r>
          </w:p>
        </w:tc>
        <w:tc>
          <w:tcPr>
            <w:tcW w:w="992" w:type="dxa"/>
            <w:tcBorders>
              <w:top w:val="single" w:sz="4" w:space="0" w:color="auto"/>
              <w:left w:val="single" w:sz="4" w:space="0" w:color="000000"/>
              <w:bottom w:val="single" w:sz="4" w:space="0" w:color="000000"/>
            </w:tcBorders>
          </w:tcPr>
          <w:p w14:paraId="1D08E85E" w14:textId="77777777" w:rsidR="001F50F5" w:rsidRPr="001F50F5" w:rsidRDefault="001F50F5" w:rsidP="001F50F5">
            <w:pPr>
              <w:spacing w:after="0" w:line="240" w:lineRule="auto"/>
              <w:jc w:val="center"/>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1</w:t>
            </w:r>
          </w:p>
        </w:tc>
        <w:tc>
          <w:tcPr>
            <w:tcW w:w="850" w:type="dxa"/>
            <w:tcBorders>
              <w:top w:val="single" w:sz="4" w:space="0" w:color="auto"/>
              <w:left w:val="single" w:sz="4" w:space="0" w:color="000000"/>
              <w:bottom w:val="single" w:sz="4" w:space="0" w:color="000000"/>
              <w:right w:val="single" w:sz="4" w:space="0" w:color="auto"/>
            </w:tcBorders>
          </w:tcPr>
          <w:p w14:paraId="79C71943" w14:textId="77777777" w:rsidR="001F50F5" w:rsidRPr="001F50F5" w:rsidRDefault="001F50F5" w:rsidP="001F50F5">
            <w:pPr>
              <w:spacing w:after="0" w:line="240" w:lineRule="auto"/>
              <w:jc w:val="both"/>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1</w:t>
            </w:r>
          </w:p>
        </w:tc>
        <w:tc>
          <w:tcPr>
            <w:tcW w:w="993" w:type="dxa"/>
            <w:tcBorders>
              <w:top w:val="single" w:sz="4" w:space="0" w:color="auto"/>
              <w:left w:val="single" w:sz="4" w:space="0" w:color="000000"/>
              <w:bottom w:val="single" w:sz="4" w:space="0" w:color="000000"/>
              <w:right w:val="single" w:sz="4" w:space="0" w:color="auto"/>
            </w:tcBorders>
          </w:tcPr>
          <w:p w14:paraId="66212B9B" w14:textId="77777777" w:rsidR="001F50F5" w:rsidRPr="001F50F5" w:rsidRDefault="001F50F5" w:rsidP="001F50F5">
            <w:pPr>
              <w:spacing w:after="0" w:line="240" w:lineRule="auto"/>
              <w:jc w:val="both"/>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w:t>
            </w:r>
          </w:p>
        </w:tc>
        <w:tc>
          <w:tcPr>
            <w:tcW w:w="992" w:type="dxa"/>
            <w:tcBorders>
              <w:top w:val="single" w:sz="4" w:space="0" w:color="auto"/>
              <w:left w:val="single" w:sz="4" w:space="0" w:color="000000"/>
              <w:bottom w:val="single" w:sz="4" w:space="0" w:color="000000"/>
              <w:right w:val="single" w:sz="4" w:space="0" w:color="auto"/>
            </w:tcBorders>
          </w:tcPr>
          <w:p w14:paraId="2192B459" w14:textId="77777777" w:rsidR="001F50F5" w:rsidRPr="001F50F5" w:rsidRDefault="001F50F5" w:rsidP="001F50F5">
            <w:pPr>
              <w:spacing w:after="0" w:line="240" w:lineRule="auto"/>
              <w:jc w:val="both"/>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w:t>
            </w:r>
          </w:p>
        </w:tc>
        <w:tc>
          <w:tcPr>
            <w:tcW w:w="1446" w:type="dxa"/>
            <w:tcBorders>
              <w:top w:val="single" w:sz="4" w:space="0" w:color="auto"/>
              <w:left w:val="single" w:sz="4" w:space="0" w:color="auto"/>
              <w:bottom w:val="single" w:sz="4" w:space="0" w:color="000000"/>
              <w:right w:val="single" w:sz="4" w:space="0" w:color="000000"/>
            </w:tcBorders>
          </w:tcPr>
          <w:p w14:paraId="141D8869" w14:textId="77777777" w:rsidR="001F50F5" w:rsidRPr="001F50F5" w:rsidRDefault="001F50F5" w:rsidP="001F50F5">
            <w:pPr>
              <w:spacing w:after="0" w:line="240" w:lineRule="auto"/>
              <w:jc w:val="both"/>
              <w:rPr>
                <w:rFonts w:ascii="Times New Roman" w:eastAsia="Calibri" w:hAnsi="Times New Roman" w:cs="Times New Roman"/>
                <w:sz w:val="24"/>
                <w:szCs w:val="24"/>
                <w:lang w:eastAsia="en-US"/>
              </w:rPr>
            </w:pPr>
            <w:r w:rsidRPr="001F50F5">
              <w:rPr>
                <w:rFonts w:ascii="Times New Roman" w:eastAsia="Calibri" w:hAnsi="Times New Roman" w:cs="Times New Roman"/>
                <w:sz w:val="24"/>
                <w:szCs w:val="24"/>
                <w:lang w:eastAsia="en-US"/>
              </w:rPr>
              <w:t>1</w:t>
            </w:r>
          </w:p>
        </w:tc>
      </w:tr>
    </w:tbl>
    <w:p w14:paraId="3F176E96" w14:textId="77777777" w:rsidR="008819A1" w:rsidRDefault="008819A1" w:rsidP="001F50F5">
      <w:pPr>
        <w:spacing w:after="0" w:line="240" w:lineRule="auto"/>
        <w:ind w:firstLine="709"/>
        <w:jc w:val="both"/>
        <w:rPr>
          <w:rFonts w:ascii="Times New Roman" w:hAnsi="Times New Roman"/>
          <w:sz w:val="28"/>
          <w:szCs w:val="28"/>
        </w:rPr>
      </w:pPr>
    </w:p>
    <w:p w14:paraId="00FA50A1" w14:textId="77777777" w:rsidR="001F50F5" w:rsidRPr="001F50F5" w:rsidRDefault="001F50F5" w:rsidP="001F50F5">
      <w:pPr>
        <w:spacing w:after="0" w:line="240" w:lineRule="auto"/>
        <w:ind w:firstLine="709"/>
        <w:jc w:val="both"/>
        <w:rPr>
          <w:rFonts w:ascii="Times New Roman" w:hAnsi="Times New Roman"/>
          <w:sz w:val="28"/>
          <w:szCs w:val="28"/>
        </w:rPr>
      </w:pPr>
      <w:r w:rsidRPr="001F50F5">
        <w:rPr>
          <w:rFonts w:ascii="Times New Roman" w:hAnsi="Times New Roman"/>
          <w:sz w:val="28"/>
          <w:szCs w:val="28"/>
        </w:rPr>
        <w:t>Данные, приведенные в таблице, свидетельствуют о стабильном сохранении количества детей с ТНР в ДОУ. Это подчёркивает необходимость и ответственность МБДОУ за создание условий для детей с ОВЗ и детей инвалидов.</w:t>
      </w:r>
    </w:p>
    <w:p w14:paraId="1DF3E5B1" w14:textId="77777777" w:rsidR="001F50F5" w:rsidRPr="001F50F5" w:rsidRDefault="001F50F5" w:rsidP="001F50F5">
      <w:pPr>
        <w:spacing w:after="0" w:line="240" w:lineRule="auto"/>
        <w:ind w:firstLine="720"/>
        <w:jc w:val="both"/>
        <w:rPr>
          <w:rFonts w:ascii="Times New Roman" w:hAnsi="Times New Roman" w:cs="Times New Roman"/>
          <w:sz w:val="28"/>
          <w:szCs w:val="28"/>
        </w:rPr>
      </w:pPr>
      <w:r w:rsidRPr="001F50F5">
        <w:rPr>
          <w:rFonts w:ascii="Times New Roman" w:hAnsi="Times New Roman" w:cs="Times New Roman"/>
          <w:sz w:val="28"/>
          <w:szCs w:val="28"/>
        </w:rPr>
        <w:t xml:space="preserve">Созданы условия для коррекционной работы с данными категориями воспитанников специалистами педагогом-психологом, учителем-логопедом, воспитателями; музыкальным руководителем на занятиях по логоритмике. Методическое оснащение создано с учетом требований реализуемых в ДОУ программ дошкольного образования. Координирует коррекционно-развивающую работу в ДОУ психолого-медико-педагогический консилиум. </w:t>
      </w:r>
    </w:p>
    <w:p w14:paraId="30BF696E" w14:textId="77777777" w:rsidR="001F50F5" w:rsidRPr="001F50F5" w:rsidRDefault="001F50F5" w:rsidP="001F50F5">
      <w:pPr>
        <w:spacing w:after="0" w:line="240" w:lineRule="auto"/>
        <w:ind w:firstLine="567"/>
        <w:jc w:val="both"/>
        <w:rPr>
          <w:rFonts w:ascii="Times New Roman" w:hAnsi="Times New Roman" w:cs="Times New Roman"/>
          <w:sz w:val="28"/>
          <w:szCs w:val="28"/>
        </w:rPr>
      </w:pPr>
      <w:r w:rsidRPr="001F50F5">
        <w:rPr>
          <w:rFonts w:ascii="Times New Roman" w:hAnsi="Times New Roman" w:cs="Times New Roman"/>
          <w:sz w:val="28"/>
          <w:szCs w:val="28"/>
        </w:rPr>
        <w:t>Ведущая роль в коррекционно-развивающем процессе в разновозрастной группе компенсирующей направленности для детей с ЗПР принадлежит учителю-логопеду и воспитателям группы.</w:t>
      </w:r>
    </w:p>
    <w:p w14:paraId="3A3C73CB" w14:textId="77777777" w:rsidR="001F50F5" w:rsidRPr="001F50F5" w:rsidRDefault="001F50F5" w:rsidP="001F50F5">
      <w:pPr>
        <w:spacing w:after="0" w:line="240" w:lineRule="auto"/>
        <w:ind w:firstLine="567"/>
        <w:jc w:val="both"/>
        <w:rPr>
          <w:rFonts w:ascii="Times New Roman" w:hAnsi="Times New Roman" w:cs="Times New Roman"/>
          <w:sz w:val="28"/>
          <w:szCs w:val="28"/>
        </w:rPr>
      </w:pPr>
      <w:r w:rsidRPr="001F50F5">
        <w:rPr>
          <w:rFonts w:ascii="Times New Roman" w:hAnsi="Times New Roman" w:cs="Times New Roman"/>
          <w:sz w:val="28"/>
          <w:szCs w:val="28"/>
        </w:rPr>
        <w:lastRenderedPageBreak/>
        <w:t>Коррекционные занятия проводятся подгруппами и индивидуально. Занятия по подгруппам, организуемые воспитателем, ведутся параллельно с работой с другой подгруппой учителя-логопеда. Подгруппы для организации коррекционной работы формируются на основе комплексной диагностики с учётом актуального развития детей и имеют подвижный состав.</w:t>
      </w:r>
    </w:p>
    <w:p w14:paraId="3C33183D" w14:textId="77777777" w:rsidR="001F50F5" w:rsidRPr="001F50F5" w:rsidRDefault="001F50F5" w:rsidP="001F50F5">
      <w:pPr>
        <w:spacing w:after="0" w:line="240" w:lineRule="auto"/>
        <w:ind w:firstLine="567"/>
        <w:jc w:val="both"/>
        <w:rPr>
          <w:rFonts w:ascii="Times New Roman" w:hAnsi="Times New Roman" w:cs="Times New Roman"/>
          <w:sz w:val="28"/>
          <w:szCs w:val="28"/>
        </w:rPr>
      </w:pPr>
      <w:r w:rsidRPr="001F50F5">
        <w:rPr>
          <w:rFonts w:ascii="Times New Roman" w:hAnsi="Times New Roman" w:cs="Times New Roman"/>
          <w:sz w:val="28"/>
          <w:szCs w:val="28"/>
        </w:rPr>
        <w:t xml:space="preserve">Образовательная деятельность с группами для детей с тяжелым нарушением речи ведётся по программе «Программа коррекционно-развивающей работы в логопедической группе детского сада для детей с ОНР» (с 4 до 7 лет) Н.В. Нищевой. </w:t>
      </w:r>
    </w:p>
    <w:p w14:paraId="0F35A418" w14:textId="77777777" w:rsidR="001F50F5" w:rsidRPr="001F50F5" w:rsidRDefault="001F50F5" w:rsidP="001F50F5">
      <w:pPr>
        <w:spacing w:after="0" w:line="240" w:lineRule="auto"/>
        <w:ind w:firstLine="567"/>
        <w:jc w:val="both"/>
        <w:rPr>
          <w:rFonts w:ascii="Times New Roman" w:hAnsi="Times New Roman" w:cs="Times New Roman"/>
          <w:color w:val="000000"/>
          <w:spacing w:val="-4"/>
          <w:sz w:val="28"/>
          <w:szCs w:val="28"/>
        </w:rPr>
      </w:pPr>
      <w:r w:rsidRPr="001F50F5">
        <w:rPr>
          <w:rFonts w:ascii="Times New Roman" w:hAnsi="Times New Roman" w:cs="Times New Roman"/>
          <w:color w:val="000000"/>
          <w:spacing w:val="-3"/>
          <w:sz w:val="28"/>
          <w:szCs w:val="28"/>
        </w:rPr>
        <w:t xml:space="preserve">Во время индивидуальных занятий проводится работа по коррекции </w:t>
      </w:r>
      <w:r w:rsidRPr="001F50F5">
        <w:rPr>
          <w:rFonts w:ascii="Times New Roman" w:hAnsi="Times New Roman" w:cs="Times New Roman"/>
          <w:color w:val="000000"/>
          <w:sz w:val="28"/>
          <w:szCs w:val="28"/>
        </w:rPr>
        <w:t xml:space="preserve">дефектных звуков, их автоматизации, дифференциации, введение их в </w:t>
      </w:r>
      <w:r w:rsidRPr="001F50F5">
        <w:rPr>
          <w:rFonts w:ascii="Times New Roman" w:hAnsi="Times New Roman" w:cs="Times New Roman"/>
          <w:color w:val="000000"/>
          <w:spacing w:val="-3"/>
          <w:sz w:val="28"/>
          <w:szCs w:val="28"/>
        </w:rPr>
        <w:t xml:space="preserve">самостоятельную речь, развитию словаря, практическому овладению детьми </w:t>
      </w:r>
      <w:r w:rsidRPr="001F50F5">
        <w:rPr>
          <w:rFonts w:ascii="Times New Roman" w:hAnsi="Times New Roman" w:cs="Times New Roman"/>
          <w:color w:val="000000"/>
          <w:spacing w:val="2"/>
          <w:sz w:val="28"/>
          <w:szCs w:val="28"/>
        </w:rPr>
        <w:t xml:space="preserve">навыкам словообразования и словоизменения, развитию фонематического </w:t>
      </w:r>
      <w:r w:rsidRPr="001F50F5">
        <w:rPr>
          <w:rFonts w:ascii="Times New Roman" w:hAnsi="Times New Roman" w:cs="Times New Roman"/>
          <w:color w:val="000000"/>
          <w:spacing w:val="-4"/>
          <w:sz w:val="28"/>
          <w:szCs w:val="28"/>
        </w:rPr>
        <w:t>слуха, развитию связной речи.</w:t>
      </w:r>
    </w:p>
    <w:p w14:paraId="17E4EE95" w14:textId="77777777" w:rsidR="001F50F5" w:rsidRPr="00123ABA" w:rsidRDefault="001F50F5" w:rsidP="001F50F5">
      <w:pPr>
        <w:spacing w:after="0" w:line="240" w:lineRule="auto"/>
        <w:ind w:firstLine="567"/>
        <w:jc w:val="both"/>
        <w:rPr>
          <w:rFonts w:ascii="Times New Roman" w:hAnsi="Times New Roman" w:cs="Times New Roman"/>
          <w:spacing w:val="-4"/>
          <w:sz w:val="28"/>
          <w:szCs w:val="28"/>
          <w:u w:val="single"/>
        </w:rPr>
      </w:pPr>
    </w:p>
    <w:p w14:paraId="44A19701" w14:textId="77777777" w:rsidR="00123ABA" w:rsidRPr="00123ABA" w:rsidRDefault="001F50F5" w:rsidP="00123ABA">
      <w:pPr>
        <w:spacing w:after="0" w:line="240" w:lineRule="auto"/>
        <w:ind w:firstLine="567"/>
        <w:jc w:val="both"/>
        <w:rPr>
          <w:rFonts w:ascii="Times New Roman" w:hAnsi="Times New Roman" w:cs="Times New Roman"/>
          <w:b/>
          <w:i/>
          <w:spacing w:val="-4"/>
          <w:sz w:val="28"/>
          <w:szCs w:val="28"/>
          <w:u w:val="single"/>
        </w:rPr>
      </w:pPr>
      <w:r w:rsidRPr="00123ABA">
        <w:rPr>
          <w:rFonts w:ascii="Times New Roman" w:hAnsi="Times New Roman" w:cs="Times New Roman"/>
          <w:b/>
          <w:i/>
          <w:spacing w:val="-4"/>
          <w:sz w:val="28"/>
          <w:szCs w:val="28"/>
          <w:u w:val="single"/>
        </w:rPr>
        <w:t>Выводы:</w:t>
      </w:r>
    </w:p>
    <w:p w14:paraId="062AE925" w14:textId="77777777" w:rsidR="00123ABA" w:rsidRPr="00123ABA" w:rsidRDefault="00123ABA" w:rsidP="00123ABA">
      <w:pPr>
        <w:spacing w:after="0" w:line="240" w:lineRule="auto"/>
        <w:ind w:firstLine="567"/>
        <w:jc w:val="both"/>
        <w:rPr>
          <w:rFonts w:ascii="Times New Roman" w:hAnsi="Times New Roman" w:cs="Times New Roman"/>
          <w:spacing w:val="-4"/>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934"/>
      </w:tblGrid>
      <w:tr w:rsidR="00123ABA" w:rsidRPr="00123ABA" w14:paraId="71926954" w14:textId="77777777" w:rsidTr="00D1730A">
        <w:trPr>
          <w:trHeight w:val="217"/>
        </w:trPr>
        <w:tc>
          <w:tcPr>
            <w:tcW w:w="5529" w:type="dxa"/>
          </w:tcPr>
          <w:p w14:paraId="373ED382" w14:textId="77777777" w:rsidR="001F50F5" w:rsidRPr="00123ABA" w:rsidRDefault="001F50F5" w:rsidP="00D1730A">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123ABA">
              <w:rPr>
                <w:rFonts w:ascii="Times New Roman" w:hAnsi="Times New Roman" w:cs="Times New Roman"/>
                <w:b/>
                <w:bCs/>
                <w:sz w:val="24"/>
                <w:szCs w:val="24"/>
              </w:rPr>
              <w:t>Сильная сторона</w:t>
            </w:r>
          </w:p>
        </w:tc>
        <w:tc>
          <w:tcPr>
            <w:tcW w:w="3934" w:type="dxa"/>
          </w:tcPr>
          <w:p w14:paraId="0044FC5F" w14:textId="77777777" w:rsidR="001F50F5" w:rsidRPr="00123ABA" w:rsidRDefault="001F50F5" w:rsidP="001F50F5">
            <w:pPr>
              <w:shd w:val="clear" w:color="auto" w:fill="FFFFFF"/>
              <w:autoSpaceDE w:val="0"/>
              <w:autoSpaceDN w:val="0"/>
              <w:adjustRightInd w:val="0"/>
              <w:jc w:val="center"/>
              <w:rPr>
                <w:rFonts w:ascii="Times New Roman" w:hAnsi="Times New Roman" w:cs="Times New Roman"/>
                <w:b/>
                <w:bCs/>
                <w:sz w:val="24"/>
                <w:szCs w:val="24"/>
              </w:rPr>
            </w:pPr>
            <w:r w:rsidRPr="00123ABA">
              <w:rPr>
                <w:rFonts w:ascii="Times New Roman" w:hAnsi="Times New Roman" w:cs="Times New Roman"/>
                <w:b/>
                <w:bCs/>
                <w:sz w:val="24"/>
                <w:szCs w:val="24"/>
              </w:rPr>
              <w:t>Слабая сторона</w:t>
            </w:r>
          </w:p>
        </w:tc>
      </w:tr>
      <w:tr w:rsidR="00123ABA" w:rsidRPr="00123ABA" w14:paraId="16632BB6" w14:textId="77777777" w:rsidTr="00D1730A">
        <w:tc>
          <w:tcPr>
            <w:tcW w:w="5529" w:type="dxa"/>
          </w:tcPr>
          <w:p w14:paraId="18DFAACA" w14:textId="77777777" w:rsidR="001F50F5" w:rsidRPr="00123ABA" w:rsidRDefault="001F50F5" w:rsidP="00D1730A">
            <w:pPr>
              <w:shd w:val="clear" w:color="auto" w:fill="FFFFFF"/>
              <w:autoSpaceDE w:val="0"/>
              <w:autoSpaceDN w:val="0"/>
              <w:adjustRightInd w:val="0"/>
              <w:spacing w:after="0" w:line="240" w:lineRule="auto"/>
              <w:rPr>
                <w:rFonts w:ascii="Times New Roman" w:hAnsi="Times New Roman" w:cs="Times New Roman"/>
                <w:bCs/>
                <w:sz w:val="24"/>
                <w:szCs w:val="24"/>
              </w:rPr>
            </w:pPr>
            <w:r w:rsidRPr="00123ABA">
              <w:rPr>
                <w:rFonts w:ascii="Times New Roman" w:hAnsi="Times New Roman" w:cs="Times New Roman"/>
                <w:bCs/>
                <w:sz w:val="24"/>
                <w:szCs w:val="24"/>
              </w:rPr>
              <w:t>Создана положительная языковая сфера и условия обучения родному языку: богатый дидактический материал (серии картин, речевые игры, репродукции), театральные уголки, детская библиотека с художественным фондом</w:t>
            </w:r>
            <w:r w:rsidR="00123ABA">
              <w:rPr>
                <w:rFonts w:ascii="Times New Roman" w:hAnsi="Times New Roman" w:cs="Times New Roman"/>
                <w:bCs/>
                <w:sz w:val="24"/>
                <w:szCs w:val="24"/>
              </w:rPr>
              <w:t>.</w:t>
            </w:r>
          </w:p>
          <w:p w14:paraId="57A7BF34" w14:textId="77777777" w:rsidR="001F50F5" w:rsidRPr="00123ABA" w:rsidRDefault="001F50F5" w:rsidP="00D1730A">
            <w:pPr>
              <w:shd w:val="clear" w:color="auto" w:fill="FFFFFF"/>
              <w:autoSpaceDE w:val="0"/>
              <w:autoSpaceDN w:val="0"/>
              <w:adjustRightInd w:val="0"/>
              <w:spacing w:after="0" w:line="240" w:lineRule="auto"/>
              <w:rPr>
                <w:rFonts w:ascii="Times New Roman" w:hAnsi="Times New Roman" w:cs="Times New Roman"/>
                <w:bCs/>
                <w:sz w:val="24"/>
                <w:szCs w:val="24"/>
              </w:rPr>
            </w:pPr>
            <w:r w:rsidRPr="00123ABA">
              <w:rPr>
                <w:rFonts w:ascii="Times New Roman" w:hAnsi="Times New Roman" w:cs="Times New Roman"/>
                <w:bCs/>
                <w:sz w:val="24"/>
                <w:szCs w:val="24"/>
              </w:rPr>
              <w:t>Родители участвуют в совместных с детьми проектах и образовательных событиях.</w:t>
            </w:r>
          </w:p>
          <w:p w14:paraId="595F1417" w14:textId="77777777" w:rsidR="001F50F5" w:rsidRPr="00123ABA" w:rsidRDefault="001F50F5" w:rsidP="00D1730A">
            <w:pPr>
              <w:shd w:val="clear" w:color="auto" w:fill="FFFFFF"/>
              <w:autoSpaceDE w:val="0"/>
              <w:autoSpaceDN w:val="0"/>
              <w:adjustRightInd w:val="0"/>
              <w:spacing w:after="0" w:line="240" w:lineRule="auto"/>
              <w:rPr>
                <w:rFonts w:ascii="Times New Roman" w:hAnsi="Times New Roman" w:cs="Times New Roman"/>
                <w:bCs/>
                <w:sz w:val="24"/>
                <w:szCs w:val="24"/>
              </w:rPr>
            </w:pPr>
            <w:r w:rsidRPr="00123ABA">
              <w:rPr>
                <w:rFonts w:ascii="Times New Roman" w:hAnsi="Times New Roman" w:cs="Times New Roman"/>
                <w:sz w:val="24"/>
                <w:szCs w:val="24"/>
              </w:rPr>
              <w:t>Разработаны индивидуальные программы медико-психолого-педагогического сопровождения ребёнка.</w:t>
            </w:r>
          </w:p>
        </w:tc>
        <w:tc>
          <w:tcPr>
            <w:tcW w:w="3934" w:type="dxa"/>
          </w:tcPr>
          <w:p w14:paraId="2F92AD45" w14:textId="77777777" w:rsidR="001F50F5" w:rsidRPr="00123ABA" w:rsidRDefault="001F50F5" w:rsidP="00D1730A">
            <w:pPr>
              <w:shd w:val="clear" w:color="auto" w:fill="FFFFFF"/>
              <w:autoSpaceDE w:val="0"/>
              <w:autoSpaceDN w:val="0"/>
              <w:adjustRightInd w:val="0"/>
              <w:spacing w:after="0" w:line="240" w:lineRule="auto"/>
              <w:rPr>
                <w:rFonts w:ascii="Times New Roman" w:hAnsi="Times New Roman" w:cs="Times New Roman"/>
                <w:bCs/>
                <w:sz w:val="24"/>
                <w:szCs w:val="24"/>
              </w:rPr>
            </w:pPr>
            <w:r w:rsidRPr="00123ABA">
              <w:rPr>
                <w:rFonts w:ascii="Times New Roman" w:hAnsi="Times New Roman" w:cs="Times New Roman"/>
                <w:bCs/>
                <w:sz w:val="24"/>
                <w:szCs w:val="24"/>
              </w:rPr>
              <w:t>Наличие в ДОУ родителей (законных представителей) с потребительским отношением к процессу образования, воспитания и развития их детей, с пассивным отношением к участию в мероприятиях, в управлении ДОУ;</w:t>
            </w:r>
          </w:p>
          <w:p w14:paraId="290DEDA9" w14:textId="77777777" w:rsidR="001F50F5" w:rsidRPr="00123ABA" w:rsidRDefault="001F50F5" w:rsidP="00D1730A">
            <w:pPr>
              <w:widowControl w:val="0"/>
              <w:suppressAutoHyphens w:val="0"/>
              <w:spacing w:after="0" w:line="240" w:lineRule="auto"/>
              <w:rPr>
                <w:rFonts w:ascii="Times New Roman" w:hAnsi="Times New Roman" w:cs="Times New Roman"/>
                <w:sz w:val="24"/>
                <w:szCs w:val="24"/>
                <w:lang w:eastAsia="ru-RU"/>
              </w:rPr>
            </w:pPr>
            <w:r w:rsidRPr="00123ABA">
              <w:rPr>
                <w:rFonts w:ascii="Times New Roman" w:hAnsi="Times New Roman" w:cs="Times New Roman"/>
                <w:sz w:val="24"/>
                <w:szCs w:val="24"/>
                <w:shd w:val="clear" w:color="auto" w:fill="FFFFFF"/>
                <w:lang w:eastAsia="ru-RU" w:bidi="ru-RU"/>
              </w:rPr>
              <w:t>Отсутствие интерактивного оборудования в группах.</w:t>
            </w:r>
          </w:p>
        </w:tc>
      </w:tr>
    </w:tbl>
    <w:p w14:paraId="7590AB3F" w14:textId="77777777" w:rsidR="00123ABA" w:rsidRDefault="00123ABA" w:rsidP="001F50F5">
      <w:pPr>
        <w:spacing w:after="0" w:line="240" w:lineRule="auto"/>
        <w:ind w:firstLine="709"/>
        <w:jc w:val="both"/>
        <w:rPr>
          <w:rFonts w:ascii="Times New Roman" w:hAnsi="Times New Roman" w:cs="Times New Roman"/>
          <w:sz w:val="28"/>
          <w:szCs w:val="28"/>
        </w:rPr>
      </w:pPr>
    </w:p>
    <w:p w14:paraId="4A0690B0" w14:textId="77777777" w:rsidR="001F50F5" w:rsidRPr="001F50F5" w:rsidRDefault="001F50F5" w:rsidP="001F50F5">
      <w:pPr>
        <w:spacing w:after="0" w:line="240" w:lineRule="auto"/>
        <w:ind w:firstLine="709"/>
        <w:jc w:val="both"/>
        <w:rPr>
          <w:rFonts w:ascii="Times New Roman" w:hAnsi="Times New Roman" w:cs="Times New Roman"/>
          <w:sz w:val="28"/>
          <w:szCs w:val="28"/>
        </w:rPr>
      </w:pPr>
      <w:r w:rsidRPr="001F50F5">
        <w:rPr>
          <w:rFonts w:ascii="Times New Roman" w:hAnsi="Times New Roman" w:cs="Times New Roman"/>
          <w:sz w:val="28"/>
          <w:szCs w:val="28"/>
        </w:rPr>
        <w:t>Проблема одаренности в настоящее время становится все более актуальной. Это, прежде всего, связано с потребностью общества в неординарной творческой личности. Неопределенность современной окружающей среды требует не только высокую активность человека, но и его умения, способности нестандартного поведения. Рыночная экономика формирует спрос на энергичных, с высоким интеллектом и высокими творческими способностями молодых людей.</w:t>
      </w:r>
    </w:p>
    <w:p w14:paraId="78E99311" w14:textId="77777777" w:rsidR="001F50F5" w:rsidRPr="001F50F5" w:rsidRDefault="001F50F5" w:rsidP="001F50F5">
      <w:pPr>
        <w:spacing w:after="0" w:line="240" w:lineRule="auto"/>
        <w:ind w:firstLine="567"/>
        <w:jc w:val="both"/>
        <w:rPr>
          <w:rFonts w:ascii="Times New Roman" w:hAnsi="Times New Roman" w:cs="Times New Roman"/>
          <w:sz w:val="28"/>
          <w:szCs w:val="28"/>
        </w:rPr>
      </w:pPr>
      <w:r w:rsidRPr="001F50F5">
        <w:rPr>
          <w:rFonts w:ascii="Times New Roman" w:hAnsi="Times New Roman" w:cs="Times New Roman"/>
          <w:sz w:val="28"/>
          <w:szCs w:val="28"/>
        </w:rPr>
        <w:t xml:space="preserve">Проект модернизации образования России предусматривает обеспечение социальной мобильности в обществе через поддержку наиболее талантливых и активных молодых людей, независимо от их социального происхождения. </w:t>
      </w:r>
    </w:p>
    <w:p w14:paraId="33BBD8EE" w14:textId="77777777" w:rsidR="001F50F5" w:rsidRPr="001F50F5" w:rsidRDefault="001F50F5" w:rsidP="001F50F5">
      <w:pPr>
        <w:spacing w:after="0" w:line="240" w:lineRule="auto"/>
        <w:ind w:firstLine="567"/>
        <w:jc w:val="both"/>
        <w:rPr>
          <w:rFonts w:ascii="Times New Roman" w:hAnsi="Times New Roman" w:cs="Times New Roman"/>
          <w:sz w:val="28"/>
          <w:szCs w:val="28"/>
        </w:rPr>
      </w:pPr>
      <w:r w:rsidRPr="001F50F5">
        <w:rPr>
          <w:rFonts w:ascii="Times New Roman" w:hAnsi="Times New Roman" w:cs="Times New Roman"/>
          <w:sz w:val="28"/>
          <w:szCs w:val="28"/>
        </w:rPr>
        <w:t xml:space="preserve">Выявление одаренных детей должно начинаться уже в дошкольном детстве на основе наблюдения, изучения психологических особенностей, речи, памяти, логического мышления. </w:t>
      </w:r>
    </w:p>
    <w:p w14:paraId="487DEFB6" w14:textId="77777777" w:rsidR="001F50F5" w:rsidRPr="001F50F5" w:rsidRDefault="001F50F5" w:rsidP="001F50F5">
      <w:pPr>
        <w:spacing w:after="0" w:line="240" w:lineRule="auto"/>
        <w:ind w:firstLine="567"/>
        <w:jc w:val="both"/>
        <w:rPr>
          <w:rFonts w:ascii="Times New Roman" w:hAnsi="Times New Roman" w:cs="Times New Roman"/>
          <w:sz w:val="28"/>
          <w:szCs w:val="28"/>
        </w:rPr>
      </w:pPr>
      <w:r w:rsidRPr="001F50F5">
        <w:rPr>
          <w:rFonts w:ascii="Times New Roman" w:hAnsi="Times New Roman" w:cs="Times New Roman"/>
          <w:sz w:val="28"/>
          <w:szCs w:val="28"/>
        </w:rPr>
        <w:t xml:space="preserve">Работа с одаренными и способными детьми, их поиск, выявление и развитие должны стать одним из важнейших аспектов деятельности ДОУ. Дошкольный возраст - это наиболее целесообразный период для эстетического и художественного развития, так как в этом возрасте дети обладают большим </w:t>
      </w:r>
      <w:r w:rsidRPr="001F50F5">
        <w:rPr>
          <w:rFonts w:ascii="Times New Roman" w:hAnsi="Times New Roman" w:cs="Times New Roman"/>
          <w:sz w:val="28"/>
          <w:szCs w:val="28"/>
        </w:rPr>
        <w:lastRenderedPageBreak/>
        <w:t>потенциалом фантазии, поэтому педагогами ДОУ разработаны дополнительные образовательные программы, которые предусматривают расширение этого потенциала, формирование и совершенствование уникальных детских природных способностей и наклонностей.</w:t>
      </w:r>
    </w:p>
    <w:p w14:paraId="2261FD60" w14:textId="77777777" w:rsidR="001F50F5" w:rsidRPr="001F50F5" w:rsidRDefault="001F50F5" w:rsidP="001F50F5">
      <w:pPr>
        <w:spacing w:after="0" w:line="240" w:lineRule="auto"/>
        <w:jc w:val="both"/>
        <w:rPr>
          <w:rFonts w:ascii="Times New Roman" w:hAnsi="Times New Roman" w:cs="Times New Roman"/>
          <w:sz w:val="28"/>
          <w:szCs w:val="28"/>
        </w:rPr>
      </w:pPr>
      <w:r w:rsidRPr="001F50F5">
        <w:rPr>
          <w:rFonts w:ascii="Times New Roman" w:hAnsi="Times New Roman" w:cs="Times New Roman"/>
          <w:sz w:val="28"/>
          <w:szCs w:val="28"/>
        </w:rPr>
        <w:t>Творческое развитие детей в МБДОУ обеспечивают воспитатели и педагоги на занятиях, играх в досуговой, творческой и трудовой деятельности, в режимных моментах, на праздниках и развлечениях, в проектной деятельности.</w:t>
      </w:r>
    </w:p>
    <w:p w14:paraId="244200B4" w14:textId="77777777" w:rsidR="001F50F5" w:rsidRPr="001F50F5" w:rsidRDefault="001F50F5" w:rsidP="001F50F5">
      <w:pPr>
        <w:spacing w:after="0" w:line="240" w:lineRule="auto"/>
        <w:ind w:firstLine="709"/>
        <w:jc w:val="both"/>
        <w:rPr>
          <w:rFonts w:ascii="Times New Roman" w:hAnsi="Times New Roman" w:cs="Times New Roman"/>
          <w:sz w:val="28"/>
          <w:szCs w:val="28"/>
        </w:rPr>
      </w:pPr>
      <w:r w:rsidRPr="001F50F5">
        <w:rPr>
          <w:rFonts w:ascii="Times New Roman" w:hAnsi="Times New Roman" w:cs="Times New Roman"/>
          <w:sz w:val="28"/>
          <w:szCs w:val="28"/>
        </w:rPr>
        <w:t xml:space="preserve">В результате систематической, планомерной работы по развитию творческих способностей у детей формируются музыкальные, сценические, изобразительные навыки и развиваются творческое воображение, эмоциональность, коммуникабельность, речь, воспитывается эстетическое восприятие. </w:t>
      </w:r>
    </w:p>
    <w:p w14:paraId="1321AF0B" w14:textId="77777777" w:rsidR="001F50F5" w:rsidRPr="001F50F5" w:rsidRDefault="001F50F5" w:rsidP="001F50F5">
      <w:pPr>
        <w:suppressAutoHyphens w:val="0"/>
        <w:spacing w:after="0" w:line="240" w:lineRule="auto"/>
        <w:ind w:firstLine="708"/>
        <w:jc w:val="both"/>
        <w:rPr>
          <w:rFonts w:ascii="Times New Roman" w:hAnsi="Times New Roman" w:cs="Times New Roman"/>
          <w:sz w:val="28"/>
          <w:szCs w:val="28"/>
          <w:lang w:eastAsia="ru-RU"/>
        </w:rPr>
      </w:pPr>
      <w:r w:rsidRPr="001F50F5">
        <w:rPr>
          <w:rFonts w:ascii="Times New Roman" w:hAnsi="Times New Roman" w:cs="Times New Roman"/>
          <w:sz w:val="28"/>
          <w:szCs w:val="28"/>
          <w:lang w:eastAsia="ru-RU"/>
        </w:rPr>
        <w:t>Развитие ребенка зависит не только от того, как организован процесс воспитания, но и от правильно организованной взрослыми среды, в которой живет ребенок.</w:t>
      </w:r>
    </w:p>
    <w:p w14:paraId="0E44EE93" w14:textId="77777777" w:rsidR="001F50F5" w:rsidRPr="001F50F5" w:rsidRDefault="001F50F5" w:rsidP="001F50F5">
      <w:pPr>
        <w:suppressAutoHyphens w:val="0"/>
        <w:spacing w:after="0" w:line="240" w:lineRule="auto"/>
        <w:ind w:firstLine="708"/>
        <w:jc w:val="both"/>
        <w:rPr>
          <w:rFonts w:ascii="Times New Roman" w:hAnsi="Times New Roman" w:cs="Times New Roman"/>
          <w:sz w:val="28"/>
          <w:szCs w:val="28"/>
          <w:lang w:eastAsia="ru-RU"/>
        </w:rPr>
      </w:pPr>
      <w:r w:rsidRPr="001F50F5">
        <w:rPr>
          <w:rFonts w:ascii="Times New Roman" w:hAnsi="Times New Roman" w:cs="Times New Roman"/>
          <w:sz w:val="28"/>
          <w:szCs w:val="28"/>
          <w:lang w:eastAsia="ru-RU"/>
        </w:rPr>
        <w:t>В качестве ведущих направлений создания и совершенствования развивающей среды</w:t>
      </w:r>
      <w:r w:rsidRPr="001F50F5">
        <w:rPr>
          <w:rFonts w:ascii="Times New Roman" w:hAnsi="Times New Roman" w:cs="Times New Roman"/>
          <w:b/>
          <w:sz w:val="28"/>
          <w:szCs w:val="28"/>
          <w:lang w:eastAsia="ru-RU"/>
        </w:rPr>
        <w:t xml:space="preserve"> </w:t>
      </w:r>
      <w:r w:rsidRPr="001F50F5">
        <w:rPr>
          <w:rFonts w:ascii="Times New Roman" w:hAnsi="Times New Roman" w:cs="Times New Roman"/>
          <w:sz w:val="28"/>
          <w:szCs w:val="28"/>
          <w:lang w:eastAsia="ru-RU"/>
        </w:rPr>
        <w:t>коллектив ДОУ рассматривает следующие направления:</w:t>
      </w:r>
    </w:p>
    <w:p w14:paraId="05812C03" w14:textId="77777777" w:rsidR="001F50F5" w:rsidRPr="001F50F5" w:rsidRDefault="001F50F5" w:rsidP="00807E89">
      <w:pPr>
        <w:numPr>
          <w:ilvl w:val="0"/>
          <w:numId w:val="4"/>
        </w:numPr>
        <w:tabs>
          <w:tab w:val="left" w:pos="851"/>
        </w:tabs>
        <w:suppressAutoHyphens w:val="0"/>
        <w:spacing w:after="0" w:line="240" w:lineRule="auto"/>
        <w:ind w:left="0" w:firstLine="0"/>
        <w:jc w:val="both"/>
        <w:rPr>
          <w:rFonts w:ascii="Times New Roman" w:hAnsi="Times New Roman" w:cs="Times New Roman"/>
          <w:sz w:val="28"/>
          <w:szCs w:val="28"/>
          <w:lang w:eastAsia="ru-RU"/>
        </w:rPr>
      </w:pPr>
      <w:r w:rsidRPr="001F50F5">
        <w:rPr>
          <w:rFonts w:ascii="Times New Roman" w:hAnsi="Times New Roman" w:cs="Times New Roman"/>
          <w:sz w:val="28"/>
          <w:szCs w:val="28"/>
          <w:lang w:eastAsia="ru-RU"/>
        </w:rPr>
        <w:t xml:space="preserve">выполнение требований Роспотребнадзора; </w:t>
      </w:r>
    </w:p>
    <w:p w14:paraId="478221D1" w14:textId="77777777" w:rsidR="001F50F5" w:rsidRPr="001F50F5" w:rsidRDefault="001F50F5" w:rsidP="00807E89">
      <w:pPr>
        <w:numPr>
          <w:ilvl w:val="0"/>
          <w:numId w:val="4"/>
        </w:numPr>
        <w:tabs>
          <w:tab w:val="left" w:pos="851"/>
        </w:tabs>
        <w:suppressAutoHyphens w:val="0"/>
        <w:spacing w:after="0" w:line="240" w:lineRule="auto"/>
        <w:ind w:left="0" w:firstLine="0"/>
        <w:jc w:val="both"/>
        <w:rPr>
          <w:rFonts w:ascii="Times New Roman" w:hAnsi="Times New Roman" w:cs="Times New Roman"/>
          <w:sz w:val="28"/>
          <w:szCs w:val="28"/>
          <w:lang w:eastAsia="ru-RU"/>
        </w:rPr>
      </w:pPr>
      <w:r w:rsidRPr="001F50F5">
        <w:rPr>
          <w:rFonts w:ascii="Times New Roman" w:hAnsi="Times New Roman" w:cs="Times New Roman"/>
          <w:sz w:val="28"/>
          <w:szCs w:val="28"/>
          <w:lang w:eastAsia="ru-RU"/>
        </w:rPr>
        <w:t>создание полноценной социальной среды развития ребенка, условий для разновозрастного взаимодействия между детьми и общения с взрослыми;</w:t>
      </w:r>
    </w:p>
    <w:p w14:paraId="665827A4" w14:textId="77777777" w:rsidR="001F50F5" w:rsidRPr="001F50F5" w:rsidRDefault="001F50F5" w:rsidP="00807E89">
      <w:pPr>
        <w:numPr>
          <w:ilvl w:val="0"/>
          <w:numId w:val="4"/>
        </w:numPr>
        <w:tabs>
          <w:tab w:val="left" w:pos="851"/>
        </w:tabs>
        <w:suppressAutoHyphens w:val="0"/>
        <w:spacing w:after="0" w:line="240" w:lineRule="auto"/>
        <w:ind w:left="0" w:firstLine="0"/>
        <w:jc w:val="both"/>
        <w:rPr>
          <w:rFonts w:ascii="Times New Roman" w:hAnsi="Times New Roman" w:cs="Times New Roman"/>
          <w:sz w:val="28"/>
          <w:szCs w:val="28"/>
          <w:lang w:eastAsia="ru-RU"/>
        </w:rPr>
      </w:pPr>
      <w:r w:rsidRPr="001F50F5">
        <w:rPr>
          <w:rFonts w:ascii="Times New Roman" w:hAnsi="Times New Roman" w:cs="Times New Roman"/>
          <w:sz w:val="28"/>
          <w:szCs w:val="28"/>
          <w:lang w:eastAsia="ru-RU"/>
        </w:rPr>
        <w:t>выделение и оснащение специальных помещений для разных видов деятельности;</w:t>
      </w:r>
    </w:p>
    <w:p w14:paraId="5EF59AD0" w14:textId="77777777" w:rsidR="001F50F5" w:rsidRPr="001F50F5" w:rsidRDefault="001F50F5" w:rsidP="00807E89">
      <w:pPr>
        <w:numPr>
          <w:ilvl w:val="0"/>
          <w:numId w:val="4"/>
        </w:numPr>
        <w:tabs>
          <w:tab w:val="left" w:pos="851"/>
        </w:tabs>
        <w:suppressAutoHyphens w:val="0"/>
        <w:spacing w:after="0" w:line="240" w:lineRule="auto"/>
        <w:ind w:left="0" w:firstLine="0"/>
        <w:jc w:val="both"/>
        <w:rPr>
          <w:rFonts w:ascii="Times New Roman" w:hAnsi="Times New Roman" w:cs="Times New Roman"/>
          <w:sz w:val="28"/>
          <w:szCs w:val="28"/>
          <w:lang w:eastAsia="ru-RU"/>
        </w:rPr>
      </w:pPr>
      <w:r w:rsidRPr="001F50F5">
        <w:rPr>
          <w:rFonts w:ascii="Times New Roman" w:hAnsi="Times New Roman" w:cs="Times New Roman"/>
          <w:sz w:val="28"/>
          <w:szCs w:val="28"/>
          <w:lang w:eastAsia="ru-RU"/>
        </w:rPr>
        <w:t>создание в групповых помещениях условий для необходимого баланса совместной и индивидуальной деятельности детей.</w:t>
      </w:r>
    </w:p>
    <w:p w14:paraId="0F410E68" w14:textId="77777777" w:rsidR="001F50F5" w:rsidRPr="001F50F5" w:rsidRDefault="001F50F5" w:rsidP="001F50F5">
      <w:pPr>
        <w:tabs>
          <w:tab w:val="left" w:pos="851"/>
        </w:tabs>
        <w:suppressAutoHyphens w:val="0"/>
        <w:spacing w:after="0" w:line="240" w:lineRule="auto"/>
        <w:ind w:firstLine="851"/>
        <w:jc w:val="both"/>
        <w:rPr>
          <w:rFonts w:ascii="Times New Roman" w:hAnsi="Times New Roman" w:cs="Times New Roman"/>
          <w:sz w:val="28"/>
          <w:szCs w:val="28"/>
          <w:lang w:eastAsia="ru-RU"/>
        </w:rPr>
      </w:pPr>
      <w:r w:rsidRPr="001F50F5">
        <w:rPr>
          <w:rFonts w:ascii="Times New Roman" w:hAnsi="Times New Roman" w:cs="Times New Roman"/>
          <w:sz w:val="28"/>
          <w:szCs w:val="28"/>
          <w:lang w:eastAsia="ru-RU"/>
        </w:rPr>
        <w:t>Организация образовательного пространства и разнообразие материалов, оборудования и инвентаря каждой возрастной группы (в здании и на участке) обеспечивают:</w:t>
      </w:r>
    </w:p>
    <w:p w14:paraId="4DD27463" w14:textId="77777777" w:rsidR="001F50F5" w:rsidRPr="001F50F5" w:rsidRDefault="001F50F5" w:rsidP="00807E89">
      <w:pPr>
        <w:numPr>
          <w:ilvl w:val="0"/>
          <w:numId w:val="5"/>
        </w:numPr>
        <w:tabs>
          <w:tab w:val="left" w:pos="851"/>
        </w:tabs>
        <w:suppressAutoHyphens w:val="0"/>
        <w:spacing w:after="0" w:line="240" w:lineRule="auto"/>
        <w:ind w:left="0" w:firstLine="0"/>
        <w:jc w:val="both"/>
        <w:rPr>
          <w:rFonts w:ascii="Times New Roman" w:hAnsi="Times New Roman" w:cs="Times New Roman"/>
          <w:sz w:val="28"/>
          <w:szCs w:val="28"/>
          <w:lang w:eastAsia="en-US"/>
        </w:rPr>
      </w:pPr>
      <w:r w:rsidRPr="001F50F5">
        <w:rPr>
          <w:rFonts w:ascii="Times New Roman" w:hAnsi="Times New Roman" w:cs="Times New Roman"/>
          <w:sz w:val="28"/>
          <w:szCs w:val="28"/>
          <w:lang w:eastAsia="en-US"/>
        </w:rPr>
        <w:t>игровую, познавательную, исследовательскую и творческую активность воспитанников, экспериментирование с доступными для детей материалами (в том числе с песком и водой);</w:t>
      </w:r>
    </w:p>
    <w:p w14:paraId="1DC7D42E" w14:textId="77777777" w:rsidR="001F50F5" w:rsidRPr="001F50F5" w:rsidRDefault="001F50F5" w:rsidP="00807E89">
      <w:pPr>
        <w:numPr>
          <w:ilvl w:val="0"/>
          <w:numId w:val="5"/>
        </w:numPr>
        <w:tabs>
          <w:tab w:val="left" w:pos="851"/>
        </w:tabs>
        <w:suppressAutoHyphens w:val="0"/>
        <w:spacing w:after="0" w:line="240" w:lineRule="auto"/>
        <w:ind w:left="0" w:firstLine="0"/>
        <w:jc w:val="both"/>
        <w:rPr>
          <w:rFonts w:ascii="Times New Roman" w:hAnsi="Times New Roman" w:cs="Times New Roman"/>
          <w:sz w:val="28"/>
          <w:szCs w:val="28"/>
          <w:lang w:eastAsia="en-US"/>
        </w:rPr>
      </w:pPr>
      <w:r w:rsidRPr="001F50F5">
        <w:rPr>
          <w:rFonts w:ascii="Times New Roman" w:hAnsi="Times New Roman" w:cs="Times New Roman"/>
          <w:sz w:val="28"/>
          <w:szCs w:val="28"/>
          <w:lang w:eastAsia="en-US"/>
        </w:rPr>
        <w:t>двигательную активность, в том числе развитие крупной и мелкой моторики, участие в подвижных играх и соревнованиях;</w:t>
      </w:r>
    </w:p>
    <w:p w14:paraId="1623B6DD" w14:textId="77777777" w:rsidR="001F50F5" w:rsidRPr="001F50F5" w:rsidRDefault="001F50F5" w:rsidP="00807E89">
      <w:pPr>
        <w:numPr>
          <w:ilvl w:val="0"/>
          <w:numId w:val="5"/>
        </w:numPr>
        <w:tabs>
          <w:tab w:val="left" w:pos="851"/>
        </w:tabs>
        <w:suppressAutoHyphens w:val="0"/>
        <w:spacing w:after="0" w:line="240" w:lineRule="auto"/>
        <w:ind w:left="0" w:firstLine="0"/>
        <w:jc w:val="both"/>
        <w:rPr>
          <w:rFonts w:ascii="Times New Roman" w:hAnsi="Times New Roman" w:cs="Times New Roman"/>
          <w:sz w:val="28"/>
          <w:szCs w:val="28"/>
          <w:lang w:eastAsia="en-US"/>
        </w:rPr>
      </w:pPr>
      <w:r w:rsidRPr="001F50F5">
        <w:rPr>
          <w:rFonts w:ascii="Times New Roman" w:hAnsi="Times New Roman" w:cs="Times New Roman"/>
          <w:sz w:val="28"/>
          <w:szCs w:val="28"/>
          <w:lang w:eastAsia="en-US"/>
        </w:rPr>
        <w:t>эмоциональное благополучие детей во взаимодействии с предметно-пространственным окружением;</w:t>
      </w:r>
    </w:p>
    <w:p w14:paraId="732B0111" w14:textId="77777777" w:rsidR="001F50F5" w:rsidRPr="001F50F5" w:rsidRDefault="001F50F5" w:rsidP="00807E89">
      <w:pPr>
        <w:numPr>
          <w:ilvl w:val="0"/>
          <w:numId w:val="5"/>
        </w:numPr>
        <w:tabs>
          <w:tab w:val="left" w:pos="851"/>
        </w:tabs>
        <w:suppressAutoHyphens w:val="0"/>
        <w:spacing w:after="0" w:line="240" w:lineRule="auto"/>
        <w:ind w:left="0" w:firstLine="0"/>
        <w:jc w:val="both"/>
        <w:rPr>
          <w:rFonts w:ascii="Times New Roman" w:hAnsi="Times New Roman" w:cs="Times New Roman"/>
          <w:sz w:val="28"/>
          <w:szCs w:val="28"/>
          <w:lang w:eastAsia="en-US"/>
        </w:rPr>
      </w:pPr>
      <w:r w:rsidRPr="001F50F5">
        <w:rPr>
          <w:rFonts w:ascii="Times New Roman" w:hAnsi="Times New Roman" w:cs="Times New Roman"/>
          <w:sz w:val="28"/>
          <w:szCs w:val="28"/>
          <w:lang w:eastAsia="en-US"/>
        </w:rPr>
        <w:t>возможность самовыражения детей.</w:t>
      </w:r>
    </w:p>
    <w:p w14:paraId="53D4DFA3" w14:textId="77777777" w:rsidR="001F50F5" w:rsidRPr="001F50F5" w:rsidRDefault="001F50F5" w:rsidP="001F50F5">
      <w:pPr>
        <w:spacing w:after="0" w:line="240" w:lineRule="auto"/>
        <w:ind w:firstLine="708"/>
        <w:jc w:val="both"/>
        <w:rPr>
          <w:rFonts w:ascii="Times New Roman" w:hAnsi="Times New Roman" w:cs="Times New Roman"/>
          <w:sz w:val="28"/>
          <w:szCs w:val="28"/>
        </w:rPr>
      </w:pPr>
      <w:r w:rsidRPr="001F50F5">
        <w:rPr>
          <w:rFonts w:ascii="Times New Roman" w:hAnsi="Times New Roman" w:cs="Times New Roman"/>
          <w:sz w:val="28"/>
          <w:szCs w:val="28"/>
        </w:rPr>
        <w:t>Среда выступает не только условием для творческого саморазвития личности ребёнка, но и показателем профессионального творчества педагогов. В каждой группе выработан свой стиль в оформлении интерьера, в котором обязательно присутствуют продукты ручного труда взрослых и детей, а также работы, выполненные совместно с родителями.</w:t>
      </w:r>
    </w:p>
    <w:p w14:paraId="289450CD" w14:textId="77777777" w:rsidR="001F50F5" w:rsidRPr="001F50F5" w:rsidRDefault="001F50F5" w:rsidP="001F50F5">
      <w:pPr>
        <w:spacing w:after="0" w:line="240" w:lineRule="auto"/>
        <w:ind w:firstLine="567"/>
        <w:jc w:val="both"/>
        <w:rPr>
          <w:rFonts w:ascii="Times New Roman" w:hAnsi="Times New Roman" w:cs="Times New Roman"/>
          <w:sz w:val="28"/>
          <w:szCs w:val="28"/>
        </w:rPr>
      </w:pPr>
      <w:r w:rsidRPr="001F50F5">
        <w:rPr>
          <w:rFonts w:ascii="Times New Roman" w:hAnsi="Times New Roman" w:cs="Times New Roman"/>
          <w:sz w:val="28"/>
          <w:szCs w:val="28"/>
        </w:rPr>
        <w:t xml:space="preserve">Во всех возрастных группах созданы центры активности, обеспечивающие развитие ребенка по основным направлениям: познавательно-речевому, физическому; художественно-эстетическому; социально-коммуникативному. Имеется центр патриотического воспитания с </w:t>
      </w:r>
      <w:r w:rsidRPr="001F50F5">
        <w:rPr>
          <w:rFonts w:ascii="Times New Roman" w:hAnsi="Times New Roman" w:cs="Times New Roman"/>
          <w:sz w:val="28"/>
          <w:szCs w:val="28"/>
        </w:rPr>
        <w:lastRenderedPageBreak/>
        <w:t>дидактическими, иллюстративными материалами о Российской федерации, Красноярском крае, городе Шарыпово и Шарыповском районе. Содержание предметно-пространственной среды наполняется (обновляется) в соответствии с возрастом детей, реализуемой темой (проекта) и с соблюдением обязательных требований, что все ее элементы должны иметь эстетический стиль для обеспечения комфортной и уютной обстановки для детей.</w:t>
      </w:r>
    </w:p>
    <w:p w14:paraId="5CEC811E" w14:textId="77777777" w:rsidR="001F50F5" w:rsidRPr="001F50F5" w:rsidRDefault="001F50F5" w:rsidP="001F50F5">
      <w:pPr>
        <w:suppressAutoHyphens w:val="0"/>
        <w:spacing w:after="0" w:line="240" w:lineRule="auto"/>
        <w:ind w:firstLine="567"/>
        <w:jc w:val="both"/>
        <w:rPr>
          <w:rFonts w:ascii="Times New Roman" w:hAnsi="Times New Roman" w:cs="Times New Roman"/>
          <w:sz w:val="28"/>
          <w:szCs w:val="28"/>
          <w:lang w:eastAsia="ru-RU"/>
        </w:rPr>
      </w:pPr>
      <w:r w:rsidRPr="001F50F5">
        <w:rPr>
          <w:rFonts w:ascii="Times New Roman" w:hAnsi="Times New Roman" w:cs="Times New Roman"/>
          <w:sz w:val="28"/>
          <w:szCs w:val="28"/>
          <w:lang w:eastAsia="ru-RU"/>
        </w:rPr>
        <w:t>Расположение предметов и организация развивающей среды в различных возрастных группах имеют отличительные признаки. В группах ясельного и младшего садовского возраста выделено большое открытое пространство, где детям предоставляется возможность играть с крупными игрушками. Отведено место для игр с песком и водой.</w:t>
      </w:r>
    </w:p>
    <w:p w14:paraId="78224206" w14:textId="77777777" w:rsidR="001F50F5" w:rsidRPr="001F50F5" w:rsidRDefault="001F50F5" w:rsidP="001F50F5">
      <w:pPr>
        <w:suppressAutoHyphens w:val="0"/>
        <w:spacing w:after="0" w:line="240" w:lineRule="auto"/>
        <w:ind w:firstLine="567"/>
        <w:jc w:val="both"/>
        <w:rPr>
          <w:rFonts w:ascii="Times New Roman" w:hAnsi="Times New Roman" w:cs="Times New Roman"/>
          <w:sz w:val="28"/>
          <w:szCs w:val="28"/>
          <w:lang w:eastAsia="ru-RU"/>
        </w:rPr>
      </w:pPr>
      <w:r w:rsidRPr="001F50F5">
        <w:rPr>
          <w:rFonts w:ascii="Times New Roman" w:hAnsi="Times New Roman" w:cs="Times New Roman"/>
          <w:sz w:val="28"/>
          <w:szCs w:val="28"/>
          <w:lang w:eastAsia="ru-RU"/>
        </w:rPr>
        <w:t>Организация и расположение игрушек и пособий, подобраны педагогами рационально, логично и удобно для детей. Расположение мебели, игрового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художественно-эстетическим требованиям.</w:t>
      </w:r>
    </w:p>
    <w:p w14:paraId="554BD01F" w14:textId="77777777" w:rsidR="001F50F5" w:rsidRPr="001F50F5" w:rsidRDefault="001F50F5" w:rsidP="001F50F5">
      <w:pPr>
        <w:suppressAutoHyphens w:val="0"/>
        <w:spacing w:after="0" w:line="240" w:lineRule="auto"/>
        <w:ind w:firstLine="567"/>
        <w:jc w:val="both"/>
        <w:rPr>
          <w:rFonts w:ascii="Times New Roman" w:hAnsi="Times New Roman" w:cs="Times New Roman"/>
          <w:sz w:val="28"/>
          <w:szCs w:val="28"/>
          <w:lang w:eastAsia="ru-RU"/>
        </w:rPr>
      </w:pPr>
      <w:r w:rsidRPr="001F50F5">
        <w:rPr>
          <w:rFonts w:ascii="Times New Roman" w:hAnsi="Times New Roman" w:cs="Times New Roman"/>
          <w:sz w:val="28"/>
          <w:szCs w:val="28"/>
          <w:lang w:eastAsia="ru-RU"/>
        </w:rPr>
        <w:t>В МБДОУ создана доброжелательная психологическая атмосфера. Взрослые реализуют в общении с детьми позиции уважения и учета мнения и интересов ребенка.</w:t>
      </w:r>
    </w:p>
    <w:p w14:paraId="587C1D7C" w14:textId="77777777" w:rsidR="001F50F5" w:rsidRPr="001F50F5" w:rsidRDefault="001F50F5" w:rsidP="001F50F5">
      <w:pPr>
        <w:suppressAutoHyphens w:val="0"/>
        <w:spacing w:after="0" w:line="240" w:lineRule="auto"/>
        <w:ind w:firstLine="567"/>
        <w:jc w:val="both"/>
        <w:rPr>
          <w:rFonts w:ascii="Times New Roman" w:hAnsi="Times New Roman" w:cs="Times New Roman"/>
          <w:sz w:val="28"/>
          <w:szCs w:val="28"/>
          <w:lang w:eastAsia="ru-RU"/>
        </w:rPr>
      </w:pPr>
    </w:p>
    <w:p w14:paraId="2C84114A" w14:textId="77777777" w:rsidR="001F50F5" w:rsidRPr="001F50F5" w:rsidRDefault="001F50F5" w:rsidP="001F50F5">
      <w:pPr>
        <w:spacing w:after="0" w:line="240" w:lineRule="auto"/>
        <w:ind w:firstLine="567"/>
        <w:jc w:val="both"/>
        <w:rPr>
          <w:rFonts w:ascii="Times New Roman" w:hAnsi="Times New Roman" w:cs="Times New Roman"/>
          <w:b/>
          <w:bCs/>
          <w:sz w:val="28"/>
          <w:szCs w:val="28"/>
        </w:rPr>
      </w:pPr>
      <w:r w:rsidRPr="001F50F5">
        <w:rPr>
          <w:rFonts w:ascii="Times New Roman" w:hAnsi="Times New Roman" w:cs="Times New Roman"/>
          <w:b/>
          <w:bCs/>
          <w:sz w:val="28"/>
          <w:szCs w:val="28"/>
        </w:rPr>
        <w:t>Использование ИКТ в образовательном процессе.</w:t>
      </w:r>
    </w:p>
    <w:p w14:paraId="6198054B" w14:textId="77777777" w:rsidR="001F50F5" w:rsidRPr="001F50F5" w:rsidRDefault="001F50F5" w:rsidP="001F50F5">
      <w:pPr>
        <w:spacing w:after="0" w:line="240" w:lineRule="auto"/>
        <w:ind w:firstLine="709"/>
        <w:jc w:val="both"/>
        <w:rPr>
          <w:rFonts w:ascii="Times New Roman" w:hAnsi="Times New Roman" w:cs="Times New Roman"/>
          <w:sz w:val="28"/>
          <w:szCs w:val="28"/>
        </w:rPr>
      </w:pPr>
      <w:r w:rsidRPr="001F50F5">
        <w:rPr>
          <w:rFonts w:ascii="Times New Roman" w:hAnsi="Times New Roman" w:cs="Times New Roman"/>
          <w:sz w:val="28"/>
          <w:szCs w:val="28"/>
        </w:rPr>
        <w:t xml:space="preserve">В МБДОУ созданы условия для внедрения ИКТ и расширения возможностей педагогов. Для оптимизации работы педагогов имеются: компьютеры, принтеры, сканер, проектор и др. </w:t>
      </w:r>
    </w:p>
    <w:p w14:paraId="200FFE0B" w14:textId="77777777" w:rsidR="001F50F5" w:rsidRPr="001F50F5" w:rsidRDefault="001F50F5" w:rsidP="001F50F5">
      <w:pPr>
        <w:spacing w:after="0" w:line="240" w:lineRule="auto"/>
        <w:ind w:firstLine="709"/>
        <w:jc w:val="both"/>
        <w:rPr>
          <w:rFonts w:ascii="Times New Roman" w:hAnsi="Times New Roman" w:cs="Times New Roman"/>
          <w:sz w:val="28"/>
          <w:szCs w:val="28"/>
        </w:rPr>
      </w:pPr>
      <w:r w:rsidRPr="001F50F5">
        <w:rPr>
          <w:rFonts w:ascii="Times New Roman" w:hAnsi="Times New Roman" w:cs="Times New Roman"/>
          <w:sz w:val="28"/>
          <w:szCs w:val="28"/>
        </w:rPr>
        <w:t xml:space="preserve">Для работы с детьми: мультимедийный проектор, экран, </w:t>
      </w:r>
      <w:r w:rsidRPr="001F50F5">
        <w:rPr>
          <w:rFonts w:ascii="Times New Roman" w:hAnsi="Times New Roman" w:cs="Times New Roman"/>
          <w:sz w:val="28"/>
          <w:szCs w:val="28"/>
          <w:lang w:val="en-US"/>
        </w:rPr>
        <w:t>DVD</w:t>
      </w:r>
      <w:r w:rsidRPr="001F50F5">
        <w:rPr>
          <w:rFonts w:ascii="Times New Roman" w:hAnsi="Times New Roman" w:cs="Times New Roman"/>
          <w:sz w:val="28"/>
          <w:szCs w:val="28"/>
        </w:rPr>
        <w:t xml:space="preserve"> проигрыватель, и т.д. </w:t>
      </w:r>
    </w:p>
    <w:p w14:paraId="20919FC6" w14:textId="77777777" w:rsidR="001F50F5" w:rsidRPr="001F50F5" w:rsidRDefault="001F50F5" w:rsidP="001F50F5">
      <w:pPr>
        <w:spacing w:after="0" w:line="240" w:lineRule="auto"/>
        <w:ind w:firstLine="709"/>
        <w:jc w:val="both"/>
        <w:rPr>
          <w:rFonts w:ascii="Times New Roman" w:hAnsi="Times New Roman" w:cs="Times New Roman"/>
          <w:sz w:val="28"/>
          <w:szCs w:val="28"/>
        </w:rPr>
      </w:pPr>
      <w:r w:rsidRPr="001F50F5">
        <w:rPr>
          <w:rFonts w:ascii="Times New Roman" w:hAnsi="Times New Roman" w:cs="Times New Roman"/>
          <w:sz w:val="28"/>
          <w:szCs w:val="28"/>
        </w:rPr>
        <w:t>ИКТ в ДОУ выполняют информационную, дидактическую, контрольную функции, позволяют педагогу стимулировать учебно-познавательную деятельность воспитанников и управлять ею. Главное дидактическое назначение средств обучения — оптимизировать процесс, обеспечить эффективность усвоения учебного материала детьми с наименьшей затратой сил и времени.</w:t>
      </w:r>
      <w:r w:rsidRPr="001F50F5">
        <w:rPr>
          <w:rFonts w:ascii="Times New Roman" w:hAnsi="Times New Roman" w:cs="Times New Roman"/>
          <w:sz w:val="28"/>
          <w:szCs w:val="28"/>
        </w:rPr>
        <w:tab/>
        <w:t xml:space="preserve">В 2010 году создан и еженедельно обновляется (пополняется новостями и другой информацией) сайт ДОУ. </w:t>
      </w:r>
    </w:p>
    <w:p w14:paraId="0DAB361D" w14:textId="77777777" w:rsidR="001F50F5" w:rsidRPr="001F50F5" w:rsidRDefault="001F50F5" w:rsidP="001F50F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lang w:eastAsia="ru-RU" w:bidi="ru-RU"/>
        </w:rPr>
      </w:pPr>
      <w:r w:rsidRPr="001F50F5">
        <w:rPr>
          <w:rFonts w:ascii="Times New Roman" w:hAnsi="Times New Roman" w:cs="Times New Roman"/>
          <w:b/>
          <w:sz w:val="28"/>
          <w:szCs w:val="28"/>
          <w:u w:val="single"/>
        </w:rPr>
        <w:t>Проблемы</w:t>
      </w:r>
      <w:r w:rsidRPr="001F50F5">
        <w:rPr>
          <w:rFonts w:ascii="Times New Roman" w:hAnsi="Times New Roman" w:cs="Times New Roman"/>
          <w:b/>
          <w:bCs/>
          <w:sz w:val="28"/>
          <w:szCs w:val="28"/>
          <w:u w:val="single"/>
        </w:rPr>
        <w:t>.</w:t>
      </w:r>
      <w:r w:rsidRPr="001F50F5">
        <w:rPr>
          <w:rFonts w:ascii="Times New Roman" w:hAnsi="Times New Roman" w:cs="Times New Roman"/>
          <w:color w:val="000000"/>
          <w:sz w:val="28"/>
          <w:szCs w:val="28"/>
          <w:shd w:val="clear" w:color="auto" w:fill="FFFFFF"/>
          <w:lang w:eastAsia="ru-RU" w:bidi="ru-RU"/>
        </w:rPr>
        <w:t xml:space="preserve"> </w:t>
      </w:r>
    </w:p>
    <w:p w14:paraId="7C47BF70" w14:textId="77777777" w:rsidR="001F50F5" w:rsidRPr="001F50F5" w:rsidRDefault="001F50F5" w:rsidP="001F50F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F50F5">
        <w:rPr>
          <w:rFonts w:ascii="Times New Roman" w:hAnsi="Times New Roman" w:cs="Times New Roman"/>
          <w:color w:val="000000"/>
          <w:sz w:val="28"/>
          <w:szCs w:val="28"/>
          <w:shd w:val="clear" w:color="auto" w:fill="FFFFFF"/>
          <w:lang w:eastAsia="ru-RU" w:bidi="ru-RU"/>
        </w:rPr>
        <w:t xml:space="preserve">Отсутствие интерактивного оборудования в группах </w:t>
      </w:r>
      <w:r w:rsidRPr="001F50F5">
        <w:rPr>
          <w:rFonts w:ascii="Times New Roman" w:hAnsi="Times New Roman" w:cs="Times New Roman"/>
          <w:sz w:val="28"/>
          <w:szCs w:val="28"/>
        </w:rPr>
        <w:t>(интерактивных досок, столов);</w:t>
      </w:r>
    </w:p>
    <w:p w14:paraId="678821C6" w14:textId="77777777" w:rsidR="001F50F5" w:rsidRPr="001F50F5" w:rsidRDefault="001F50F5" w:rsidP="001F50F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F50F5">
        <w:rPr>
          <w:rFonts w:ascii="Times New Roman" w:hAnsi="Times New Roman" w:cs="Times New Roman"/>
          <w:sz w:val="28"/>
          <w:szCs w:val="28"/>
        </w:rPr>
        <w:t xml:space="preserve"> - недостаточное количество компьютеров для организации профессиональной деятельности воспитателей и образовательного процесса с детьми в группах (в 11 группах компьютерная техника отсутствует).</w:t>
      </w:r>
    </w:p>
    <w:p w14:paraId="6C848CF5" w14:textId="77777777" w:rsidR="001F50F5" w:rsidRPr="001F50F5" w:rsidRDefault="001F50F5" w:rsidP="001F50F5">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u w:val="single"/>
        </w:rPr>
      </w:pPr>
      <w:r w:rsidRPr="001F50F5">
        <w:rPr>
          <w:rFonts w:ascii="Times New Roman" w:hAnsi="Times New Roman" w:cs="Times New Roman"/>
          <w:b/>
          <w:sz w:val="28"/>
          <w:szCs w:val="28"/>
          <w:u w:val="single"/>
        </w:rPr>
        <w:t>Перспективы развития:</w:t>
      </w:r>
    </w:p>
    <w:p w14:paraId="34207FA7" w14:textId="77777777" w:rsidR="001F50F5" w:rsidRPr="001F50F5" w:rsidRDefault="001F50F5" w:rsidP="001F50F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F50F5">
        <w:rPr>
          <w:rFonts w:ascii="Times New Roman" w:hAnsi="Times New Roman" w:cs="Times New Roman"/>
          <w:sz w:val="28"/>
          <w:szCs w:val="28"/>
        </w:rPr>
        <w:t xml:space="preserve"> - приобретение компьютерной и оргтехники, интерактивного оборудования, расширение доступа к сети Интернет по мере финансирования.</w:t>
      </w:r>
    </w:p>
    <w:p w14:paraId="5DCDEBD4" w14:textId="77777777" w:rsidR="001F50F5" w:rsidRPr="001F50F5" w:rsidRDefault="001F50F5" w:rsidP="001F50F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14:paraId="3FDD0CC4" w14:textId="77777777" w:rsidR="001F50F5" w:rsidRPr="001F50F5" w:rsidRDefault="001F50F5" w:rsidP="001F50F5">
      <w:pPr>
        <w:tabs>
          <w:tab w:val="left" w:pos="5535"/>
        </w:tabs>
        <w:spacing w:after="0" w:line="240" w:lineRule="auto"/>
        <w:ind w:firstLine="709"/>
        <w:jc w:val="both"/>
        <w:rPr>
          <w:rFonts w:ascii="Times New Roman" w:hAnsi="Times New Roman" w:cs="Times New Roman"/>
          <w:b/>
          <w:sz w:val="28"/>
          <w:szCs w:val="28"/>
          <w:lang w:eastAsia="ru-RU"/>
        </w:rPr>
      </w:pPr>
      <w:r w:rsidRPr="001F50F5">
        <w:rPr>
          <w:rFonts w:ascii="Times New Roman" w:hAnsi="Times New Roman" w:cs="Times New Roman"/>
          <w:b/>
          <w:sz w:val="28"/>
          <w:szCs w:val="28"/>
          <w:lang w:eastAsia="ru-RU"/>
        </w:rPr>
        <w:t>2.2. Анализ материально-технического и финансового обеспечения</w:t>
      </w:r>
    </w:p>
    <w:p w14:paraId="1E3F927F"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lastRenderedPageBreak/>
        <w:t>Финансовые ресурсы МБДОУ с 2016 по 2019 годы складывались из средств муниципального бюджета, внебюджетных средств (родительской платы), краевых субвенций и благотворительных пожертвований родителей. Финансово-хозяйственная деятельность МБДОУ направлена на совершенствование материально-технической базы, условий содержания детей. Выделенные денежные средства израсходованы своевременно и в полном объеме. Благотворительные пожертвования родителей в виде материальных ценностей передаются для функционирования учреждения в целях совершенствования развивающей предметно-пространственной среды и организации условий воспитательно-образовательного процесса. Благодаря родителям приобретена игровая мебель, методическая литература и учебно - наглядные пособия по ФГОС ДО, игрушки, ежегодно производится завоз песка. На благотворительные пожертвования родителей, силами работников МБДОУ и самих родителей выполнены работы по благоустройству и озеленению территории МБДОУ.</w:t>
      </w:r>
    </w:p>
    <w:p w14:paraId="07E3DD12"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Для бесперебойного функционирования МБДОУ своевременно с начала текущего года заключены договоры на коммунальные услуги, услуги по содержанию учреждения, поставку и приобретение товаров. С целью обеспечения сохранности имущества, недопущения аварийных ситуаций регулярно проводились технические осмотры здания, сооружений, подвального помещения и территории для выявления технических дефектов. Все записи заносились в специальный журнал.</w:t>
      </w:r>
    </w:p>
    <w:p w14:paraId="4BA4A13A"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 xml:space="preserve">Дошкольное учреждение отвечает нормам и правилам пожарной безопасности - оборудована специальная система безопасности: кнопка «тревожной сигнализации», специальная автоматическая пожарная сигнализация. С целью обеспечения пожарной безопасности в МДОУ – проведены перезарядка огнетушителей, огнезащитная обработка деревянных конструкций кровли, обследование пожарных кранов, заключен договор на техническое обслуживание автоматической пожарной сигнализации, радиосистемы передачи извещений ОС SM-RF «Стрелец–Мониторинг». Для обеспечения санитарных правил, безопасных условий пребывания детей, проведена промывка отопительной системы, поверены манометры и установлены на элеваторном узле. </w:t>
      </w:r>
    </w:p>
    <w:p w14:paraId="05CA15ED"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Несмотря на работы, выполненные в 201</w:t>
      </w:r>
      <w:r w:rsidR="00160D02">
        <w:rPr>
          <w:rFonts w:ascii="Times New Roman" w:hAnsi="Times New Roman" w:cs="Times New Roman"/>
          <w:sz w:val="28"/>
          <w:szCs w:val="28"/>
        </w:rPr>
        <w:t>8</w:t>
      </w:r>
      <w:r w:rsidRPr="001F50F5">
        <w:rPr>
          <w:rFonts w:ascii="Times New Roman" w:hAnsi="Times New Roman" w:cs="Times New Roman"/>
          <w:sz w:val="28"/>
          <w:szCs w:val="28"/>
        </w:rPr>
        <w:t>-201</w:t>
      </w:r>
      <w:r w:rsidR="00160D02">
        <w:rPr>
          <w:rFonts w:ascii="Times New Roman" w:hAnsi="Times New Roman" w:cs="Times New Roman"/>
          <w:sz w:val="28"/>
          <w:szCs w:val="28"/>
        </w:rPr>
        <w:t>9</w:t>
      </w:r>
      <w:r w:rsidRPr="001F50F5">
        <w:rPr>
          <w:rFonts w:ascii="Times New Roman" w:hAnsi="Times New Roman" w:cs="Times New Roman"/>
          <w:sz w:val="28"/>
          <w:szCs w:val="28"/>
        </w:rPr>
        <w:t xml:space="preserve"> учебном году в МБДОУ требуют решения следующие вопросы по устранению нарушений СанПиН, указанных в предписаниях Роспотребнадзора, Ростехнадзора:</w:t>
      </w:r>
    </w:p>
    <w:p w14:paraId="34B7CF22"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 текущий ремонт систем отопления, водоснабжения, канализации;</w:t>
      </w:r>
    </w:p>
    <w:p w14:paraId="0A92215F"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 текущий ремонт на территории детского сада пяти теневых навесов для защиты детей от солнца и осадков;</w:t>
      </w:r>
    </w:p>
    <w:p w14:paraId="23170112"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 капитальный ремонт крылец, устройство пандусов и ограждения территории.</w:t>
      </w:r>
    </w:p>
    <w:p w14:paraId="4490D4EC"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 замена технологического оборудования в прачечной и пищеблоке;</w:t>
      </w:r>
    </w:p>
    <w:p w14:paraId="03454338"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 монтаж аварийного освещения;</w:t>
      </w:r>
    </w:p>
    <w:p w14:paraId="13307AE3"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 замена оконных блоков;</w:t>
      </w:r>
    </w:p>
    <w:p w14:paraId="45E70B24"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  замена проводки, электрических щитков</w:t>
      </w:r>
    </w:p>
    <w:p w14:paraId="4BA34928"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lastRenderedPageBreak/>
        <w:t>- частичная замена детской мебели (шкафов для раздевания, кроватей, стульев);</w:t>
      </w:r>
    </w:p>
    <w:p w14:paraId="523A5EA5"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 приобретение постельных комплектов белья, спецодежды, полотенец и т.д.</w:t>
      </w:r>
    </w:p>
    <w:p w14:paraId="244DB4FD"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Остается проблемой недостаточность денежных средств из муниципального бюджета на организацию образовательного процесса.</w:t>
      </w:r>
    </w:p>
    <w:p w14:paraId="5425079B"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i/>
          <w:sz w:val="28"/>
          <w:szCs w:val="28"/>
          <w:u w:val="single"/>
        </w:rPr>
        <w:t xml:space="preserve">Расходы учреждения за 2018 год составили </w:t>
      </w:r>
      <w:r w:rsidRPr="001F50F5">
        <w:rPr>
          <w:rFonts w:ascii="Times New Roman" w:hAnsi="Times New Roman" w:cs="Times New Roman"/>
          <w:sz w:val="28"/>
          <w:szCs w:val="28"/>
        </w:rPr>
        <w:t>– 28 277 999, 42 рублей, из них:</w:t>
      </w:r>
    </w:p>
    <w:p w14:paraId="2BA199E7"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Средства бюджета города – 26 033 880, 21, в том числе</w:t>
      </w:r>
    </w:p>
    <w:p w14:paraId="719A0F87"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 xml:space="preserve"> питание 2 359 207,00 рублей,</w:t>
      </w:r>
    </w:p>
    <w:p w14:paraId="3E529B5D"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Краевые средства (Субвенции) – 12 152 770, 42 рублей,</w:t>
      </w:r>
    </w:p>
    <w:p w14:paraId="021F193A"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Субвенции – 4 601 413,49;</w:t>
      </w:r>
    </w:p>
    <w:p w14:paraId="7E1782C2"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 xml:space="preserve"> Целевые средства- 149 163, 00</w:t>
      </w:r>
    </w:p>
    <w:p w14:paraId="670051A0"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Внебюджетные средства (Родительская плата) – 2 063 821 рублей,</w:t>
      </w:r>
    </w:p>
    <w:p w14:paraId="12484F5A" w14:textId="77777777" w:rsidR="001F50F5" w:rsidRPr="001F50F5" w:rsidRDefault="001F50F5" w:rsidP="001F50F5">
      <w:pPr>
        <w:spacing w:after="0" w:line="240" w:lineRule="auto"/>
        <w:ind w:firstLine="426"/>
        <w:jc w:val="both"/>
        <w:rPr>
          <w:rFonts w:ascii="Times New Roman" w:hAnsi="Times New Roman" w:cs="Times New Roman"/>
          <w:i/>
          <w:sz w:val="28"/>
          <w:szCs w:val="28"/>
          <w:u w:val="single"/>
        </w:rPr>
      </w:pPr>
      <w:r w:rsidRPr="001F50F5">
        <w:rPr>
          <w:rFonts w:ascii="Times New Roman" w:hAnsi="Times New Roman" w:cs="Times New Roman"/>
          <w:i/>
          <w:sz w:val="28"/>
          <w:szCs w:val="28"/>
          <w:u w:val="single"/>
        </w:rPr>
        <w:t>Денежные средства из родительской платы направлены:</w:t>
      </w:r>
    </w:p>
    <w:p w14:paraId="7B18FC92"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Питание – 1 928 238, 00 рублей</w:t>
      </w:r>
    </w:p>
    <w:p w14:paraId="089E54D2"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Хозяйственные расходы -77 505,00 рублей</w:t>
      </w:r>
    </w:p>
    <w:p w14:paraId="3D289F6E"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Сантехническое оборудование – 5040,00 рублей</w:t>
      </w:r>
    </w:p>
    <w:p w14:paraId="5A792011"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Приобретение бланков - 3781,00 рублей</w:t>
      </w:r>
    </w:p>
    <w:p w14:paraId="73D01599"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Электротовары- 8192,00 рублей</w:t>
      </w:r>
    </w:p>
    <w:p w14:paraId="10D97E3A" w14:textId="77777777" w:rsidR="001F50F5" w:rsidRPr="001F50F5" w:rsidRDefault="001F50F5" w:rsidP="001F50F5">
      <w:pPr>
        <w:spacing w:after="0" w:line="240" w:lineRule="auto"/>
        <w:ind w:firstLine="426"/>
        <w:jc w:val="both"/>
        <w:rPr>
          <w:rFonts w:ascii="Times New Roman" w:hAnsi="Times New Roman" w:cs="Times New Roman"/>
          <w:i/>
          <w:sz w:val="28"/>
          <w:szCs w:val="28"/>
          <w:u w:val="single"/>
        </w:rPr>
      </w:pPr>
      <w:r w:rsidRPr="001F50F5">
        <w:rPr>
          <w:rFonts w:ascii="Times New Roman" w:hAnsi="Times New Roman" w:cs="Times New Roman"/>
          <w:i/>
          <w:sz w:val="28"/>
          <w:szCs w:val="28"/>
          <w:u w:val="single"/>
        </w:rPr>
        <w:t>Бюджетные средства в 2018-2019 уч.г. направлены:</w:t>
      </w:r>
    </w:p>
    <w:p w14:paraId="02CC436D"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на услуги по содержанию имущества – 432 695,28 рублей (вывоз ТБО, заправка и поверка огнетушителей, обслуживание теплосчетчика, обслуживание пожарной сигнализации, поверка диэлектрических перчаток, весов и манометров, сан. обработка помещений, промывка системы отопления), (лабораторно-инструментальные исследования учреждения, утилизация ламп ЛБ, санминимум, зооэнтомологические исследования, обучения и повышение квалификации сотрудников, услуги тревожной кнопки через сотовую связь).</w:t>
      </w:r>
    </w:p>
    <w:p w14:paraId="71436398" w14:textId="77777777" w:rsidR="001F50F5" w:rsidRPr="001F50F5" w:rsidRDefault="001F50F5" w:rsidP="001F50F5">
      <w:pPr>
        <w:spacing w:after="0" w:line="240" w:lineRule="auto"/>
        <w:ind w:firstLine="426"/>
        <w:jc w:val="both"/>
        <w:rPr>
          <w:rFonts w:ascii="Times New Roman" w:hAnsi="Times New Roman" w:cs="Times New Roman"/>
          <w:i/>
          <w:sz w:val="28"/>
          <w:szCs w:val="28"/>
          <w:u w:val="single"/>
        </w:rPr>
      </w:pPr>
      <w:r w:rsidRPr="001F50F5">
        <w:rPr>
          <w:rFonts w:ascii="Times New Roman" w:hAnsi="Times New Roman" w:cs="Times New Roman"/>
          <w:i/>
          <w:sz w:val="28"/>
          <w:szCs w:val="28"/>
          <w:u w:val="single"/>
        </w:rPr>
        <w:t>Денежные средства субвенций краевого бюджета направлены:</w:t>
      </w:r>
    </w:p>
    <w:p w14:paraId="4150A480"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На услуги связи – 30 268, 54 рублей</w:t>
      </w:r>
    </w:p>
    <w:p w14:paraId="4DC38AA8"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На увеличение стоимости мат. запасов – 49 631, 46 руб. (канцелярские принадлежности, бумага офисная, заправка картриджей).</w:t>
      </w:r>
    </w:p>
    <w:p w14:paraId="61AB25CC"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На приобретение орг. техники – 47516,00 руб.</w:t>
      </w:r>
    </w:p>
    <w:p w14:paraId="7DD5E9FC"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 xml:space="preserve">На приобретение мебели – 71500, 00 рублей,  </w:t>
      </w:r>
    </w:p>
    <w:p w14:paraId="127E5173"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Прохождение медосмотра – 170570,00 руб.</w:t>
      </w:r>
    </w:p>
    <w:p w14:paraId="130767A5"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В 2018 году приобретены: весы электронные, стулья взрослые, холодильник фармацевтический, стол кухонный производственный.</w:t>
      </w:r>
    </w:p>
    <w:p w14:paraId="1E1FE7A1"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 xml:space="preserve">Бюджетные средства и субвенции за учебный год выделены и освоены своевременно со 100% объемом. Остатков на лицевых счетах – нет. </w:t>
      </w:r>
    </w:p>
    <w:p w14:paraId="4905D84A" w14:textId="77777777" w:rsidR="001F50F5" w:rsidRPr="001F50F5" w:rsidRDefault="001F50F5" w:rsidP="001F50F5">
      <w:pPr>
        <w:spacing w:after="0" w:line="240" w:lineRule="auto"/>
        <w:ind w:firstLine="426"/>
        <w:jc w:val="both"/>
        <w:rPr>
          <w:rFonts w:ascii="Times New Roman" w:hAnsi="Times New Roman" w:cs="Times New Roman"/>
          <w:sz w:val="28"/>
          <w:szCs w:val="28"/>
        </w:rPr>
      </w:pPr>
      <w:r w:rsidRPr="001F50F5">
        <w:rPr>
          <w:rFonts w:ascii="Times New Roman" w:hAnsi="Times New Roman" w:cs="Times New Roman"/>
          <w:sz w:val="28"/>
          <w:szCs w:val="28"/>
        </w:rPr>
        <w:t xml:space="preserve">Сотрудники МБДОУ стремились оснастить помещения для осуществления образовательной деятельности в соответствии с требованиями ФГОС ДО. Совместно с родителями обучающихся были благоустроены прогулочные участки групп. </w:t>
      </w:r>
    </w:p>
    <w:p w14:paraId="00476FB2" w14:textId="77777777" w:rsidR="008819A1" w:rsidRPr="001F50F5" w:rsidRDefault="008819A1" w:rsidP="001F50F5">
      <w:pPr>
        <w:tabs>
          <w:tab w:val="left" w:pos="5535"/>
        </w:tabs>
        <w:spacing w:after="0" w:line="240" w:lineRule="auto"/>
        <w:rPr>
          <w:rFonts w:ascii="Times New Roman" w:hAnsi="Times New Roman" w:cs="Times New Roman"/>
          <w:b/>
          <w:sz w:val="28"/>
          <w:szCs w:val="28"/>
          <w:lang w:eastAsia="ru-RU"/>
        </w:rPr>
      </w:pPr>
    </w:p>
    <w:p w14:paraId="4F94A6DA" w14:textId="77777777" w:rsidR="001F50F5" w:rsidRPr="00787E30" w:rsidRDefault="001F50F5" w:rsidP="001F50F5">
      <w:pPr>
        <w:tabs>
          <w:tab w:val="left" w:pos="5535"/>
        </w:tabs>
        <w:spacing w:after="0" w:line="240" w:lineRule="auto"/>
        <w:jc w:val="both"/>
        <w:rPr>
          <w:rFonts w:ascii="Times New Roman" w:hAnsi="Times New Roman" w:cs="Times New Roman"/>
          <w:b/>
          <w:sz w:val="28"/>
          <w:szCs w:val="28"/>
          <w:lang w:eastAsia="ru-RU"/>
        </w:rPr>
      </w:pPr>
      <w:r w:rsidRPr="00E94A37">
        <w:rPr>
          <w:rFonts w:ascii="Times New Roman" w:hAnsi="Times New Roman" w:cs="Times New Roman"/>
          <w:b/>
          <w:sz w:val="28"/>
          <w:szCs w:val="28"/>
          <w:lang w:eastAsia="ru-RU"/>
        </w:rPr>
        <w:lastRenderedPageBreak/>
        <w:t>2.3. Анализ кадрового обеспечения образовательного процесса</w:t>
      </w:r>
    </w:p>
    <w:p w14:paraId="14D1D2F7" w14:textId="77777777" w:rsidR="001F50F5" w:rsidRPr="0089585D" w:rsidRDefault="001F50F5" w:rsidP="001F50F5">
      <w:pPr>
        <w:pStyle w:val="a5"/>
        <w:tabs>
          <w:tab w:val="left" w:pos="0"/>
          <w:tab w:val="left" w:pos="1080"/>
        </w:tabs>
        <w:spacing w:after="0" w:line="240" w:lineRule="auto"/>
        <w:ind w:left="1080"/>
        <w:rPr>
          <w:rFonts w:ascii="Times New Roman" w:eastAsia="Calibri" w:hAnsi="Times New Roman" w:cs="Times New Roman"/>
          <w:b/>
          <w:sz w:val="26"/>
          <w:szCs w:val="28"/>
          <w:lang w:eastAsia="ru-RU"/>
        </w:rPr>
      </w:pPr>
    </w:p>
    <w:p w14:paraId="50970075" w14:textId="77777777" w:rsidR="001F50F5" w:rsidRDefault="001F50F5" w:rsidP="001F50F5">
      <w:pPr>
        <w:tabs>
          <w:tab w:val="left" w:pos="0"/>
        </w:tabs>
        <w:spacing w:after="0" w:line="240" w:lineRule="auto"/>
        <w:ind w:left="142" w:firstLine="425"/>
        <w:jc w:val="both"/>
        <w:rPr>
          <w:rFonts w:ascii="Times New Roman" w:eastAsia="Calibri" w:hAnsi="Times New Roman" w:cs="Times New Roman"/>
          <w:sz w:val="28"/>
          <w:szCs w:val="28"/>
          <w:lang w:eastAsia="ru-RU"/>
        </w:rPr>
      </w:pPr>
      <w:r w:rsidRPr="00247044">
        <w:rPr>
          <w:rFonts w:ascii="Times New Roman" w:eastAsia="Calibri" w:hAnsi="Times New Roman" w:cs="Times New Roman"/>
          <w:sz w:val="28"/>
          <w:szCs w:val="28"/>
          <w:lang w:eastAsia="ru-RU"/>
        </w:rPr>
        <w:t xml:space="preserve">МБДОУ укомплектовано 100% согласно штатному расписанию. В детском саду работает 64 сотрудника, из них к руководящему составу относятся 3 человека, к педагогическому 31 человек и к вспомогательному персоналу – 32 человека. </w:t>
      </w:r>
    </w:p>
    <w:p w14:paraId="4BF96138" w14:textId="77777777" w:rsidR="00C058A7" w:rsidRPr="00247044" w:rsidRDefault="00C058A7" w:rsidP="001F50F5">
      <w:pPr>
        <w:tabs>
          <w:tab w:val="left" w:pos="0"/>
        </w:tabs>
        <w:spacing w:after="0" w:line="240" w:lineRule="auto"/>
        <w:ind w:left="142" w:firstLine="425"/>
        <w:jc w:val="both"/>
        <w:rPr>
          <w:rFonts w:ascii="Times New Roman" w:eastAsia="Calibri" w:hAnsi="Times New Roman" w:cs="Times New Roman"/>
          <w:sz w:val="28"/>
          <w:szCs w:val="28"/>
          <w:lang w:eastAsia="ru-RU"/>
        </w:rPr>
      </w:pPr>
    </w:p>
    <w:p w14:paraId="39137D95" w14:textId="77777777" w:rsidR="001F50F5" w:rsidRDefault="001F50F5" w:rsidP="001F50F5">
      <w:pPr>
        <w:tabs>
          <w:tab w:val="left" w:pos="0"/>
        </w:tabs>
        <w:spacing w:after="0" w:line="240" w:lineRule="auto"/>
        <w:ind w:left="142"/>
        <w:jc w:val="center"/>
        <w:rPr>
          <w:rFonts w:ascii="Times New Roman" w:eastAsia="Calibri" w:hAnsi="Times New Roman" w:cs="Times New Roman"/>
          <w:b/>
          <w:sz w:val="26"/>
          <w:szCs w:val="28"/>
          <w:lang w:eastAsia="ru-RU"/>
        </w:rPr>
      </w:pPr>
      <w:r w:rsidRPr="0089585D">
        <w:rPr>
          <w:rFonts w:ascii="Times New Roman" w:eastAsia="Calibri" w:hAnsi="Times New Roman" w:cs="Times New Roman"/>
          <w:b/>
          <w:sz w:val="26"/>
          <w:szCs w:val="28"/>
          <w:lang w:eastAsia="ru-RU"/>
        </w:rPr>
        <w:t>Образовательный уровень педагогич</w:t>
      </w:r>
      <w:r>
        <w:rPr>
          <w:rFonts w:ascii="Times New Roman" w:eastAsia="Calibri" w:hAnsi="Times New Roman" w:cs="Times New Roman"/>
          <w:b/>
          <w:sz w:val="26"/>
          <w:szCs w:val="28"/>
          <w:lang w:eastAsia="ru-RU"/>
        </w:rPr>
        <w:t>еских работников</w:t>
      </w:r>
    </w:p>
    <w:p w14:paraId="3BC5879C" w14:textId="77777777" w:rsidR="00C058A7" w:rsidRPr="0089585D" w:rsidRDefault="00C058A7" w:rsidP="001F50F5">
      <w:pPr>
        <w:tabs>
          <w:tab w:val="left" w:pos="0"/>
        </w:tabs>
        <w:spacing w:after="0" w:line="240" w:lineRule="auto"/>
        <w:ind w:left="142"/>
        <w:jc w:val="center"/>
        <w:rPr>
          <w:rFonts w:ascii="Times New Roman" w:eastAsia="Calibri" w:hAnsi="Times New Roman" w:cs="Times New Roman"/>
          <w:b/>
          <w:sz w:val="26"/>
          <w:szCs w:val="28"/>
          <w:lang w:eastAsia="ru-RU"/>
        </w:rPr>
      </w:pPr>
    </w:p>
    <w:tbl>
      <w:tblPr>
        <w:tblW w:w="9514" w:type="dxa"/>
        <w:tblCellSpacing w:w="0" w:type="dxa"/>
        <w:tblInd w:w="-6" w:type="dxa"/>
        <w:tblCellMar>
          <w:left w:w="0" w:type="dxa"/>
          <w:right w:w="0" w:type="dxa"/>
        </w:tblCellMar>
        <w:tblLook w:val="0000" w:firstRow="0" w:lastRow="0" w:firstColumn="0" w:lastColumn="0" w:noHBand="0" w:noVBand="0"/>
      </w:tblPr>
      <w:tblGrid>
        <w:gridCol w:w="6"/>
        <w:gridCol w:w="1990"/>
        <w:gridCol w:w="1835"/>
        <w:gridCol w:w="3131"/>
        <w:gridCol w:w="2552"/>
      </w:tblGrid>
      <w:tr w:rsidR="001F50F5" w:rsidRPr="0089585D" w14:paraId="3895E086" w14:textId="77777777" w:rsidTr="00EE6722">
        <w:trPr>
          <w:gridBefore w:val="1"/>
          <w:wBefore w:w="6" w:type="dxa"/>
          <w:trHeight w:val="188"/>
          <w:tblCellSpacing w:w="0" w:type="dxa"/>
        </w:trPr>
        <w:tc>
          <w:tcPr>
            <w:tcW w:w="1990" w:type="dxa"/>
            <w:vMerge w:val="restart"/>
            <w:tcBorders>
              <w:top w:val="single" w:sz="4" w:space="0" w:color="auto"/>
              <w:left w:val="single" w:sz="4" w:space="0" w:color="auto"/>
              <w:bottom w:val="single" w:sz="4" w:space="0" w:color="auto"/>
              <w:right w:val="single" w:sz="4" w:space="0" w:color="auto"/>
            </w:tcBorders>
          </w:tcPr>
          <w:p w14:paraId="23F03448" w14:textId="77777777" w:rsidR="001F50F5" w:rsidRPr="0089585D" w:rsidRDefault="001F50F5" w:rsidP="001F50F5">
            <w:pPr>
              <w:tabs>
                <w:tab w:val="left" w:pos="0"/>
                <w:tab w:val="left" w:pos="1080"/>
              </w:tabs>
              <w:spacing w:after="0" w:line="240" w:lineRule="auto"/>
              <w:ind w:left="142"/>
              <w:jc w:val="both"/>
              <w:rPr>
                <w:rFonts w:ascii="Times New Roman" w:eastAsia="Calibri" w:hAnsi="Times New Roman" w:cs="Times New Roman"/>
                <w:sz w:val="26"/>
                <w:szCs w:val="28"/>
                <w:lang w:eastAsia="ru-RU"/>
              </w:rPr>
            </w:pPr>
            <w:r w:rsidRPr="0089585D">
              <w:rPr>
                <w:rFonts w:ascii="Times New Roman" w:eastAsia="Calibri" w:hAnsi="Times New Roman" w:cs="Times New Roman"/>
                <w:sz w:val="26"/>
                <w:szCs w:val="28"/>
                <w:lang w:eastAsia="ru-RU"/>
              </w:rPr>
              <w:t>Годы</w:t>
            </w:r>
          </w:p>
        </w:tc>
        <w:tc>
          <w:tcPr>
            <w:tcW w:w="1835" w:type="dxa"/>
            <w:vMerge w:val="restart"/>
            <w:tcBorders>
              <w:top w:val="single" w:sz="4" w:space="0" w:color="auto"/>
              <w:left w:val="single" w:sz="4" w:space="0" w:color="auto"/>
              <w:bottom w:val="single" w:sz="4" w:space="0" w:color="auto"/>
              <w:right w:val="single" w:sz="4" w:space="0" w:color="auto"/>
            </w:tcBorders>
          </w:tcPr>
          <w:p w14:paraId="51126202" w14:textId="77777777" w:rsidR="001F50F5" w:rsidRPr="0089585D" w:rsidRDefault="001F50F5" w:rsidP="001F50F5">
            <w:pPr>
              <w:tabs>
                <w:tab w:val="left" w:pos="0"/>
                <w:tab w:val="left" w:pos="1080"/>
              </w:tabs>
              <w:spacing w:after="0" w:line="240" w:lineRule="auto"/>
              <w:ind w:left="142"/>
              <w:jc w:val="both"/>
              <w:rPr>
                <w:rFonts w:ascii="Times New Roman" w:eastAsia="Calibri" w:hAnsi="Times New Roman" w:cs="Times New Roman"/>
                <w:sz w:val="26"/>
                <w:szCs w:val="28"/>
                <w:lang w:eastAsia="ru-RU"/>
              </w:rPr>
            </w:pPr>
            <w:r w:rsidRPr="0089585D">
              <w:rPr>
                <w:rFonts w:ascii="Times New Roman" w:eastAsia="Calibri" w:hAnsi="Times New Roman" w:cs="Times New Roman"/>
                <w:sz w:val="26"/>
                <w:szCs w:val="28"/>
                <w:lang w:eastAsia="ru-RU"/>
              </w:rPr>
              <w:t>Всего педагогов</w:t>
            </w:r>
          </w:p>
        </w:tc>
        <w:tc>
          <w:tcPr>
            <w:tcW w:w="5683" w:type="dxa"/>
            <w:gridSpan w:val="2"/>
            <w:tcBorders>
              <w:top w:val="single" w:sz="4" w:space="0" w:color="auto"/>
              <w:left w:val="single" w:sz="4" w:space="0" w:color="auto"/>
              <w:bottom w:val="single" w:sz="4" w:space="0" w:color="auto"/>
              <w:right w:val="single" w:sz="4" w:space="0" w:color="auto"/>
            </w:tcBorders>
          </w:tcPr>
          <w:p w14:paraId="4946B4E0" w14:textId="77777777" w:rsidR="001F50F5" w:rsidRPr="0089585D" w:rsidRDefault="001F50F5" w:rsidP="001F50F5">
            <w:pPr>
              <w:tabs>
                <w:tab w:val="left" w:pos="0"/>
                <w:tab w:val="left" w:pos="1080"/>
              </w:tabs>
              <w:spacing w:after="0" w:line="240" w:lineRule="auto"/>
              <w:ind w:left="142"/>
              <w:jc w:val="center"/>
              <w:rPr>
                <w:rFonts w:ascii="Times New Roman" w:eastAsia="Calibri" w:hAnsi="Times New Roman" w:cs="Times New Roman"/>
                <w:sz w:val="26"/>
                <w:szCs w:val="28"/>
                <w:lang w:eastAsia="ru-RU"/>
              </w:rPr>
            </w:pPr>
            <w:r w:rsidRPr="0089585D">
              <w:rPr>
                <w:rFonts w:ascii="Times New Roman" w:eastAsia="Calibri" w:hAnsi="Times New Roman" w:cs="Times New Roman"/>
                <w:sz w:val="26"/>
                <w:szCs w:val="28"/>
                <w:lang w:eastAsia="ru-RU"/>
              </w:rPr>
              <w:t>Уровень образования</w:t>
            </w:r>
          </w:p>
        </w:tc>
      </w:tr>
      <w:tr w:rsidR="001F50F5" w:rsidRPr="0089585D" w14:paraId="66E18E4F" w14:textId="77777777" w:rsidTr="00EE6722">
        <w:trPr>
          <w:gridBefore w:val="1"/>
          <w:wBefore w:w="6" w:type="dxa"/>
          <w:trHeight w:val="266"/>
          <w:tblCellSpacing w:w="0" w:type="dxa"/>
        </w:trPr>
        <w:tc>
          <w:tcPr>
            <w:tcW w:w="1990" w:type="dxa"/>
            <w:vMerge/>
            <w:tcBorders>
              <w:top w:val="single" w:sz="4" w:space="0" w:color="auto"/>
              <w:left w:val="single" w:sz="4" w:space="0" w:color="auto"/>
              <w:bottom w:val="single" w:sz="4" w:space="0" w:color="auto"/>
              <w:right w:val="single" w:sz="4" w:space="0" w:color="auto"/>
            </w:tcBorders>
            <w:vAlign w:val="center"/>
          </w:tcPr>
          <w:p w14:paraId="68D344C7" w14:textId="77777777" w:rsidR="001F50F5" w:rsidRPr="0089585D" w:rsidRDefault="001F50F5" w:rsidP="001F50F5">
            <w:pPr>
              <w:tabs>
                <w:tab w:val="left" w:pos="0"/>
                <w:tab w:val="left" w:pos="1080"/>
              </w:tabs>
              <w:spacing w:after="0" w:line="240" w:lineRule="auto"/>
              <w:ind w:left="142"/>
              <w:jc w:val="both"/>
              <w:rPr>
                <w:rFonts w:ascii="Times New Roman" w:eastAsia="Calibri" w:hAnsi="Times New Roman" w:cs="Times New Roman"/>
                <w:sz w:val="26"/>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0266CE" w14:textId="77777777" w:rsidR="001F50F5" w:rsidRPr="0089585D" w:rsidRDefault="001F50F5" w:rsidP="001F50F5">
            <w:pPr>
              <w:tabs>
                <w:tab w:val="left" w:pos="0"/>
                <w:tab w:val="left" w:pos="1080"/>
              </w:tabs>
              <w:spacing w:after="0" w:line="240" w:lineRule="auto"/>
              <w:ind w:left="142"/>
              <w:jc w:val="both"/>
              <w:rPr>
                <w:rFonts w:ascii="Times New Roman" w:eastAsia="Calibri" w:hAnsi="Times New Roman" w:cs="Times New Roman"/>
                <w:sz w:val="26"/>
                <w:szCs w:val="28"/>
                <w:lang w:eastAsia="ru-RU"/>
              </w:rPr>
            </w:pPr>
          </w:p>
        </w:tc>
        <w:tc>
          <w:tcPr>
            <w:tcW w:w="3131" w:type="dxa"/>
            <w:tcBorders>
              <w:top w:val="single" w:sz="4" w:space="0" w:color="auto"/>
              <w:left w:val="single" w:sz="4" w:space="0" w:color="auto"/>
              <w:bottom w:val="single" w:sz="4" w:space="0" w:color="auto"/>
              <w:right w:val="single" w:sz="4" w:space="0" w:color="auto"/>
            </w:tcBorders>
          </w:tcPr>
          <w:p w14:paraId="532E9E83" w14:textId="77777777" w:rsidR="001F50F5" w:rsidRPr="0089585D" w:rsidRDefault="001F50F5" w:rsidP="001F50F5">
            <w:pPr>
              <w:tabs>
                <w:tab w:val="left" w:pos="0"/>
                <w:tab w:val="left" w:pos="1080"/>
              </w:tabs>
              <w:spacing w:after="0" w:line="240" w:lineRule="auto"/>
              <w:ind w:left="142"/>
              <w:jc w:val="both"/>
              <w:rPr>
                <w:rFonts w:ascii="Times New Roman" w:eastAsia="Calibri" w:hAnsi="Times New Roman" w:cs="Times New Roman"/>
                <w:sz w:val="26"/>
                <w:szCs w:val="28"/>
                <w:lang w:eastAsia="ru-RU"/>
              </w:rPr>
            </w:pPr>
            <w:r w:rsidRPr="0089585D">
              <w:rPr>
                <w:rFonts w:ascii="Times New Roman" w:eastAsia="Calibri" w:hAnsi="Times New Roman" w:cs="Times New Roman"/>
                <w:sz w:val="26"/>
                <w:szCs w:val="28"/>
                <w:lang w:eastAsia="ru-RU"/>
              </w:rPr>
              <w:t>Высшее</w:t>
            </w:r>
          </w:p>
        </w:tc>
        <w:tc>
          <w:tcPr>
            <w:tcW w:w="2552" w:type="dxa"/>
            <w:tcBorders>
              <w:top w:val="single" w:sz="4" w:space="0" w:color="auto"/>
              <w:left w:val="single" w:sz="4" w:space="0" w:color="auto"/>
              <w:bottom w:val="single" w:sz="4" w:space="0" w:color="auto"/>
              <w:right w:val="single" w:sz="4" w:space="0" w:color="auto"/>
            </w:tcBorders>
          </w:tcPr>
          <w:p w14:paraId="3E83F1D7" w14:textId="77777777" w:rsidR="001F50F5" w:rsidRPr="0089585D" w:rsidRDefault="001F50F5" w:rsidP="001F50F5">
            <w:pPr>
              <w:tabs>
                <w:tab w:val="left" w:pos="0"/>
                <w:tab w:val="left" w:pos="1080"/>
              </w:tabs>
              <w:spacing w:after="0" w:line="240" w:lineRule="auto"/>
              <w:ind w:left="142"/>
              <w:jc w:val="both"/>
              <w:rPr>
                <w:rFonts w:ascii="Times New Roman" w:eastAsia="Calibri" w:hAnsi="Times New Roman" w:cs="Times New Roman"/>
                <w:sz w:val="26"/>
                <w:szCs w:val="28"/>
                <w:lang w:eastAsia="ru-RU"/>
              </w:rPr>
            </w:pPr>
            <w:r w:rsidRPr="0089585D">
              <w:rPr>
                <w:rFonts w:ascii="Times New Roman" w:eastAsia="Calibri" w:hAnsi="Times New Roman" w:cs="Times New Roman"/>
                <w:sz w:val="26"/>
                <w:szCs w:val="28"/>
                <w:lang w:eastAsia="ru-RU"/>
              </w:rPr>
              <w:t>Среднее - специальное</w:t>
            </w:r>
          </w:p>
        </w:tc>
      </w:tr>
      <w:tr w:rsidR="001F50F5" w:rsidRPr="0089585D" w14:paraId="6D0A37B4" w14:textId="77777777" w:rsidTr="00EE6722">
        <w:trPr>
          <w:gridBefore w:val="1"/>
          <w:wBefore w:w="6" w:type="dxa"/>
          <w:trHeight w:val="244"/>
          <w:tblCellSpacing w:w="0" w:type="dxa"/>
        </w:trPr>
        <w:tc>
          <w:tcPr>
            <w:tcW w:w="1990" w:type="dxa"/>
            <w:tcBorders>
              <w:top w:val="single" w:sz="4" w:space="0" w:color="auto"/>
              <w:left w:val="single" w:sz="4" w:space="0" w:color="auto"/>
              <w:bottom w:val="single" w:sz="4" w:space="0" w:color="auto"/>
              <w:right w:val="single" w:sz="4" w:space="0" w:color="auto"/>
            </w:tcBorders>
          </w:tcPr>
          <w:p w14:paraId="761D584B" w14:textId="77777777" w:rsidR="001F50F5" w:rsidRPr="0089585D" w:rsidRDefault="001F50F5" w:rsidP="001F50F5">
            <w:pPr>
              <w:tabs>
                <w:tab w:val="left" w:pos="0"/>
                <w:tab w:val="left" w:pos="1080"/>
              </w:tabs>
              <w:spacing w:after="0" w:line="240" w:lineRule="auto"/>
              <w:ind w:left="142"/>
              <w:jc w:val="both"/>
              <w:rPr>
                <w:rFonts w:ascii="Times New Roman" w:eastAsia="Calibri" w:hAnsi="Times New Roman" w:cs="Times New Roman"/>
                <w:sz w:val="26"/>
                <w:szCs w:val="28"/>
                <w:lang w:eastAsia="ru-RU"/>
              </w:rPr>
            </w:pPr>
            <w:r w:rsidRPr="0089585D">
              <w:rPr>
                <w:rFonts w:ascii="Times New Roman" w:eastAsia="Calibri" w:hAnsi="Times New Roman" w:cs="Times New Roman"/>
                <w:sz w:val="26"/>
                <w:szCs w:val="28"/>
                <w:lang w:eastAsia="ru-RU"/>
              </w:rPr>
              <w:t>2016 - 2017</w:t>
            </w:r>
          </w:p>
        </w:tc>
        <w:tc>
          <w:tcPr>
            <w:tcW w:w="1835" w:type="dxa"/>
            <w:tcBorders>
              <w:top w:val="single" w:sz="4" w:space="0" w:color="auto"/>
              <w:left w:val="single" w:sz="4" w:space="0" w:color="auto"/>
              <w:bottom w:val="single" w:sz="4" w:space="0" w:color="auto"/>
              <w:right w:val="single" w:sz="4" w:space="0" w:color="auto"/>
            </w:tcBorders>
          </w:tcPr>
          <w:p w14:paraId="5ED12F27" w14:textId="77777777" w:rsidR="001F50F5" w:rsidRPr="0089585D" w:rsidRDefault="001F50F5" w:rsidP="001F50F5">
            <w:pPr>
              <w:tabs>
                <w:tab w:val="left" w:pos="0"/>
                <w:tab w:val="left" w:pos="1080"/>
              </w:tabs>
              <w:spacing w:after="0" w:line="240" w:lineRule="auto"/>
              <w:ind w:left="142"/>
              <w:jc w:val="center"/>
              <w:rPr>
                <w:rFonts w:ascii="Times New Roman" w:eastAsia="Calibri" w:hAnsi="Times New Roman" w:cs="Times New Roman"/>
                <w:sz w:val="26"/>
                <w:szCs w:val="28"/>
                <w:lang w:eastAsia="ru-RU"/>
              </w:rPr>
            </w:pPr>
            <w:r w:rsidRPr="0089585D">
              <w:rPr>
                <w:rFonts w:ascii="Times New Roman" w:eastAsia="Calibri" w:hAnsi="Times New Roman" w:cs="Times New Roman"/>
                <w:sz w:val="26"/>
                <w:szCs w:val="28"/>
                <w:lang w:eastAsia="ru-RU"/>
              </w:rPr>
              <w:t>31</w:t>
            </w:r>
          </w:p>
        </w:tc>
        <w:tc>
          <w:tcPr>
            <w:tcW w:w="3131" w:type="dxa"/>
            <w:tcBorders>
              <w:top w:val="single" w:sz="4" w:space="0" w:color="auto"/>
              <w:left w:val="single" w:sz="4" w:space="0" w:color="auto"/>
              <w:bottom w:val="single" w:sz="4" w:space="0" w:color="auto"/>
              <w:right w:val="single" w:sz="4" w:space="0" w:color="auto"/>
            </w:tcBorders>
          </w:tcPr>
          <w:p w14:paraId="1A0AD964" w14:textId="77777777" w:rsidR="001F50F5" w:rsidRPr="0089585D" w:rsidRDefault="001F50F5" w:rsidP="001F50F5">
            <w:pPr>
              <w:tabs>
                <w:tab w:val="left" w:pos="0"/>
                <w:tab w:val="left" w:pos="1080"/>
              </w:tabs>
              <w:spacing w:after="0" w:line="240" w:lineRule="auto"/>
              <w:ind w:left="142"/>
              <w:jc w:val="both"/>
              <w:rPr>
                <w:rFonts w:ascii="Times New Roman" w:eastAsia="Calibri" w:hAnsi="Times New Roman" w:cs="Times New Roman"/>
                <w:sz w:val="26"/>
                <w:szCs w:val="28"/>
                <w:lang w:eastAsia="ru-RU"/>
              </w:rPr>
            </w:pPr>
            <w:r w:rsidRPr="0089585D">
              <w:rPr>
                <w:rFonts w:ascii="Times New Roman" w:eastAsia="Calibri" w:hAnsi="Times New Roman" w:cs="Times New Roman"/>
                <w:sz w:val="26"/>
                <w:szCs w:val="28"/>
                <w:lang w:eastAsia="ru-RU"/>
              </w:rPr>
              <w:t>10 (32,3%)</w:t>
            </w:r>
          </w:p>
        </w:tc>
        <w:tc>
          <w:tcPr>
            <w:tcW w:w="2552" w:type="dxa"/>
            <w:tcBorders>
              <w:top w:val="single" w:sz="4" w:space="0" w:color="auto"/>
              <w:left w:val="single" w:sz="4" w:space="0" w:color="auto"/>
              <w:bottom w:val="single" w:sz="4" w:space="0" w:color="auto"/>
              <w:right w:val="single" w:sz="4" w:space="0" w:color="auto"/>
            </w:tcBorders>
          </w:tcPr>
          <w:p w14:paraId="2D428C39" w14:textId="77777777" w:rsidR="001F50F5" w:rsidRPr="0089585D" w:rsidRDefault="001F50F5" w:rsidP="001F50F5">
            <w:pPr>
              <w:tabs>
                <w:tab w:val="left" w:pos="0"/>
                <w:tab w:val="left" w:pos="1080"/>
              </w:tabs>
              <w:spacing w:after="0" w:line="240" w:lineRule="auto"/>
              <w:ind w:left="142"/>
              <w:jc w:val="center"/>
              <w:rPr>
                <w:rFonts w:ascii="Times New Roman" w:eastAsia="Calibri" w:hAnsi="Times New Roman" w:cs="Times New Roman"/>
                <w:sz w:val="26"/>
                <w:szCs w:val="28"/>
                <w:lang w:eastAsia="ru-RU"/>
              </w:rPr>
            </w:pPr>
            <w:r w:rsidRPr="0089585D">
              <w:rPr>
                <w:rFonts w:ascii="Times New Roman" w:eastAsia="Calibri" w:hAnsi="Times New Roman" w:cs="Times New Roman"/>
                <w:sz w:val="26"/>
                <w:szCs w:val="28"/>
                <w:lang w:eastAsia="ru-RU"/>
              </w:rPr>
              <w:t>15 (48,9%)</w:t>
            </w:r>
          </w:p>
        </w:tc>
      </w:tr>
      <w:tr w:rsidR="001F50F5" w:rsidRPr="0089585D" w14:paraId="6345AFA7" w14:textId="77777777" w:rsidTr="00EE6722">
        <w:trPr>
          <w:gridBefore w:val="1"/>
          <w:wBefore w:w="6" w:type="dxa"/>
          <w:trHeight w:val="244"/>
          <w:tblCellSpacing w:w="0" w:type="dxa"/>
        </w:trPr>
        <w:tc>
          <w:tcPr>
            <w:tcW w:w="1990" w:type="dxa"/>
            <w:tcBorders>
              <w:top w:val="single" w:sz="4" w:space="0" w:color="auto"/>
              <w:left w:val="single" w:sz="4" w:space="0" w:color="auto"/>
              <w:bottom w:val="single" w:sz="4" w:space="0" w:color="auto"/>
              <w:right w:val="single" w:sz="4" w:space="0" w:color="auto"/>
            </w:tcBorders>
          </w:tcPr>
          <w:p w14:paraId="3C07DBCB" w14:textId="77777777" w:rsidR="001F50F5" w:rsidRPr="0089585D" w:rsidRDefault="001F50F5" w:rsidP="001F50F5">
            <w:pPr>
              <w:tabs>
                <w:tab w:val="left" w:pos="0"/>
                <w:tab w:val="left" w:pos="1080"/>
              </w:tabs>
              <w:spacing w:after="0" w:line="240" w:lineRule="auto"/>
              <w:ind w:left="142"/>
              <w:jc w:val="both"/>
              <w:rPr>
                <w:rFonts w:ascii="Times New Roman" w:eastAsia="Calibri" w:hAnsi="Times New Roman" w:cs="Times New Roman"/>
                <w:sz w:val="26"/>
                <w:szCs w:val="28"/>
                <w:lang w:eastAsia="ru-RU"/>
              </w:rPr>
            </w:pPr>
            <w:r w:rsidRPr="0089585D">
              <w:rPr>
                <w:rFonts w:ascii="Times New Roman" w:eastAsia="Calibri" w:hAnsi="Times New Roman" w:cs="Times New Roman"/>
                <w:sz w:val="26"/>
                <w:szCs w:val="28"/>
                <w:lang w:eastAsia="ru-RU"/>
              </w:rPr>
              <w:t>2017-2018</w:t>
            </w:r>
          </w:p>
        </w:tc>
        <w:tc>
          <w:tcPr>
            <w:tcW w:w="1835" w:type="dxa"/>
            <w:tcBorders>
              <w:top w:val="single" w:sz="4" w:space="0" w:color="auto"/>
              <w:left w:val="single" w:sz="4" w:space="0" w:color="auto"/>
              <w:bottom w:val="single" w:sz="4" w:space="0" w:color="auto"/>
              <w:right w:val="single" w:sz="4" w:space="0" w:color="auto"/>
            </w:tcBorders>
          </w:tcPr>
          <w:p w14:paraId="1487C7B3" w14:textId="77777777" w:rsidR="001F50F5" w:rsidRPr="0089585D" w:rsidRDefault="001F50F5" w:rsidP="001F50F5">
            <w:pPr>
              <w:tabs>
                <w:tab w:val="left" w:pos="0"/>
                <w:tab w:val="left" w:pos="1080"/>
              </w:tabs>
              <w:spacing w:after="0" w:line="240" w:lineRule="auto"/>
              <w:ind w:left="142"/>
              <w:jc w:val="center"/>
              <w:rPr>
                <w:rFonts w:ascii="Times New Roman" w:eastAsia="Calibri" w:hAnsi="Times New Roman" w:cs="Times New Roman"/>
                <w:sz w:val="26"/>
                <w:szCs w:val="28"/>
                <w:lang w:eastAsia="ru-RU"/>
              </w:rPr>
            </w:pPr>
            <w:r w:rsidRPr="0089585D">
              <w:rPr>
                <w:rFonts w:ascii="Times New Roman" w:eastAsia="Calibri" w:hAnsi="Times New Roman" w:cs="Times New Roman"/>
                <w:sz w:val="26"/>
                <w:szCs w:val="28"/>
                <w:lang w:eastAsia="ru-RU"/>
              </w:rPr>
              <w:t>29</w:t>
            </w:r>
          </w:p>
        </w:tc>
        <w:tc>
          <w:tcPr>
            <w:tcW w:w="3131" w:type="dxa"/>
            <w:tcBorders>
              <w:top w:val="single" w:sz="4" w:space="0" w:color="auto"/>
              <w:left w:val="single" w:sz="4" w:space="0" w:color="auto"/>
              <w:bottom w:val="single" w:sz="4" w:space="0" w:color="auto"/>
              <w:right w:val="single" w:sz="4" w:space="0" w:color="auto"/>
            </w:tcBorders>
          </w:tcPr>
          <w:p w14:paraId="3804E669" w14:textId="77777777" w:rsidR="001F50F5" w:rsidRPr="0089585D" w:rsidRDefault="001F50F5" w:rsidP="001F50F5">
            <w:pPr>
              <w:tabs>
                <w:tab w:val="left" w:pos="0"/>
                <w:tab w:val="left" w:pos="1080"/>
              </w:tabs>
              <w:spacing w:after="0" w:line="240" w:lineRule="auto"/>
              <w:ind w:left="142"/>
              <w:jc w:val="both"/>
              <w:rPr>
                <w:rFonts w:ascii="Times New Roman" w:eastAsia="Calibri" w:hAnsi="Times New Roman" w:cs="Times New Roman"/>
                <w:sz w:val="26"/>
                <w:szCs w:val="28"/>
                <w:lang w:eastAsia="ru-RU"/>
              </w:rPr>
            </w:pPr>
            <w:r w:rsidRPr="0089585D">
              <w:rPr>
                <w:rFonts w:ascii="Times New Roman" w:eastAsia="Calibri" w:hAnsi="Times New Roman" w:cs="Times New Roman"/>
                <w:sz w:val="26"/>
                <w:szCs w:val="28"/>
                <w:lang w:eastAsia="ru-RU"/>
              </w:rPr>
              <w:t>15 ( 51,7%)</w:t>
            </w:r>
          </w:p>
        </w:tc>
        <w:tc>
          <w:tcPr>
            <w:tcW w:w="2552" w:type="dxa"/>
            <w:tcBorders>
              <w:top w:val="single" w:sz="4" w:space="0" w:color="auto"/>
              <w:left w:val="single" w:sz="4" w:space="0" w:color="auto"/>
              <w:bottom w:val="single" w:sz="4" w:space="0" w:color="auto"/>
              <w:right w:val="single" w:sz="4" w:space="0" w:color="auto"/>
            </w:tcBorders>
          </w:tcPr>
          <w:p w14:paraId="2F080F74" w14:textId="77777777" w:rsidR="001F50F5" w:rsidRPr="0089585D" w:rsidRDefault="001F50F5" w:rsidP="001F50F5">
            <w:pPr>
              <w:tabs>
                <w:tab w:val="left" w:pos="0"/>
                <w:tab w:val="left" w:pos="1080"/>
              </w:tabs>
              <w:spacing w:after="0" w:line="240" w:lineRule="auto"/>
              <w:ind w:left="142"/>
              <w:jc w:val="center"/>
              <w:rPr>
                <w:rFonts w:ascii="Times New Roman" w:eastAsia="Calibri" w:hAnsi="Times New Roman" w:cs="Times New Roman"/>
                <w:sz w:val="26"/>
                <w:szCs w:val="28"/>
                <w:lang w:eastAsia="ru-RU"/>
              </w:rPr>
            </w:pPr>
            <w:r w:rsidRPr="0089585D">
              <w:rPr>
                <w:rFonts w:ascii="Times New Roman" w:eastAsia="Calibri" w:hAnsi="Times New Roman" w:cs="Times New Roman"/>
                <w:sz w:val="26"/>
                <w:szCs w:val="28"/>
                <w:lang w:eastAsia="ru-RU"/>
              </w:rPr>
              <w:t>13 (41%)</w:t>
            </w:r>
          </w:p>
        </w:tc>
      </w:tr>
      <w:tr w:rsidR="001F50F5" w:rsidRPr="0089585D" w14:paraId="2691A189" w14:textId="77777777" w:rsidTr="00EE6722">
        <w:trPr>
          <w:gridBefore w:val="1"/>
          <w:wBefore w:w="6" w:type="dxa"/>
          <w:trHeight w:val="244"/>
          <w:tblCellSpacing w:w="0" w:type="dxa"/>
        </w:trPr>
        <w:tc>
          <w:tcPr>
            <w:tcW w:w="1990" w:type="dxa"/>
            <w:tcBorders>
              <w:top w:val="single" w:sz="4" w:space="0" w:color="auto"/>
              <w:left w:val="single" w:sz="4" w:space="0" w:color="auto"/>
              <w:bottom w:val="single" w:sz="4" w:space="0" w:color="auto"/>
              <w:right w:val="single" w:sz="4" w:space="0" w:color="auto"/>
            </w:tcBorders>
          </w:tcPr>
          <w:p w14:paraId="037083B2" w14:textId="77777777" w:rsidR="001F50F5" w:rsidRPr="0089585D" w:rsidRDefault="001F50F5" w:rsidP="001F50F5">
            <w:pPr>
              <w:tabs>
                <w:tab w:val="left" w:pos="0"/>
                <w:tab w:val="left" w:pos="1080"/>
              </w:tabs>
              <w:spacing w:after="0" w:line="240" w:lineRule="auto"/>
              <w:ind w:left="142"/>
              <w:jc w:val="both"/>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 xml:space="preserve">2018-2019 </w:t>
            </w:r>
          </w:p>
        </w:tc>
        <w:tc>
          <w:tcPr>
            <w:tcW w:w="1835" w:type="dxa"/>
            <w:tcBorders>
              <w:top w:val="single" w:sz="4" w:space="0" w:color="auto"/>
              <w:left w:val="single" w:sz="4" w:space="0" w:color="auto"/>
              <w:bottom w:val="single" w:sz="4" w:space="0" w:color="auto"/>
              <w:right w:val="single" w:sz="4" w:space="0" w:color="auto"/>
            </w:tcBorders>
          </w:tcPr>
          <w:p w14:paraId="0E78F7F8" w14:textId="77777777" w:rsidR="001F50F5" w:rsidRPr="0089585D" w:rsidRDefault="001F50F5" w:rsidP="001F50F5">
            <w:pPr>
              <w:tabs>
                <w:tab w:val="left" w:pos="0"/>
                <w:tab w:val="left" w:pos="1080"/>
              </w:tabs>
              <w:spacing w:after="0" w:line="240" w:lineRule="auto"/>
              <w:ind w:left="142"/>
              <w:jc w:val="center"/>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31</w:t>
            </w:r>
          </w:p>
        </w:tc>
        <w:tc>
          <w:tcPr>
            <w:tcW w:w="3131" w:type="dxa"/>
            <w:tcBorders>
              <w:top w:val="single" w:sz="4" w:space="0" w:color="auto"/>
              <w:left w:val="single" w:sz="4" w:space="0" w:color="auto"/>
              <w:bottom w:val="single" w:sz="4" w:space="0" w:color="auto"/>
              <w:right w:val="single" w:sz="4" w:space="0" w:color="auto"/>
            </w:tcBorders>
          </w:tcPr>
          <w:p w14:paraId="51CD9054" w14:textId="77777777" w:rsidR="001F50F5" w:rsidRPr="0089585D" w:rsidRDefault="001F50F5" w:rsidP="001F50F5">
            <w:pPr>
              <w:tabs>
                <w:tab w:val="left" w:pos="0"/>
                <w:tab w:val="left" w:pos="1080"/>
              </w:tabs>
              <w:spacing w:after="0" w:line="240" w:lineRule="auto"/>
              <w:ind w:left="142"/>
              <w:jc w:val="both"/>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13 (41,9%)</w:t>
            </w:r>
          </w:p>
        </w:tc>
        <w:tc>
          <w:tcPr>
            <w:tcW w:w="2552" w:type="dxa"/>
            <w:tcBorders>
              <w:top w:val="single" w:sz="4" w:space="0" w:color="auto"/>
              <w:left w:val="single" w:sz="4" w:space="0" w:color="auto"/>
              <w:bottom w:val="single" w:sz="4" w:space="0" w:color="auto"/>
              <w:right w:val="single" w:sz="4" w:space="0" w:color="auto"/>
            </w:tcBorders>
          </w:tcPr>
          <w:p w14:paraId="5626B8F0" w14:textId="77777777" w:rsidR="001F50F5" w:rsidRPr="0089585D" w:rsidRDefault="001F50F5" w:rsidP="001F50F5">
            <w:pPr>
              <w:tabs>
                <w:tab w:val="left" w:pos="0"/>
                <w:tab w:val="left" w:pos="1080"/>
              </w:tabs>
              <w:spacing w:after="0" w:line="240" w:lineRule="auto"/>
              <w:ind w:left="142"/>
              <w:jc w:val="center"/>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16 (51,6%)</w:t>
            </w:r>
          </w:p>
        </w:tc>
      </w:tr>
      <w:tr w:rsidR="001F50F5" w14:paraId="53B4114D" w14:textId="77777777" w:rsidTr="00EE672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5"/>
        </w:trPr>
        <w:tc>
          <w:tcPr>
            <w:tcW w:w="9514" w:type="dxa"/>
            <w:gridSpan w:val="5"/>
          </w:tcPr>
          <w:p w14:paraId="3BEED026" w14:textId="77777777" w:rsidR="001F50F5" w:rsidRDefault="001F50F5" w:rsidP="001F50F5">
            <w:pPr>
              <w:tabs>
                <w:tab w:val="left" w:pos="0"/>
                <w:tab w:val="left" w:pos="1080"/>
              </w:tabs>
              <w:spacing w:after="0" w:line="240" w:lineRule="auto"/>
              <w:rPr>
                <w:rFonts w:ascii="Times New Roman" w:eastAsia="Calibri" w:hAnsi="Times New Roman" w:cs="Times New Roman"/>
                <w:sz w:val="26"/>
                <w:szCs w:val="28"/>
                <w:lang w:eastAsia="ru-RU"/>
              </w:rPr>
            </w:pPr>
          </w:p>
        </w:tc>
      </w:tr>
      <w:tr w:rsidR="001F50F5" w:rsidRPr="0089585D" w14:paraId="6DCCFD83" w14:textId="77777777" w:rsidTr="00EE6722">
        <w:trPr>
          <w:gridBefore w:val="1"/>
          <w:wBefore w:w="6" w:type="dxa"/>
          <w:trHeight w:val="244"/>
          <w:tblCellSpacing w:w="0" w:type="dxa"/>
        </w:trPr>
        <w:tc>
          <w:tcPr>
            <w:tcW w:w="9508" w:type="dxa"/>
            <w:gridSpan w:val="4"/>
            <w:tcBorders>
              <w:top w:val="single" w:sz="4" w:space="0" w:color="auto"/>
              <w:left w:val="single" w:sz="4" w:space="0" w:color="auto"/>
              <w:bottom w:val="single" w:sz="4" w:space="0" w:color="auto"/>
              <w:right w:val="single" w:sz="4" w:space="0" w:color="auto"/>
            </w:tcBorders>
          </w:tcPr>
          <w:p w14:paraId="3E08AC76" w14:textId="77777777" w:rsidR="001F50F5" w:rsidRDefault="001F50F5" w:rsidP="001F50F5">
            <w:pPr>
              <w:tabs>
                <w:tab w:val="left" w:pos="0"/>
                <w:tab w:val="left" w:pos="1080"/>
              </w:tabs>
              <w:spacing w:after="0" w:line="240" w:lineRule="auto"/>
              <w:ind w:left="142"/>
              <w:rPr>
                <w:rFonts w:ascii="Times New Roman" w:eastAsia="Calibri" w:hAnsi="Times New Roman" w:cs="Times New Roman"/>
                <w:sz w:val="26"/>
                <w:szCs w:val="28"/>
                <w:lang w:eastAsia="ru-RU"/>
              </w:rPr>
            </w:pPr>
            <w:r w:rsidRPr="00B35479">
              <w:rPr>
                <w:rFonts w:ascii="Times New Roman" w:eastAsia="Calibri" w:hAnsi="Times New Roman" w:cs="Times New Roman"/>
                <w:sz w:val="26"/>
                <w:szCs w:val="28"/>
                <w:lang w:eastAsia="ru-RU"/>
              </w:rPr>
              <w:t xml:space="preserve">4 </w:t>
            </w:r>
            <w:r w:rsidRPr="007C19CE">
              <w:rPr>
                <w:rFonts w:ascii="Times New Roman" w:eastAsia="Calibri" w:hAnsi="Times New Roman" w:cs="Times New Roman"/>
                <w:sz w:val="26"/>
                <w:szCs w:val="28"/>
                <w:lang w:eastAsia="ru-RU"/>
              </w:rPr>
              <w:t>педагога обучаются в государственных педагогических университетах.</w:t>
            </w:r>
          </w:p>
        </w:tc>
      </w:tr>
    </w:tbl>
    <w:p w14:paraId="6C2671D7" w14:textId="77777777" w:rsidR="001F50F5" w:rsidRDefault="001F50F5" w:rsidP="001F50F5">
      <w:pPr>
        <w:tabs>
          <w:tab w:val="left" w:pos="0"/>
          <w:tab w:val="left" w:pos="1080"/>
        </w:tabs>
        <w:spacing w:after="0" w:line="240" w:lineRule="auto"/>
        <w:ind w:left="142" w:firstLine="284"/>
        <w:rPr>
          <w:rFonts w:ascii="Times New Roman" w:eastAsia="Calibri" w:hAnsi="Times New Roman" w:cs="Times New Roman"/>
          <w:sz w:val="26"/>
          <w:szCs w:val="28"/>
          <w:lang w:eastAsia="ru-RU"/>
        </w:rPr>
      </w:pPr>
    </w:p>
    <w:p w14:paraId="19EA2AA3" w14:textId="77777777" w:rsidR="001F50F5" w:rsidRPr="00247044" w:rsidRDefault="001F50F5" w:rsidP="001F50F5">
      <w:pPr>
        <w:tabs>
          <w:tab w:val="left" w:pos="0"/>
          <w:tab w:val="left" w:pos="1080"/>
        </w:tabs>
        <w:spacing w:after="0" w:line="240" w:lineRule="auto"/>
        <w:ind w:left="142" w:firstLine="284"/>
        <w:rPr>
          <w:rFonts w:ascii="Times New Roman" w:eastAsia="Calibri" w:hAnsi="Times New Roman" w:cs="Times New Roman"/>
          <w:sz w:val="28"/>
          <w:szCs w:val="28"/>
          <w:lang w:eastAsia="ru-RU"/>
        </w:rPr>
      </w:pPr>
      <w:r w:rsidRPr="00247044">
        <w:rPr>
          <w:rFonts w:ascii="Times New Roman" w:eastAsia="Calibri" w:hAnsi="Times New Roman" w:cs="Times New Roman"/>
          <w:sz w:val="28"/>
          <w:szCs w:val="28"/>
          <w:lang w:eastAsia="ru-RU"/>
        </w:rPr>
        <w:t>87,1 % педагогических работников имеют квалификационные категории.</w:t>
      </w:r>
    </w:p>
    <w:p w14:paraId="4772677C" w14:textId="77777777" w:rsidR="001F50F5" w:rsidRPr="0089585D" w:rsidRDefault="001F50F5" w:rsidP="001F50F5">
      <w:pPr>
        <w:tabs>
          <w:tab w:val="left" w:pos="0"/>
          <w:tab w:val="left" w:pos="1080"/>
        </w:tabs>
        <w:spacing w:after="0" w:line="240" w:lineRule="auto"/>
        <w:jc w:val="center"/>
        <w:rPr>
          <w:rFonts w:ascii="Times New Roman" w:eastAsia="Calibri" w:hAnsi="Times New Roman" w:cs="Times New Roman"/>
          <w:b/>
          <w:sz w:val="26"/>
          <w:szCs w:val="28"/>
          <w:lang w:eastAsia="ru-RU"/>
        </w:rPr>
      </w:pPr>
    </w:p>
    <w:p w14:paraId="0AF8E9B3" w14:textId="77777777" w:rsidR="001F50F5" w:rsidRDefault="001F50F5" w:rsidP="001F50F5">
      <w:pPr>
        <w:tabs>
          <w:tab w:val="left" w:pos="0"/>
          <w:tab w:val="left" w:pos="1080"/>
        </w:tabs>
        <w:spacing w:after="0" w:line="240" w:lineRule="auto"/>
        <w:jc w:val="center"/>
        <w:rPr>
          <w:rFonts w:ascii="Times New Roman" w:eastAsia="Calibri" w:hAnsi="Times New Roman" w:cs="Times New Roman"/>
          <w:b/>
          <w:sz w:val="26"/>
          <w:szCs w:val="28"/>
          <w:lang w:eastAsia="ru-RU"/>
        </w:rPr>
      </w:pPr>
      <w:r w:rsidRPr="0089585D">
        <w:rPr>
          <w:rFonts w:ascii="Times New Roman" w:eastAsia="Calibri" w:hAnsi="Times New Roman" w:cs="Times New Roman"/>
          <w:b/>
          <w:sz w:val="26"/>
          <w:szCs w:val="28"/>
          <w:lang w:eastAsia="ru-RU"/>
        </w:rPr>
        <w:t>Квалификационный уровень педагогов</w:t>
      </w:r>
    </w:p>
    <w:p w14:paraId="0A2A2FDA" w14:textId="77777777" w:rsidR="00C058A7" w:rsidRPr="0089585D" w:rsidRDefault="00C058A7" w:rsidP="001F50F5">
      <w:pPr>
        <w:tabs>
          <w:tab w:val="left" w:pos="0"/>
          <w:tab w:val="left" w:pos="1080"/>
        </w:tabs>
        <w:spacing w:after="0" w:line="240" w:lineRule="auto"/>
        <w:jc w:val="center"/>
        <w:rPr>
          <w:rFonts w:ascii="Times New Roman" w:eastAsia="Calibri" w:hAnsi="Times New Roman" w:cs="Times New Roman"/>
          <w:b/>
          <w:sz w:val="26"/>
          <w:szCs w:val="28"/>
          <w:lang w:eastAsia="ru-RU"/>
        </w:rPr>
      </w:pPr>
    </w:p>
    <w:tbl>
      <w:tblPr>
        <w:tblW w:w="9528" w:type="dxa"/>
        <w:tblCellSpacing w:w="0" w:type="dxa"/>
        <w:tblCellMar>
          <w:left w:w="0" w:type="dxa"/>
          <w:right w:w="0" w:type="dxa"/>
        </w:tblCellMar>
        <w:tblLook w:val="0000" w:firstRow="0" w:lastRow="0" w:firstColumn="0" w:lastColumn="0" w:noHBand="0" w:noVBand="0"/>
      </w:tblPr>
      <w:tblGrid>
        <w:gridCol w:w="1545"/>
        <w:gridCol w:w="1275"/>
        <w:gridCol w:w="2455"/>
        <w:gridCol w:w="2552"/>
        <w:gridCol w:w="1701"/>
      </w:tblGrid>
      <w:tr w:rsidR="001F50F5" w:rsidRPr="0089585D" w14:paraId="1DDFBB9B" w14:textId="77777777" w:rsidTr="00EE6722">
        <w:trPr>
          <w:trHeight w:val="396"/>
          <w:tblCellSpacing w:w="0" w:type="dxa"/>
        </w:trPr>
        <w:tc>
          <w:tcPr>
            <w:tcW w:w="1545" w:type="dxa"/>
            <w:tcBorders>
              <w:top w:val="single" w:sz="12" w:space="0" w:color="000000"/>
              <w:left w:val="single" w:sz="12" w:space="0" w:color="000000"/>
              <w:bottom w:val="single" w:sz="6" w:space="0" w:color="000000"/>
              <w:right w:val="single" w:sz="6" w:space="0" w:color="000000"/>
            </w:tcBorders>
          </w:tcPr>
          <w:p w14:paraId="0F7A7E0A" w14:textId="77777777" w:rsidR="001F50F5" w:rsidRPr="0089585D" w:rsidRDefault="001F50F5" w:rsidP="001F50F5">
            <w:pPr>
              <w:tabs>
                <w:tab w:val="left" w:pos="0"/>
                <w:tab w:val="left" w:pos="1080"/>
              </w:tabs>
              <w:spacing w:after="0" w:line="240" w:lineRule="auto"/>
              <w:jc w:val="both"/>
              <w:rPr>
                <w:rFonts w:ascii="Times New Roman" w:eastAsia="Calibri" w:hAnsi="Times New Roman" w:cs="Times New Roman"/>
                <w:lang w:eastAsia="ru-RU"/>
              </w:rPr>
            </w:pPr>
            <w:r w:rsidRPr="0089585D">
              <w:rPr>
                <w:rFonts w:ascii="Times New Roman" w:eastAsia="Calibri" w:hAnsi="Times New Roman" w:cs="Times New Roman"/>
                <w:lang w:eastAsia="ru-RU"/>
              </w:rPr>
              <w:t xml:space="preserve">Годы </w:t>
            </w:r>
          </w:p>
        </w:tc>
        <w:tc>
          <w:tcPr>
            <w:tcW w:w="1275" w:type="dxa"/>
            <w:tcBorders>
              <w:top w:val="single" w:sz="12" w:space="0" w:color="000000"/>
              <w:left w:val="single" w:sz="6" w:space="0" w:color="000000"/>
              <w:bottom w:val="single" w:sz="6" w:space="0" w:color="000000"/>
              <w:right w:val="single" w:sz="6" w:space="0" w:color="000000"/>
            </w:tcBorders>
          </w:tcPr>
          <w:p w14:paraId="6941EFD1" w14:textId="77777777" w:rsidR="001F50F5" w:rsidRPr="0089585D" w:rsidRDefault="001F50F5" w:rsidP="001F50F5">
            <w:pPr>
              <w:tabs>
                <w:tab w:val="left" w:pos="0"/>
                <w:tab w:val="left" w:pos="1080"/>
              </w:tabs>
              <w:spacing w:after="0" w:line="240" w:lineRule="auto"/>
              <w:jc w:val="both"/>
              <w:rPr>
                <w:rFonts w:ascii="Times New Roman" w:eastAsia="Calibri" w:hAnsi="Times New Roman" w:cs="Times New Roman"/>
                <w:lang w:eastAsia="ru-RU"/>
              </w:rPr>
            </w:pPr>
            <w:r w:rsidRPr="0089585D">
              <w:rPr>
                <w:rFonts w:ascii="Times New Roman" w:eastAsia="Calibri" w:hAnsi="Times New Roman" w:cs="Times New Roman"/>
                <w:lang w:eastAsia="ru-RU"/>
              </w:rPr>
              <w:t xml:space="preserve">Всего </w:t>
            </w:r>
          </w:p>
          <w:p w14:paraId="219A08E2" w14:textId="77777777" w:rsidR="001F50F5" w:rsidRPr="0089585D" w:rsidRDefault="001F50F5" w:rsidP="001F50F5">
            <w:pPr>
              <w:tabs>
                <w:tab w:val="left" w:pos="0"/>
                <w:tab w:val="left" w:pos="1080"/>
              </w:tabs>
              <w:spacing w:after="0" w:line="240" w:lineRule="auto"/>
              <w:jc w:val="both"/>
              <w:rPr>
                <w:rFonts w:ascii="Times New Roman" w:eastAsia="Calibri" w:hAnsi="Times New Roman" w:cs="Times New Roman"/>
                <w:lang w:eastAsia="ru-RU"/>
              </w:rPr>
            </w:pPr>
            <w:r w:rsidRPr="0089585D">
              <w:rPr>
                <w:rFonts w:ascii="Times New Roman" w:eastAsia="Calibri" w:hAnsi="Times New Roman" w:cs="Times New Roman"/>
                <w:lang w:eastAsia="ru-RU"/>
              </w:rPr>
              <w:t>педагогов</w:t>
            </w:r>
          </w:p>
        </w:tc>
        <w:tc>
          <w:tcPr>
            <w:tcW w:w="2455" w:type="dxa"/>
            <w:tcBorders>
              <w:top w:val="single" w:sz="12" w:space="0" w:color="000000"/>
              <w:left w:val="single" w:sz="6" w:space="0" w:color="000000"/>
              <w:bottom w:val="single" w:sz="6" w:space="0" w:color="000000"/>
              <w:right w:val="single" w:sz="6" w:space="0" w:color="000000"/>
            </w:tcBorders>
          </w:tcPr>
          <w:p w14:paraId="2D53856B" w14:textId="77777777" w:rsidR="001F50F5" w:rsidRPr="0089585D" w:rsidRDefault="001F50F5" w:rsidP="001F50F5">
            <w:pPr>
              <w:tabs>
                <w:tab w:val="left" w:pos="0"/>
                <w:tab w:val="left" w:pos="1080"/>
              </w:tabs>
              <w:spacing w:after="0" w:line="240" w:lineRule="auto"/>
              <w:jc w:val="both"/>
              <w:rPr>
                <w:rFonts w:ascii="Times New Roman" w:eastAsia="Calibri" w:hAnsi="Times New Roman" w:cs="Times New Roman"/>
                <w:lang w:eastAsia="ru-RU"/>
              </w:rPr>
            </w:pPr>
            <w:r w:rsidRPr="0089585D">
              <w:rPr>
                <w:rFonts w:ascii="Times New Roman" w:eastAsia="Calibri" w:hAnsi="Times New Roman" w:cs="Times New Roman"/>
                <w:lang w:eastAsia="ru-RU"/>
              </w:rPr>
              <w:t xml:space="preserve">Педагоги, имеющие высшую категорию </w:t>
            </w:r>
          </w:p>
        </w:tc>
        <w:tc>
          <w:tcPr>
            <w:tcW w:w="2552" w:type="dxa"/>
            <w:tcBorders>
              <w:top w:val="single" w:sz="12" w:space="0" w:color="000000"/>
              <w:left w:val="single" w:sz="6" w:space="0" w:color="000000"/>
              <w:bottom w:val="single" w:sz="6" w:space="0" w:color="000000"/>
              <w:right w:val="single" w:sz="6" w:space="0" w:color="000000"/>
            </w:tcBorders>
          </w:tcPr>
          <w:p w14:paraId="78322000" w14:textId="77777777" w:rsidR="001F50F5" w:rsidRPr="0089585D" w:rsidRDefault="001F50F5" w:rsidP="001F50F5">
            <w:pPr>
              <w:tabs>
                <w:tab w:val="left" w:pos="0"/>
                <w:tab w:val="left" w:pos="1080"/>
              </w:tabs>
              <w:spacing w:after="0" w:line="240" w:lineRule="auto"/>
              <w:jc w:val="both"/>
              <w:rPr>
                <w:rFonts w:ascii="Times New Roman" w:eastAsia="Calibri" w:hAnsi="Times New Roman" w:cs="Times New Roman"/>
                <w:lang w:eastAsia="ru-RU"/>
              </w:rPr>
            </w:pPr>
            <w:r w:rsidRPr="0089585D">
              <w:rPr>
                <w:rFonts w:ascii="Times New Roman" w:eastAsia="Calibri" w:hAnsi="Times New Roman" w:cs="Times New Roman"/>
                <w:lang w:eastAsia="ru-RU"/>
              </w:rPr>
              <w:t>Педагоги, имеющие первую категорию</w:t>
            </w:r>
          </w:p>
        </w:tc>
        <w:tc>
          <w:tcPr>
            <w:tcW w:w="1701" w:type="dxa"/>
            <w:tcBorders>
              <w:top w:val="single" w:sz="12" w:space="0" w:color="000000"/>
              <w:left w:val="single" w:sz="6" w:space="0" w:color="000000"/>
              <w:bottom w:val="single" w:sz="6" w:space="0" w:color="000000"/>
              <w:right w:val="single" w:sz="12" w:space="0" w:color="000000"/>
            </w:tcBorders>
          </w:tcPr>
          <w:p w14:paraId="3602A0CD" w14:textId="77777777" w:rsidR="001F50F5" w:rsidRPr="0089585D" w:rsidRDefault="001F50F5" w:rsidP="001F50F5">
            <w:pPr>
              <w:tabs>
                <w:tab w:val="left" w:pos="0"/>
                <w:tab w:val="left" w:pos="1080"/>
              </w:tabs>
              <w:spacing w:after="0" w:line="240" w:lineRule="auto"/>
              <w:jc w:val="both"/>
              <w:rPr>
                <w:rFonts w:ascii="Times New Roman" w:eastAsia="Calibri" w:hAnsi="Times New Roman" w:cs="Times New Roman"/>
                <w:lang w:eastAsia="ru-RU"/>
              </w:rPr>
            </w:pPr>
            <w:r w:rsidRPr="0089585D">
              <w:rPr>
                <w:rFonts w:ascii="Times New Roman" w:eastAsia="Calibri" w:hAnsi="Times New Roman" w:cs="Times New Roman"/>
                <w:lang w:eastAsia="ru-RU"/>
              </w:rPr>
              <w:t>Педагоги, не имеющие категории</w:t>
            </w:r>
          </w:p>
        </w:tc>
      </w:tr>
      <w:tr w:rsidR="001F50F5" w:rsidRPr="0089585D" w14:paraId="592C6515" w14:textId="77777777" w:rsidTr="00EE6722">
        <w:trPr>
          <w:trHeight w:val="328"/>
          <w:tblCellSpacing w:w="0" w:type="dxa"/>
        </w:trPr>
        <w:tc>
          <w:tcPr>
            <w:tcW w:w="1545" w:type="dxa"/>
            <w:tcBorders>
              <w:top w:val="single" w:sz="6" w:space="0" w:color="000000"/>
              <w:left w:val="single" w:sz="12" w:space="0" w:color="000000"/>
              <w:bottom w:val="single" w:sz="6" w:space="0" w:color="000000"/>
              <w:right w:val="single" w:sz="6" w:space="0" w:color="000000"/>
            </w:tcBorders>
          </w:tcPr>
          <w:p w14:paraId="2B2CE8B3" w14:textId="77777777" w:rsidR="001F50F5" w:rsidRPr="0089585D" w:rsidRDefault="001F50F5" w:rsidP="001F50F5">
            <w:pPr>
              <w:tabs>
                <w:tab w:val="left" w:pos="0"/>
                <w:tab w:val="left" w:pos="1080"/>
              </w:tabs>
              <w:spacing w:after="0" w:line="240" w:lineRule="auto"/>
              <w:jc w:val="both"/>
              <w:rPr>
                <w:rFonts w:ascii="Times New Roman" w:eastAsia="Calibri" w:hAnsi="Times New Roman" w:cs="Times New Roman"/>
                <w:sz w:val="26"/>
                <w:szCs w:val="28"/>
                <w:lang w:eastAsia="ru-RU"/>
              </w:rPr>
            </w:pPr>
            <w:r w:rsidRPr="0089585D">
              <w:rPr>
                <w:rFonts w:ascii="Times New Roman" w:eastAsia="Calibri" w:hAnsi="Times New Roman" w:cs="Times New Roman"/>
                <w:sz w:val="26"/>
                <w:szCs w:val="28"/>
                <w:lang w:eastAsia="ru-RU"/>
              </w:rPr>
              <w:t>2016 - 2017</w:t>
            </w:r>
          </w:p>
        </w:tc>
        <w:tc>
          <w:tcPr>
            <w:tcW w:w="1275" w:type="dxa"/>
            <w:tcBorders>
              <w:top w:val="single" w:sz="6" w:space="0" w:color="000000"/>
              <w:left w:val="single" w:sz="6" w:space="0" w:color="000000"/>
              <w:bottom w:val="single" w:sz="6" w:space="0" w:color="000000"/>
              <w:right w:val="single" w:sz="6" w:space="0" w:color="000000"/>
            </w:tcBorders>
          </w:tcPr>
          <w:p w14:paraId="74E7E820" w14:textId="77777777" w:rsidR="001F50F5" w:rsidRPr="0089585D" w:rsidRDefault="001F50F5" w:rsidP="001F50F5">
            <w:pPr>
              <w:tabs>
                <w:tab w:val="left" w:pos="0"/>
                <w:tab w:val="left" w:pos="1080"/>
              </w:tabs>
              <w:spacing w:after="0" w:line="240" w:lineRule="auto"/>
              <w:jc w:val="center"/>
              <w:rPr>
                <w:rFonts w:ascii="Times New Roman" w:eastAsia="Calibri" w:hAnsi="Times New Roman" w:cs="Times New Roman"/>
                <w:bCs/>
                <w:sz w:val="26"/>
                <w:szCs w:val="28"/>
                <w:lang w:eastAsia="ru-RU"/>
              </w:rPr>
            </w:pPr>
            <w:r w:rsidRPr="0089585D">
              <w:rPr>
                <w:rFonts w:ascii="Times New Roman" w:eastAsia="Calibri" w:hAnsi="Times New Roman" w:cs="Times New Roman"/>
                <w:bCs/>
                <w:sz w:val="26"/>
                <w:szCs w:val="28"/>
                <w:lang w:eastAsia="ru-RU"/>
              </w:rPr>
              <w:t>31</w:t>
            </w:r>
          </w:p>
        </w:tc>
        <w:tc>
          <w:tcPr>
            <w:tcW w:w="2455" w:type="dxa"/>
            <w:tcBorders>
              <w:top w:val="single" w:sz="6" w:space="0" w:color="000000"/>
              <w:left w:val="single" w:sz="6" w:space="0" w:color="000000"/>
              <w:bottom w:val="single" w:sz="6" w:space="0" w:color="000000"/>
              <w:right w:val="single" w:sz="6" w:space="0" w:color="000000"/>
            </w:tcBorders>
          </w:tcPr>
          <w:p w14:paraId="7FC1104D" w14:textId="77777777" w:rsidR="001F50F5" w:rsidRPr="0089585D" w:rsidRDefault="001F50F5" w:rsidP="001F50F5">
            <w:pPr>
              <w:tabs>
                <w:tab w:val="left" w:pos="0"/>
                <w:tab w:val="left" w:pos="1080"/>
              </w:tabs>
              <w:spacing w:after="0" w:line="240" w:lineRule="auto"/>
              <w:jc w:val="center"/>
              <w:rPr>
                <w:rFonts w:ascii="Times New Roman" w:eastAsia="Calibri" w:hAnsi="Times New Roman" w:cs="Times New Roman"/>
                <w:bCs/>
                <w:sz w:val="26"/>
                <w:szCs w:val="28"/>
                <w:lang w:eastAsia="ru-RU"/>
              </w:rPr>
            </w:pPr>
            <w:r w:rsidRPr="0089585D">
              <w:rPr>
                <w:rFonts w:ascii="Times New Roman" w:eastAsia="Calibri" w:hAnsi="Times New Roman" w:cs="Times New Roman"/>
                <w:bCs/>
                <w:sz w:val="26"/>
                <w:szCs w:val="28"/>
                <w:lang w:eastAsia="ru-RU"/>
              </w:rPr>
              <w:t>10 (32,2 %)</w:t>
            </w:r>
          </w:p>
        </w:tc>
        <w:tc>
          <w:tcPr>
            <w:tcW w:w="2552" w:type="dxa"/>
            <w:tcBorders>
              <w:top w:val="single" w:sz="6" w:space="0" w:color="000000"/>
              <w:left w:val="single" w:sz="6" w:space="0" w:color="000000"/>
              <w:bottom w:val="single" w:sz="6" w:space="0" w:color="000000"/>
              <w:right w:val="single" w:sz="6" w:space="0" w:color="000000"/>
            </w:tcBorders>
          </w:tcPr>
          <w:p w14:paraId="2C9B63C4" w14:textId="77777777" w:rsidR="001F50F5" w:rsidRPr="0089585D" w:rsidRDefault="001F50F5" w:rsidP="001F50F5">
            <w:pPr>
              <w:tabs>
                <w:tab w:val="left" w:pos="0"/>
                <w:tab w:val="left" w:pos="1080"/>
              </w:tabs>
              <w:spacing w:after="0" w:line="240" w:lineRule="auto"/>
              <w:jc w:val="center"/>
              <w:rPr>
                <w:rFonts w:ascii="Times New Roman" w:eastAsia="Calibri" w:hAnsi="Times New Roman" w:cs="Times New Roman"/>
                <w:bCs/>
                <w:sz w:val="26"/>
                <w:szCs w:val="28"/>
                <w:lang w:eastAsia="ru-RU"/>
              </w:rPr>
            </w:pPr>
            <w:r w:rsidRPr="0089585D">
              <w:rPr>
                <w:rFonts w:ascii="Times New Roman" w:eastAsia="Calibri" w:hAnsi="Times New Roman" w:cs="Times New Roman"/>
                <w:bCs/>
                <w:sz w:val="26"/>
                <w:szCs w:val="28"/>
                <w:lang w:eastAsia="ru-RU"/>
              </w:rPr>
              <w:t>17 (54,8%)</w:t>
            </w:r>
          </w:p>
        </w:tc>
        <w:tc>
          <w:tcPr>
            <w:tcW w:w="1701" w:type="dxa"/>
            <w:tcBorders>
              <w:top w:val="single" w:sz="6" w:space="0" w:color="000000"/>
              <w:left w:val="single" w:sz="6" w:space="0" w:color="000000"/>
              <w:bottom w:val="single" w:sz="6" w:space="0" w:color="000000"/>
              <w:right w:val="single" w:sz="12" w:space="0" w:color="000000"/>
            </w:tcBorders>
          </w:tcPr>
          <w:p w14:paraId="604F318A" w14:textId="77777777" w:rsidR="001F50F5" w:rsidRPr="0089585D" w:rsidRDefault="001F50F5" w:rsidP="001F50F5">
            <w:pPr>
              <w:tabs>
                <w:tab w:val="left" w:pos="0"/>
                <w:tab w:val="left" w:pos="1080"/>
              </w:tabs>
              <w:spacing w:after="0" w:line="240" w:lineRule="auto"/>
              <w:jc w:val="center"/>
              <w:rPr>
                <w:rFonts w:ascii="Times New Roman" w:eastAsia="Calibri" w:hAnsi="Times New Roman" w:cs="Times New Roman"/>
                <w:bCs/>
                <w:sz w:val="26"/>
                <w:szCs w:val="28"/>
                <w:lang w:eastAsia="ru-RU"/>
              </w:rPr>
            </w:pPr>
            <w:r w:rsidRPr="0089585D">
              <w:rPr>
                <w:rFonts w:ascii="Times New Roman" w:eastAsia="Calibri" w:hAnsi="Times New Roman" w:cs="Times New Roman"/>
                <w:bCs/>
                <w:sz w:val="26"/>
                <w:szCs w:val="28"/>
                <w:lang w:eastAsia="ru-RU"/>
              </w:rPr>
              <w:t>4 (12</w:t>
            </w:r>
            <w:r>
              <w:rPr>
                <w:rFonts w:ascii="Times New Roman" w:eastAsia="Calibri" w:hAnsi="Times New Roman" w:cs="Times New Roman"/>
                <w:bCs/>
                <w:sz w:val="26"/>
                <w:szCs w:val="28"/>
                <w:lang w:eastAsia="ru-RU"/>
              </w:rPr>
              <w:t>,9</w:t>
            </w:r>
            <w:r w:rsidRPr="0089585D">
              <w:rPr>
                <w:rFonts w:ascii="Times New Roman" w:eastAsia="Calibri" w:hAnsi="Times New Roman" w:cs="Times New Roman"/>
                <w:bCs/>
                <w:sz w:val="26"/>
                <w:szCs w:val="28"/>
                <w:lang w:eastAsia="ru-RU"/>
              </w:rPr>
              <w:t>%)</w:t>
            </w:r>
          </w:p>
        </w:tc>
      </w:tr>
      <w:tr w:rsidR="001F50F5" w:rsidRPr="0089585D" w14:paraId="44426FA9" w14:textId="77777777" w:rsidTr="00EE6722">
        <w:trPr>
          <w:trHeight w:val="328"/>
          <w:tblCellSpacing w:w="0" w:type="dxa"/>
        </w:trPr>
        <w:tc>
          <w:tcPr>
            <w:tcW w:w="1545" w:type="dxa"/>
            <w:tcBorders>
              <w:top w:val="single" w:sz="6" w:space="0" w:color="000000"/>
              <w:left w:val="single" w:sz="12" w:space="0" w:color="000000"/>
              <w:bottom w:val="single" w:sz="6" w:space="0" w:color="000000"/>
              <w:right w:val="single" w:sz="6" w:space="0" w:color="000000"/>
            </w:tcBorders>
          </w:tcPr>
          <w:p w14:paraId="172EAA54" w14:textId="77777777" w:rsidR="001F50F5" w:rsidRPr="0089585D" w:rsidRDefault="001F50F5" w:rsidP="001F50F5">
            <w:pPr>
              <w:tabs>
                <w:tab w:val="left" w:pos="0"/>
                <w:tab w:val="left" w:pos="1080"/>
              </w:tabs>
              <w:spacing w:after="0" w:line="240" w:lineRule="auto"/>
              <w:jc w:val="both"/>
              <w:rPr>
                <w:rFonts w:ascii="Times New Roman" w:eastAsia="Calibri" w:hAnsi="Times New Roman" w:cs="Times New Roman"/>
                <w:sz w:val="26"/>
                <w:szCs w:val="28"/>
                <w:lang w:eastAsia="ru-RU"/>
              </w:rPr>
            </w:pPr>
            <w:r w:rsidRPr="0089585D">
              <w:rPr>
                <w:rFonts w:ascii="Times New Roman" w:eastAsia="Calibri" w:hAnsi="Times New Roman" w:cs="Times New Roman"/>
                <w:sz w:val="26"/>
                <w:szCs w:val="28"/>
                <w:lang w:eastAsia="ru-RU"/>
              </w:rPr>
              <w:t>2017-2018</w:t>
            </w:r>
          </w:p>
        </w:tc>
        <w:tc>
          <w:tcPr>
            <w:tcW w:w="1275" w:type="dxa"/>
            <w:tcBorders>
              <w:top w:val="single" w:sz="6" w:space="0" w:color="000000"/>
              <w:left w:val="single" w:sz="6" w:space="0" w:color="000000"/>
              <w:bottom w:val="single" w:sz="6" w:space="0" w:color="000000"/>
              <w:right w:val="single" w:sz="6" w:space="0" w:color="000000"/>
            </w:tcBorders>
          </w:tcPr>
          <w:p w14:paraId="744907DE" w14:textId="77777777" w:rsidR="001F50F5" w:rsidRPr="0089585D" w:rsidRDefault="001F50F5" w:rsidP="001F50F5">
            <w:pPr>
              <w:tabs>
                <w:tab w:val="left" w:pos="0"/>
                <w:tab w:val="left" w:pos="1080"/>
              </w:tabs>
              <w:spacing w:after="0" w:line="240" w:lineRule="auto"/>
              <w:jc w:val="center"/>
              <w:rPr>
                <w:rFonts w:ascii="Times New Roman" w:eastAsia="Calibri" w:hAnsi="Times New Roman" w:cs="Times New Roman"/>
                <w:bCs/>
                <w:sz w:val="26"/>
                <w:szCs w:val="28"/>
                <w:lang w:eastAsia="ru-RU"/>
              </w:rPr>
            </w:pPr>
            <w:r w:rsidRPr="0089585D">
              <w:rPr>
                <w:rFonts w:ascii="Times New Roman" w:eastAsia="Calibri" w:hAnsi="Times New Roman" w:cs="Times New Roman"/>
                <w:bCs/>
                <w:sz w:val="26"/>
                <w:szCs w:val="28"/>
                <w:lang w:eastAsia="ru-RU"/>
              </w:rPr>
              <w:t>29</w:t>
            </w:r>
          </w:p>
        </w:tc>
        <w:tc>
          <w:tcPr>
            <w:tcW w:w="2455" w:type="dxa"/>
            <w:tcBorders>
              <w:top w:val="single" w:sz="6" w:space="0" w:color="000000"/>
              <w:left w:val="single" w:sz="6" w:space="0" w:color="000000"/>
              <w:bottom w:val="single" w:sz="6" w:space="0" w:color="000000"/>
              <w:right w:val="single" w:sz="6" w:space="0" w:color="000000"/>
            </w:tcBorders>
          </w:tcPr>
          <w:p w14:paraId="30BFC80F" w14:textId="77777777" w:rsidR="001F50F5" w:rsidRPr="0089585D" w:rsidRDefault="001F50F5" w:rsidP="001F50F5">
            <w:pPr>
              <w:tabs>
                <w:tab w:val="left" w:pos="0"/>
                <w:tab w:val="left" w:pos="1080"/>
              </w:tabs>
              <w:spacing w:after="0" w:line="240" w:lineRule="auto"/>
              <w:jc w:val="center"/>
              <w:rPr>
                <w:rFonts w:ascii="Times New Roman" w:eastAsia="Calibri" w:hAnsi="Times New Roman" w:cs="Times New Roman"/>
                <w:bCs/>
                <w:sz w:val="26"/>
                <w:szCs w:val="28"/>
                <w:lang w:eastAsia="ru-RU"/>
              </w:rPr>
            </w:pPr>
            <w:r w:rsidRPr="0089585D">
              <w:rPr>
                <w:rFonts w:ascii="Times New Roman" w:eastAsia="Calibri" w:hAnsi="Times New Roman" w:cs="Times New Roman"/>
                <w:bCs/>
                <w:sz w:val="26"/>
                <w:szCs w:val="28"/>
                <w:lang w:eastAsia="ru-RU"/>
              </w:rPr>
              <w:t>15 (51,7%)</w:t>
            </w:r>
          </w:p>
        </w:tc>
        <w:tc>
          <w:tcPr>
            <w:tcW w:w="2552" w:type="dxa"/>
            <w:tcBorders>
              <w:top w:val="single" w:sz="6" w:space="0" w:color="000000"/>
              <w:left w:val="single" w:sz="6" w:space="0" w:color="000000"/>
              <w:bottom w:val="single" w:sz="6" w:space="0" w:color="000000"/>
              <w:right w:val="single" w:sz="6" w:space="0" w:color="000000"/>
            </w:tcBorders>
          </w:tcPr>
          <w:p w14:paraId="486ABD64" w14:textId="77777777" w:rsidR="001F50F5" w:rsidRPr="0089585D" w:rsidRDefault="001F50F5" w:rsidP="001F50F5">
            <w:pPr>
              <w:tabs>
                <w:tab w:val="left" w:pos="0"/>
                <w:tab w:val="left" w:pos="1080"/>
              </w:tabs>
              <w:spacing w:after="0" w:line="240" w:lineRule="auto"/>
              <w:jc w:val="center"/>
              <w:rPr>
                <w:rFonts w:ascii="Times New Roman" w:eastAsia="Calibri" w:hAnsi="Times New Roman" w:cs="Times New Roman"/>
                <w:bCs/>
                <w:sz w:val="26"/>
                <w:szCs w:val="28"/>
                <w:lang w:eastAsia="ru-RU"/>
              </w:rPr>
            </w:pPr>
            <w:r w:rsidRPr="0089585D">
              <w:rPr>
                <w:rFonts w:ascii="Times New Roman" w:eastAsia="Calibri" w:hAnsi="Times New Roman" w:cs="Times New Roman"/>
                <w:bCs/>
                <w:sz w:val="26"/>
                <w:szCs w:val="28"/>
                <w:lang w:eastAsia="ru-RU"/>
              </w:rPr>
              <w:t>13 (44,8%)</w:t>
            </w:r>
          </w:p>
        </w:tc>
        <w:tc>
          <w:tcPr>
            <w:tcW w:w="1701" w:type="dxa"/>
            <w:tcBorders>
              <w:top w:val="single" w:sz="6" w:space="0" w:color="000000"/>
              <w:left w:val="single" w:sz="6" w:space="0" w:color="000000"/>
              <w:bottom w:val="single" w:sz="6" w:space="0" w:color="000000"/>
              <w:right w:val="single" w:sz="12" w:space="0" w:color="000000"/>
            </w:tcBorders>
          </w:tcPr>
          <w:p w14:paraId="41F08C48" w14:textId="77777777" w:rsidR="001F50F5" w:rsidRPr="0089585D" w:rsidRDefault="001F50F5" w:rsidP="001F50F5">
            <w:pPr>
              <w:tabs>
                <w:tab w:val="left" w:pos="0"/>
                <w:tab w:val="left" w:pos="1080"/>
              </w:tabs>
              <w:spacing w:after="0" w:line="240" w:lineRule="auto"/>
              <w:jc w:val="center"/>
              <w:rPr>
                <w:rFonts w:ascii="Times New Roman" w:eastAsia="Calibri" w:hAnsi="Times New Roman" w:cs="Times New Roman"/>
                <w:bCs/>
                <w:sz w:val="26"/>
                <w:szCs w:val="28"/>
                <w:lang w:eastAsia="ru-RU"/>
              </w:rPr>
            </w:pPr>
            <w:r w:rsidRPr="0089585D">
              <w:rPr>
                <w:rFonts w:ascii="Times New Roman" w:eastAsia="Calibri" w:hAnsi="Times New Roman" w:cs="Times New Roman"/>
                <w:bCs/>
                <w:sz w:val="26"/>
                <w:szCs w:val="28"/>
                <w:lang w:eastAsia="ru-RU"/>
              </w:rPr>
              <w:t>1 (3,4%)</w:t>
            </w:r>
          </w:p>
        </w:tc>
      </w:tr>
      <w:tr w:rsidR="001F50F5" w:rsidRPr="0089585D" w14:paraId="4220167A" w14:textId="77777777" w:rsidTr="00EE6722">
        <w:trPr>
          <w:trHeight w:val="328"/>
          <w:tblCellSpacing w:w="0" w:type="dxa"/>
        </w:trPr>
        <w:tc>
          <w:tcPr>
            <w:tcW w:w="1545" w:type="dxa"/>
            <w:tcBorders>
              <w:top w:val="single" w:sz="6" w:space="0" w:color="000000"/>
              <w:left w:val="single" w:sz="12" w:space="0" w:color="000000"/>
              <w:bottom w:val="single" w:sz="12" w:space="0" w:color="000000"/>
              <w:right w:val="single" w:sz="6" w:space="0" w:color="000000"/>
            </w:tcBorders>
          </w:tcPr>
          <w:p w14:paraId="43C28780" w14:textId="77777777" w:rsidR="001F50F5" w:rsidRPr="0089585D" w:rsidRDefault="001F50F5" w:rsidP="001F50F5">
            <w:pPr>
              <w:tabs>
                <w:tab w:val="left" w:pos="0"/>
                <w:tab w:val="left" w:pos="1080"/>
              </w:tabs>
              <w:spacing w:after="0" w:line="240" w:lineRule="auto"/>
              <w:jc w:val="both"/>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2018-2019</w:t>
            </w:r>
          </w:p>
        </w:tc>
        <w:tc>
          <w:tcPr>
            <w:tcW w:w="1275" w:type="dxa"/>
            <w:tcBorders>
              <w:top w:val="single" w:sz="6" w:space="0" w:color="000000"/>
              <w:left w:val="single" w:sz="6" w:space="0" w:color="000000"/>
              <w:bottom w:val="single" w:sz="12" w:space="0" w:color="000000"/>
              <w:right w:val="single" w:sz="6" w:space="0" w:color="000000"/>
            </w:tcBorders>
          </w:tcPr>
          <w:p w14:paraId="18D522ED" w14:textId="77777777" w:rsidR="001F50F5" w:rsidRPr="0089585D" w:rsidRDefault="001F50F5" w:rsidP="001F50F5">
            <w:pPr>
              <w:tabs>
                <w:tab w:val="left" w:pos="0"/>
                <w:tab w:val="left" w:pos="1080"/>
              </w:tabs>
              <w:spacing w:after="0" w:line="240" w:lineRule="auto"/>
              <w:jc w:val="center"/>
              <w:rPr>
                <w:rFonts w:ascii="Times New Roman" w:eastAsia="Calibri" w:hAnsi="Times New Roman" w:cs="Times New Roman"/>
                <w:bCs/>
                <w:sz w:val="26"/>
                <w:szCs w:val="28"/>
                <w:lang w:eastAsia="ru-RU"/>
              </w:rPr>
            </w:pPr>
            <w:r>
              <w:rPr>
                <w:rFonts w:ascii="Times New Roman" w:eastAsia="Calibri" w:hAnsi="Times New Roman" w:cs="Times New Roman"/>
                <w:bCs/>
                <w:sz w:val="26"/>
                <w:szCs w:val="28"/>
                <w:lang w:eastAsia="ru-RU"/>
              </w:rPr>
              <w:t>31</w:t>
            </w:r>
          </w:p>
        </w:tc>
        <w:tc>
          <w:tcPr>
            <w:tcW w:w="2455" w:type="dxa"/>
            <w:tcBorders>
              <w:top w:val="single" w:sz="6" w:space="0" w:color="000000"/>
              <w:left w:val="single" w:sz="6" w:space="0" w:color="000000"/>
              <w:bottom w:val="single" w:sz="12" w:space="0" w:color="000000"/>
              <w:right w:val="single" w:sz="6" w:space="0" w:color="000000"/>
            </w:tcBorders>
          </w:tcPr>
          <w:p w14:paraId="43A9A761" w14:textId="77777777" w:rsidR="001F50F5" w:rsidRPr="0089585D" w:rsidRDefault="001F50F5" w:rsidP="001F50F5">
            <w:pPr>
              <w:tabs>
                <w:tab w:val="left" w:pos="0"/>
                <w:tab w:val="left" w:pos="1080"/>
              </w:tabs>
              <w:spacing w:after="0" w:line="240" w:lineRule="auto"/>
              <w:jc w:val="center"/>
              <w:rPr>
                <w:rFonts w:ascii="Times New Roman" w:eastAsia="Calibri" w:hAnsi="Times New Roman" w:cs="Times New Roman"/>
                <w:bCs/>
                <w:sz w:val="26"/>
                <w:szCs w:val="28"/>
                <w:lang w:eastAsia="ru-RU"/>
              </w:rPr>
            </w:pPr>
            <w:r w:rsidRPr="007C19CE">
              <w:rPr>
                <w:rFonts w:ascii="Times New Roman" w:hAnsi="Times New Roman" w:cs="Times New Roman"/>
                <w:sz w:val="28"/>
                <w:szCs w:val="28"/>
                <w:lang w:eastAsia="ru-RU"/>
              </w:rPr>
              <w:t>17 (54,8%)</w:t>
            </w:r>
          </w:p>
        </w:tc>
        <w:tc>
          <w:tcPr>
            <w:tcW w:w="2552" w:type="dxa"/>
            <w:tcBorders>
              <w:top w:val="single" w:sz="6" w:space="0" w:color="000000"/>
              <w:left w:val="single" w:sz="6" w:space="0" w:color="000000"/>
              <w:bottom w:val="single" w:sz="12" w:space="0" w:color="000000"/>
              <w:right w:val="single" w:sz="6" w:space="0" w:color="000000"/>
            </w:tcBorders>
          </w:tcPr>
          <w:p w14:paraId="5E870070" w14:textId="77777777" w:rsidR="001F50F5" w:rsidRPr="0089585D" w:rsidRDefault="001F50F5" w:rsidP="001F50F5">
            <w:pPr>
              <w:tabs>
                <w:tab w:val="left" w:pos="0"/>
                <w:tab w:val="left" w:pos="1080"/>
              </w:tabs>
              <w:spacing w:after="0" w:line="240" w:lineRule="auto"/>
              <w:jc w:val="center"/>
              <w:rPr>
                <w:rFonts w:ascii="Times New Roman" w:eastAsia="Calibri" w:hAnsi="Times New Roman" w:cs="Times New Roman"/>
                <w:bCs/>
                <w:sz w:val="26"/>
                <w:szCs w:val="28"/>
                <w:lang w:eastAsia="ru-RU"/>
              </w:rPr>
            </w:pPr>
            <w:r w:rsidRPr="007C19CE">
              <w:rPr>
                <w:rFonts w:ascii="Times New Roman" w:hAnsi="Times New Roman" w:cs="Times New Roman"/>
                <w:sz w:val="28"/>
                <w:szCs w:val="28"/>
                <w:lang w:eastAsia="ru-RU"/>
              </w:rPr>
              <w:t>10 (32,3%)</w:t>
            </w:r>
          </w:p>
        </w:tc>
        <w:tc>
          <w:tcPr>
            <w:tcW w:w="1701" w:type="dxa"/>
            <w:tcBorders>
              <w:top w:val="single" w:sz="6" w:space="0" w:color="000000"/>
              <w:left w:val="single" w:sz="6" w:space="0" w:color="000000"/>
              <w:bottom w:val="single" w:sz="12" w:space="0" w:color="000000"/>
              <w:right w:val="single" w:sz="12" w:space="0" w:color="000000"/>
            </w:tcBorders>
          </w:tcPr>
          <w:p w14:paraId="7C28BE79" w14:textId="77777777" w:rsidR="001F50F5" w:rsidRPr="0089585D" w:rsidRDefault="001F50F5" w:rsidP="001F50F5">
            <w:pPr>
              <w:tabs>
                <w:tab w:val="left" w:pos="0"/>
                <w:tab w:val="left" w:pos="1080"/>
              </w:tabs>
              <w:spacing w:after="0" w:line="240" w:lineRule="auto"/>
              <w:jc w:val="center"/>
              <w:rPr>
                <w:rFonts w:ascii="Times New Roman" w:eastAsia="Calibri" w:hAnsi="Times New Roman" w:cs="Times New Roman"/>
                <w:bCs/>
                <w:sz w:val="26"/>
                <w:szCs w:val="28"/>
                <w:lang w:eastAsia="ru-RU"/>
              </w:rPr>
            </w:pPr>
            <w:r w:rsidRPr="007C19CE">
              <w:rPr>
                <w:rFonts w:ascii="Times New Roman" w:eastAsia="Calibri" w:hAnsi="Times New Roman" w:cs="Times New Roman"/>
                <w:bCs/>
                <w:sz w:val="26"/>
                <w:szCs w:val="28"/>
                <w:lang w:eastAsia="ru-RU"/>
              </w:rPr>
              <w:t>4 (12,9%)</w:t>
            </w:r>
          </w:p>
        </w:tc>
      </w:tr>
    </w:tbl>
    <w:p w14:paraId="640B1D29" w14:textId="77777777" w:rsidR="001F50F5" w:rsidRDefault="001F50F5" w:rsidP="001F50F5">
      <w:pPr>
        <w:tabs>
          <w:tab w:val="left" w:pos="0"/>
          <w:tab w:val="left" w:pos="4536"/>
        </w:tabs>
        <w:spacing w:after="0" w:line="240" w:lineRule="auto"/>
        <w:jc w:val="both"/>
        <w:rPr>
          <w:rFonts w:ascii="Times New Roman" w:eastAsia="Calibri" w:hAnsi="Times New Roman" w:cs="Times New Roman"/>
          <w:sz w:val="26"/>
          <w:szCs w:val="28"/>
          <w:lang w:eastAsia="ru-RU"/>
        </w:rPr>
      </w:pPr>
    </w:p>
    <w:p w14:paraId="196A9BBE" w14:textId="77777777" w:rsidR="001F50F5" w:rsidRPr="00247044" w:rsidRDefault="001F50F5" w:rsidP="001F50F5">
      <w:pPr>
        <w:tabs>
          <w:tab w:val="left" w:pos="0"/>
          <w:tab w:val="left" w:pos="4536"/>
        </w:tabs>
        <w:spacing w:after="0" w:line="240" w:lineRule="auto"/>
        <w:jc w:val="both"/>
        <w:rPr>
          <w:rFonts w:ascii="Times New Roman" w:eastAsia="Calibri" w:hAnsi="Times New Roman" w:cs="Times New Roman"/>
          <w:sz w:val="28"/>
          <w:szCs w:val="28"/>
          <w:lang w:eastAsia="ru-RU"/>
        </w:rPr>
      </w:pPr>
      <w:r w:rsidRPr="00247044">
        <w:rPr>
          <w:rFonts w:ascii="Times New Roman" w:eastAsia="Calibri" w:hAnsi="Times New Roman" w:cs="Times New Roman"/>
          <w:sz w:val="28"/>
          <w:szCs w:val="28"/>
          <w:lang w:eastAsia="ru-RU"/>
        </w:rPr>
        <w:t>Наличие педагогов без квалификационной категории объясняется маленьким стажем педагогической работы.</w:t>
      </w:r>
    </w:p>
    <w:p w14:paraId="29E58671" w14:textId="77777777" w:rsidR="001F50F5" w:rsidRDefault="001F50F5" w:rsidP="001F50F5">
      <w:pPr>
        <w:spacing w:after="0" w:line="240" w:lineRule="auto"/>
        <w:ind w:firstLine="709"/>
        <w:jc w:val="both"/>
        <w:rPr>
          <w:rFonts w:ascii="Times New Roman" w:hAnsi="Times New Roman" w:cs="Times New Roman"/>
          <w:sz w:val="28"/>
          <w:szCs w:val="28"/>
        </w:rPr>
      </w:pPr>
      <w:r w:rsidRPr="003E52D4">
        <w:rPr>
          <w:rFonts w:ascii="Times New Roman" w:hAnsi="Times New Roman" w:cs="Times New Roman"/>
          <w:sz w:val="28"/>
          <w:szCs w:val="28"/>
        </w:rPr>
        <w:t xml:space="preserve">В МБДОУ ведется планомерная, целенаправленная работа по повышению квалификации педагогов в соответствии с перспективным планом повышения квалификации. Все педагогические и руководящие кадры своевременно повышают свою квалификацию. </w:t>
      </w:r>
    </w:p>
    <w:p w14:paraId="65635C4A" w14:textId="77777777" w:rsidR="001F50F5" w:rsidRDefault="001F50F5" w:rsidP="001F50F5">
      <w:pPr>
        <w:spacing w:after="0" w:line="240" w:lineRule="auto"/>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644"/>
        <w:gridCol w:w="1560"/>
        <w:gridCol w:w="1701"/>
        <w:gridCol w:w="1666"/>
      </w:tblGrid>
      <w:tr w:rsidR="001F50F5" w14:paraId="21197613" w14:textId="77777777" w:rsidTr="00C058A7">
        <w:trPr>
          <w:trHeight w:val="180"/>
        </w:trPr>
        <w:tc>
          <w:tcPr>
            <w:tcW w:w="4644" w:type="dxa"/>
            <w:vMerge w:val="restart"/>
          </w:tcPr>
          <w:p w14:paraId="2FD86869" w14:textId="77777777" w:rsidR="001F50F5" w:rsidRDefault="001F50F5" w:rsidP="001F50F5">
            <w:pPr>
              <w:jc w:val="center"/>
              <w:rPr>
                <w:rFonts w:ascii="Times New Roman" w:hAnsi="Times New Roman" w:cs="Times New Roman"/>
                <w:sz w:val="28"/>
                <w:szCs w:val="28"/>
              </w:rPr>
            </w:pPr>
            <w:r w:rsidRPr="00B03E5A">
              <w:rPr>
                <w:rFonts w:ascii="Times New Roman" w:hAnsi="Times New Roman" w:cs="Times New Roman"/>
                <w:b/>
                <w:sz w:val="24"/>
                <w:szCs w:val="24"/>
              </w:rPr>
              <w:t>Название курсов</w:t>
            </w:r>
          </w:p>
        </w:tc>
        <w:tc>
          <w:tcPr>
            <w:tcW w:w="4927" w:type="dxa"/>
            <w:gridSpan w:val="3"/>
          </w:tcPr>
          <w:p w14:paraId="1C2A62B5" w14:textId="77777777" w:rsidR="001F50F5" w:rsidRDefault="001F50F5" w:rsidP="001F50F5">
            <w:pPr>
              <w:jc w:val="center"/>
              <w:rPr>
                <w:rFonts w:ascii="Times New Roman" w:hAnsi="Times New Roman" w:cs="Times New Roman"/>
                <w:sz w:val="28"/>
                <w:szCs w:val="28"/>
              </w:rPr>
            </w:pPr>
            <w:r>
              <w:rPr>
                <w:rFonts w:ascii="Times New Roman" w:hAnsi="Times New Roman" w:cs="Times New Roman"/>
                <w:sz w:val="28"/>
                <w:szCs w:val="28"/>
              </w:rPr>
              <w:t>Годы</w:t>
            </w:r>
          </w:p>
        </w:tc>
      </w:tr>
      <w:tr w:rsidR="001F50F5" w14:paraId="465A3F96" w14:textId="77777777" w:rsidTr="00C058A7">
        <w:trPr>
          <w:trHeight w:val="360"/>
        </w:trPr>
        <w:tc>
          <w:tcPr>
            <w:tcW w:w="4644" w:type="dxa"/>
            <w:vMerge/>
          </w:tcPr>
          <w:p w14:paraId="68D372D8" w14:textId="77777777" w:rsidR="001F50F5" w:rsidRPr="00B03E5A" w:rsidRDefault="001F50F5" w:rsidP="001F50F5">
            <w:pPr>
              <w:jc w:val="both"/>
              <w:rPr>
                <w:rFonts w:ascii="Times New Roman" w:hAnsi="Times New Roman" w:cs="Times New Roman"/>
                <w:b/>
                <w:sz w:val="24"/>
                <w:szCs w:val="24"/>
              </w:rPr>
            </w:pPr>
          </w:p>
        </w:tc>
        <w:tc>
          <w:tcPr>
            <w:tcW w:w="1560" w:type="dxa"/>
          </w:tcPr>
          <w:p w14:paraId="12E9AE4D" w14:textId="77777777" w:rsidR="001F50F5" w:rsidRDefault="001F50F5" w:rsidP="001F50F5">
            <w:pPr>
              <w:jc w:val="center"/>
              <w:rPr>
                <w:rFonts w:ascii="Times New Roman" w:hAnsi="Times New Roman" w:cs="Times New Roman"/>
                <w:sz w:val="24"/>
                <w:szCs w:val="24"/>
              </w:rPr>
            </w:pPr>
            <w:r>
              <w:rPr>
                <w:rFonts w:ascii="Times New Roman" w:hAnsi="Times New Roman" w:cs="Times New Roman"/>
                <w:sz w:val="24"/>
                <w:szCs w:val="24"/>
              </w:rPr>
              <w:t>2016</w:t>
            </w:r>
          </w:p>
        </w:tc>
        <w:tc>
          <w:tcPr>
            <w:tcW w:w="1701" w:type="dxa"/>
          </w:tcPr>
          <w:p w14:paraId="29D06DAE" w14:textId="77777777" w:rsidR="001F50F5" w:rsidRDefault="001F50F5" w:rsidP="001F50F5">
            <w:pPr>
              <w:jc w:val="center"/>
              <w:rPr>
                <w:rFonts w:ascii="Times New Roman" w:hAnsi="Times New Roman" w:cs="Times New Roman"/>
                <w:sz w:val="24"/>
                <w:szCs w:val="24"/>
              </w:rPr>
            </w:pPr>
            <w:r>
              <w:rPr>
                <w:rFonts w:ascii="Times New Roman" w:hAnsi="Times New Roman" w:cs="Times New Roman"/>
                <w:sz w:val="24"/>
                <w:szCs w:val="24"/>
              </w:rPr>
              <w:t>2017</w:t>
            </w:r>
          </w:p>
        </w:tc>
        <w:tc>
          <w:tcPr>
            <w:tcW w:w="1666" w:type="dxa"/>
          </w:tcPr>
          <w:p w14:paraId="3C0C7E68" w14:textId="77777777" w:rsidR="001F50F5" w:rsidRDefault="001F50F5" w:rsidP="001F50F5">
            <w:pPr>
              <w:jc w:val="center"/>
              <w:rPr>
                <w:rFonts w:ascii="Times New Roman" w:hAnsi="Times New Roman" w:cs="Times New Roman"/>
                <w:sz w:val="24"/>
                <w:szCs w:val="24"/>
              </w:rPr>
            </w:pPr>
            <w:r>
              <w:rPr>
                <w:rFonts w:ascii="Times New Roman" w:hAnsi="Times New Roman" w:cs="Times New Roman"/>
                <w:sz w:val="24"/>
                <w:szCs w:val="24"/>
              </w:rPr>
              <w:t>2018</w:t>
            </w:r>
          </w:p>
        </w:tc>
      </w:tr>
      <w:tr w:rsidR="001F50F5" w14:paraId="2C731FC3" w14:textId="77777777" w:rsidTr="00C058A7">
        <w:tc>
          <w:tcPr>
            <w:tcW w:w="4644" w:type="dxa"/>
          </w:tcPr>
          <w:p w14:paraId="0F46353D" w14:textId="77777777" w:rsidR="001F50F5" w:rsidRDefault="001F50F5" w:rsidP="001F50F5">
            <w:pPr>
              <w:jc w:val="both"/>
              <w:rPr>
                <w:rFonts w:ascii="Times New Roman" w:hAnsi="Times New Roman" w:cs="Times New Roman"/>
                <w:sz w:val="28"/>
                <w:szCs w:val="28"/>
              </w:rPr>
            </w:pPr>
            <w:r>
              <w:rPr>
                <w:rFonts w:ascii="Times New Roman" w:hAnsi="Times New Roman" w:cs="Times New Roman"/>
                <w:sz w:val="24"/>
                <w:szCs w:val="24"/>
              </w:rPr>
              <w:t xml:space="preserve">«Инклюзивное образование в ДОУ в рамках ФГОС» </w:t>
            </w:r>
          </w:p>
        </w:tc>
        <w:tc>
          <w:tcPr>
            <w:tcW w:w="1560" w:type="dxa"/>
          </w:tcPr>
          <w:p w14:paraId="13750D2D" w14:textId="77777777" w:rsidR="001F50F5" w:rsidRPr="00A91880" w:rsidRDefault="001F50F5" w:rsidP="001F50F5">
            <w:pPr>
              <w:jc w:val="center"/>
              <w:rPr>
                <w:rFonts w:ascii="Times New Roman" w:hAnsi="Times New Roman" w:cs="Times New Roman"/>
                <w:sz w:val="24"/>
                <w:szCs w:val="24"/>
              </w:rPr>
            </w:pPr>
            <w:r w:rsidRPr="00A91880">
              <w:rPr>
                <w:rFonts w:ascii="Times New Roman" w:hAnsi="Times New Roman" w:cs="Times New Roman"/>
                <w:sz w:val="24"/>
                <w:szCs w:val="24"/>
              </w:rPr>
              <w:t>13 педагогов</w:t>
            </w:r>
          </w:p>
        </w:tc>
        <w:tc>
          <w:tcPr>
            <w:tcW w:w="1701" w:type="dxa"/>
          </w:tcPr>
          <w:p w14:paraId="0C872AAD" w14:textId="77777777" w:rsidR="001F50F5" w:rsidRPr="00A91880" w:rsidRDefault="001F50F5" w:rsidP="001F50F5">
            <w:pPr>
              <w:jc w:val="center"/>
              <w:rPr>
                <w:rFonts w:ascii="Times New Roman" w:hAnsi="Times New Roman" w:cs="Times New Roman"/>
                <w:sz w:val="24"/>
                <w:szCs w:val="24"/>
              </w:rPr>
            </w:pPr>
            <w:r w:rsidRPr="00A91880">
              <w:rPr>
                <w:rFonts w:ascii="Times New Roman" w:hAnsi="Times New Roman" w:cs="Times New Roman"/>
                <w:sz w:val="24"/>
                <w:szCs w:val="24"/>
              </w:rPr>
              <w:t>8 педагогов</w:t>
            </w:r>
          </w:p>
        </w:tc>
        <w:tc>
          <w:tcPr>
            <w:tcW w:w="1666" w:type="dxa"/>
          </w:tcPr>
          <w:p w14:paraId="387CF295" w14:textId="77777777" w:rsidR="001F50F5" w:rsidRDefault="001F50F5" w:rsidP="001F50F5">
            <w:pPr>
              <w:jc w:val="center"/>
              <w:rPr>
                <w:rFonts w:ascii="Times New Roman" w:hAnsi="Times New Roman" w:cs="Times New Roman"/>
                <w:sz w:val="28"/>
                <w:szCs w:val="28"/>
              </w:rPr>
            </w:pPr>
            <w:r>
              <w:rPr>
                <w:rFonts w:ascii="Times New Roman" w:hAnsi="Times New Roman" w:cs="Times New Roman"/>
                <w:sz w:val="24"/>
                <w:szCs w:val="24"/>
              </w:rPr>
              <w:t>6 педагогов</w:t>
            </w:r>
          </w:p>
        </w:tc>
      </w:tr>
      <w:tr w:rsidR="001F50F5" w14:paraId="359E73DF" w14:textId="77777777" w:rsidTr="00C058A7">
        <w:trPr>
          <w:trHeight w:val="892"/>
        </w:trPr>
        <w:tc>
          <w:tcPr>
            <w:tcW w:w="4644" w:type="dxa"/>
          </w:tcPr>
          <w:p w14:paraId="57964951" w14:textId="77777777" w:rsidR="001F50F5" w:rsidRPr="00A91880" w:rsidRDefault="001F50F5" w:rsidP="001F50F5">
            <w:pPr>
              <w:jc w:val="both"/>
              <w:rPr>
                <w:rFonts w:ascii="Times New Roman" w:hAnsi="Times New Roman" w:cs="Times New Roman"/>
                <w:sz w:val="24"/>
                <w:szCs w:val="24"/>
              </w:rPr>
            </w:pPr>
            <w:r w:rsidRPr="005D5990">
              <w:rPr>
                <w:rFonts w:ascii="Times New Roman" w:hAnsi="Times New Roman" w:cs="Times New Roman"/>
                <w:sz w:val="24"/>
                <w:szCs w:val="24"/>
              </w:rPr>
              <w:t>«Повышение квалиф</w:t>
            </w:r>
            <w:r>
              <w:rPr>
                <w:rFonts w:ascii="Times New Roman" w:hAnsi="Times New Roman" w:cs="Times New Roman"/>
                <w:sz w:val="24"/>
                <w:szCs w:val="24"/>
              </w:rPr>
              <w:t>икации педагогических работнико</w:t>
            </w:r>
            <w:r w:rsidRPr="005D5990">
              <w:rPr>
                <w:rFonts w:ascii="Times New Roman" w:hAnsi="Times New Roman" w:cs="Times New Roman"/>
                <w:sz w:val="24"/>
                <w:szCs w:val="24"/>
              </w:rPr>
              <w:t>в системы ДО в условиях внедрения ФГОС»</w:t>
            </w:r>
          </w:p>
        </w:tc>
        <w:tc>
          <w:tcPr>
            <w:tcW w:w="1560" w:type="dxa"/>
          </w:tcPr>
          <w:p w14:paraId="3B877B39" w14:textId="77777777" w:rsidR="001F50F5" w:rsidRPr="00A91880" w:rsidRDefault="001F50F5" w:rsidP="001F50F5">
            <w:pPr>
              <w:jc w:val="center"/>
              <w:rPr>
                <w:rFonts w:ascii="Times New Roman" w:hAnsi="Times New Roman" w:cs="Times New Roman"/>
                <w:sz w:val="24"/>
                <w:szCs w:val="24"/>
              </w:rPr>
            </w:pPr>
            <w:r w:rsidRPr="00A91880">
              <w:rPr>
                <w:rFonts w:ascii="Times New Roman" w:hAnsi="Times New Roman" w:cs="Times New Roman"/>
                <w:sz w:val="24"/>
                <w:szCs w:val="24"/>
              </w:rPr>
              <w:t>3 педагога</w:t>
            </w:r>
          </w:p>
        </w:tc>
        <w:tc>
          <w:tcPr>
            <w:tcW w:w="1701" w:type="dxa"/>
          </w:tcPr>
          <w:p w14:paraId="578F0888" w14:textId="77777777" w:rsidR="001F50F5" w:rsidRPr="00A91880" w:rsidRDefault="001F50F5" w:rsidP="001F50F5">
            <w:pPr>
              <w:jc w:val="center"/>
              <w:rPr>
                <w:rFonts w:ascii="Times New Roman" w:hAnsi="Times New Roman" w:cs="Times New Roman"/>
                <w:sz w:val="24"/>
                <w:szCs w:val="24"/>
              </w:rPr>
            </w:pPr>
            <w:r w:rsidRPr="00A91880">
              <w:rPr>
                <w:rFonts w:ascii="Times New Roman" w:hAnsi="Times New Roman" w:cs="Times New Roman"/>
                <w:sz w:val="24"/>
                <w:szCs w:val="24"/>
              </w:rPr>
              <w:t>4 педагога</w:t>
            </w:r>
          </w:p>
        </w:tc>
        <w:tc>
          <w:tcPr>
            <w:tcW w:w="1666" w:type="dxa"/>
          </w:tcPr>
          <w:p w14:paraId="2547268B" w14:textId="77777777" w:rsidR="001F50F5" w:rsidRDefault="001F50F5" w:rsidP="001F50F5">
            <w:pPr>
              <w:jc w:val="center"/>
              <w:rPr>
                <w:rFonts w:ascii="Times New Roman" w:hAnsi="Times New Roman" w:cs="Times New Roman"/>
                <w:sz w:val="28"/>
                <w:szCs w:val="28"/>
              </w:rPr>
            </w:pPr>
            <w:r>
              <w:rPr>
                <w:rFonts w:ascii="Times New Roman" w:hAnsi="Times New Roman" w:cs="Times New Roman"/>
                <w:sz w:val="24"/>
                <w:szCs w:val="24"/>
              </w:rPr>
              <w:t>14 педагогов</w:t>
            </w:r>
          </w:p>
        </w:tc>
      </w:tr>
      <w:tr w:rsidR="001F50F5" w14:paraId="47B4B032" w14:textId="77777777" w:rsidTr="00C058A7">
        <w:trPr>
          <w:trHeight w:val="270"/>
        </w:trPr>
        <w:tc>
          <w:tcPr>
            <w:tcW w:w="4644" w:type="dxa"/>
          </w:tcPr>
          <w:p w14:paraId="1ACFEF88" w14:textId="77777777" w:rsidR="001F50F5" w:rsidRPr="005D5990" w:rsidRDefault="001F50F5" w:rsidP="001F50F5">
            <w:pPr>
              <w:jc w:val="both"/>
              <w:rPr>
                <w:rFonts w:ascii="Times New Roman" w:hAnsi="Times New Roman" w:cs="Times New Roman"/>
                <w:sz w:val="24"/>
                <w:szCs w:val="24"/>
              </w:rPr>
            </w:pPr>
            <w:r>
              <w:rPr>
                <w:rFonts w:ascii="Times New Roman" w:hAnsi="Times New Roman" w:cs="Times New Roman"/>
                <w:sz w:val="24"/>
                <w:szCs w:val="24"/>
              </w:rPr>
              <w:t>«Профессиональный стандарт (воспитателя): вопросы и подходы к изменением»</w:t>
            </w:r>
          </w:p>
        </w:tc>
        <w:tc>
          <w:tcPr>
            <w:tcW w:w="1560" w:type="dxa"/>
          </w:tcPr>
          <w:p w14:paraId="3624ECC1" w14:textId="77777777" w:rsidR="001F50F5" w:rsidRPr="00A91880" w:rsidRDefault="001F50F5" w:rsidP="001F50F5">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14:paraId="419B725E" w14:textId="77777777" w:rsidR="001F50F5" w:rsidRPr="00A91880" w:rsidRDefault="001F50F5" w:rsidP="001F50F5">
            <w:pPr>
              <w:jc w:val="center"/>
              <w:rPr>
                <w:rFonts w:ascii="Times New Roman" w:hAnsi="Times New Roman" w:cs="Times New Roman"/>
                <w:sz w:val="24"/>
                <w:szCs w:val="24"/>
              </w:rPr>
            </w:pPr>
            <w:r>
              <w:rPr>
                <w:rFonts w:ascii="Times New Roman" w:hAnsi="Times New Roman" w:cs="Times New Roman"/>
                <w:sz w:val="24"/>
                <w:szCs w:val="24"/>
              </w:rPr>
              <w:t>1 педагог</w:t>
            </w:r>
          </w:p>
        </w:tc>
        <w:tc>
          <w:tcPr>
            <w:tcW w:w="1666" w:type="dxa"/>
          </w:tcPr>
          <w:p w14:paraId="037F5A37" w14:textId="77777777" w:rsidR="001F50F5" w:rsidRDefault="001F50F5" w:rsidP="001F50F5">
            <w:pPr>
              <w:jc w:val="center"/>
              <w:rPr>
                <w:rFonts w:ascii="Times New Roman" w:hAnsi="Times New Roman" w:cs="Times New Roman"/>
                <w:sz w:val="24"/>
                <w:szCs w:val="24"/>
              </w:rPr>
            </w:pPr>
            <w:r>
              <w:rPr>
                <w:rFonts w:ascii="Times New Roman" w:hAnsi="Times New Roman" w:cs="Times New Roman"/>
                <w:sz w:val="24"/>
                <w:szCs w:val="24"/>
              </w:rPr>
              <w:t>-</w:t>
            </w:r>
          </w:p>
        </w:tc>
      </w:tr>
      <w:tr w:rsidR="001F50F5" w14:paraId="3858EC2E" w14:textId="77777777" w:rsidTr="00C058A7">
        <w:tc>
          <w:tcPr>
            <w:tcW w:w="4644" w:type="dxa"/>
          </w:tcPr>
          <w:p w14:paraId="79D83B30" w14:textId="77777777" w:rsidR="001F50F5" w:rsidRPr="00B03E5A" w:rsidRDefault="001F50F5" w:rsidP="001F50F5">
            <w:pPr>
              <w:jc w:val="center"/>
              <w:rPr>
                <w:rFonts w:ascii="Times New Roman" w:hAnsi="Times New Roman" w:cs="Times New Roman"/>
                <w:b/>
                <w:sz w:val="24"/>
                <w:szCs w:val="24"/>
              </w:rPr>
            </w:pPr>
            <w:r w:rsidRPr="00B03E5A">
              <w:rPr>
                <w:rFonts w:ascii="Times New Roman" w:hAnsi="Times New Roman" w:cs="Times New Roman"/>
                <w:b/>
                <w:sz w:val="24"/>
                <w:szCs w:val="24"/>
              </w:rPr>
              <w:t>Количество педагогов</w:t>
            </w:r>
          </w:p>
        </w:tc>
        <w:tc>
          <w:tcPr>
            <w:tcW w:w="1560" w:type="dxa"/>
          </w:tcPr>
          <w:p w14:paraId="77639626" w14:textId="77777777" w:rsidR="001F50F5" w:rsidRPr="00A91880" w:rsidRDefault="001F50F5" w:rsidP="001F50F5">
            <w:pPr>
              <w:jc w:val="center"/>
              <w:rPr>
                <w:rFonts w:ascii="Times New Roman" w:hAnsi="Times New Roman" w:cs="Times New Roman"/>
                <w:sz w:val="24"/>
                <w:szCs w:val="24"/>
              </w:rPr>
            </w:pPr>
            <w:r w:rsidRPr="00A91880">
              <w:rPr>
                <w:rFonts w:ascii="Times New Roman" w:hAnsi="Times New Roman" w:cs="Times New Roman"/>
                <w:sz w:val="24"/>
                <w:szCs w:val="24"/>
              </w:rPr>
              <w:t>16</w:t>
            </w:r>
          </w:p>
        </w:tc>
        <w:tc>
          <w:tcPr>
            <w:tcW w:w="1701" w:type="dxa"/>
          </w:tcPr>
          <w:p w14:paraId="4284176E" w14:textId="77777777" w:rsidR="001F50F5" w:rsidRPr="00A91880" w:rsidRDefault="001F50F5" w:rsidP="001F50F5">
            <w:pPr>
              <w:jc w:val="center"/>
              <w:rPr>
                <w:rFonts w:ascii="Times New Roman" w:hAnsi="Times New Roman" w:cs="Times New Roman"/>
                <w:sz w:val="24"/>
                <w:szCs w:val="24"/>
              </w:rPr>
            </w:pPr>
            <w:r w:rsidRPr="00A91880">
              <w:rPr>
                <w:rFonts w:ascii="Times New Roman" w:hAnsi="Times New Roman" w:cs="Times New Roman"/>
                <w:sz w:val="24"/>
                <w:szCs w:val="24"/>
              </w:rPr>
              <w:t>13</w:t>
            </w:r>
          </w:p>
        </w:tc>
        <w:tc>
          <w:tcPr>
            <w:tcW w:w="1666" w:type="dxa"/>
          </w:tcPr>
          <w:p w14:paraId="6083B8E4" w14:textId="77777777" w:rsidR="001F50F5" w:rsidRPr="00A91880" w:rsidRDefault="001F50F5" w:rsidP="001F50F5">
            <w:pPr>
              <w:jc w:val="center"/>
              <w:rPr>
                <w:rFonts w:ascii="Times New Roman" w:hAnsi="Times New Roman" w:cs="Times New Roman"/>
                <w:sz w:val="24"/>
                <w:szCs w:val="24"/>
              </w:rPr>
            </w:pPr>
            <w:r w:rsidRPr="00A91880">
              <w:rPr>
                <w:rFonts w:ascii="Times New Roman" w:hAnsi="Times New Roman" w:cs="Times New Roman"/>
                <w:sz w:val="24"/>
                <w:szCs w:val="24"/>
              </w:rPr>
              <w:t>20</w:t>
            </w:r>
          </w:p>
        </w:tc>
      </w:tr>
    </w:tbl>
    <w:p w14:paraId="46696306" w14:textId="77777777" w:rsidR="001F50F5" w:rsidRPr="003E52D4" w:rsidRDefault="001F50F5" w:rsidP="001F50F5">
      <w:pPr>
        <w:spacing w:after="0" w:line="240" w:lineRule="auto"/>
        <w:jc w:val="both"/>
        <w:rPr>
          <w:rFonts w:ascii="Times New Roman" w:hAnsi="Times New Roman" w:cs="Times New Roman"/>
          <w:sz w:val="28"/>
          <w:szCs w:val="28"/>
        </w:rPr>
      </w:pPr>
    </w:p>
    <w:p w14:paraId="5408AD80" w14:textId="77777777" w:rsidR="001F50F5" w:rsidRDefault="001F50F5" w:rsidP="001F50F5">
      <w:pPr>
        <w:tabs>
          <w:tab w:val="left" w:pos="5535"/>
        </w:tabs>
        <w:spacing w:after="0" w:line="240" w:lineRule="auto"/>
        <w:ind w:firstLine="426"/>
        <w:jc w:val="both"/>
        <w:rPr>
          <w:rFonts w:ascii="Times New Roman" w:hAnsi="Times New Roman" w:cs="Times New Roman"/>
          <w:sz w:val="28"/>
          <w:szCs w:val="28"/>
        </w:rPr>
      </w:pPr>
      <w:r w:rsidRPr="00E121D9">
        <w:rPr>
          <w:rFonts w:ascii="Times New Roman" w:hAnsi="Times New Roman" w:cs="Times New Roman"/>
          <w:sz w:val="28"/>
          <w:szCs w:val="28"/>
        </w:rPr>
        <w:t>В детском саду практикуются разнообразные формы работы с педагогами, способствующие повышению их квалификации Повышение квалификации педагогов – комплексный творческий процесс, предполагающий ознакомление воспитателей с технологиями обучения и воспитания детей дошкольного возраста, работы с родителями, а также с нетрадиционными подходами к разработке и оформлению педагогической документации.</w:t>
      </w:r>
    </w:p>
    <w:p w14:paraId="6BF4FCE9" w14:textId="77777777" w:rsidR="001F50F5" w:rsidRPr="004439CF" w:rsidRDefault="001F50F5" w:rsidP="001F50F5">
      <w:pPr>
        <w:tabs>
          <w:tab w:val="left" w:pos="5535"/>
        </w:tabs>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По результатам профессиональной деятельности </w:t>
      </w:r>
      <w:r w:rsidRPr="004439CF">
        <w:rPr>
          <w:rFonts w:ascii="Times New Roman" w:hAnsi="Times New Roman" w:cs="Times New Roman"/>
          <w:bCs/>
          <w:sz w:val="28"/>
          <w:szCs w:val="28"/>
        </w:rPr>
        <w:t>4 работника награждены званием «Почетный ра</w:t>
      </w:r>
      <w:r>
        <w:rPr>
          <w:rFonts w:ascii="Times New Roman" w:hAnsi="Times New Roman" w:cs="Times New Roman"/>
          <w:bCs/>
          <w:sz w:val="28"/>
          <w:szCs w:val="28"/>
        </w:rPr>
        <w:t>ботник общего образования РФ».</w:t>
      </w:r>
      <w:r w:rsidR="005063F1">
        <w:rPr>
          <w:rFonts w:ascii="Times New Roman" w:hAnsi="Times New Roman" w:cs="Times New Roman"/>
          <w:bCs/>
          <w:sz w:val="28"/>
          <w:szCs w:val="28"/>
        </w:rPr>
        <w:t xml:space="preserve"> </w:t>
      </w:r>
      <w:r>
        <w:rPr>
          <w:rFonts w:ascii="Times New Roman" w:hAnsi="Times New Roman" w:cs="Times New Roman"/>
          <w:bCs/>
          <w:sz w:val="28"/>
          <w:szCs w:val="28"/>
        </w:rPr>
        <w:t xml:space="preserve">3 работника </w:t>
      </w:r>
      <w:r w:rsidRPr="004439CF">
        <w:rPr>
          <w:rFonts w:ascii="Times New Roman" w:hAnsi="Times New Roman" w:cs="Times New Roman"/>
          <w:bCs/>
          <w:sz w:val="28"/>
          <w:szCs w:val="28"/>
        </w:rPr>
        <w:t xml:space="preserve">– Почетной грамотой Министерства образования Российской Федерации. </w:t>
      </w:r>
    </w:p>
    <w:p w14:paraId="309768B0" w14:textId="77777777" w:rsidR="001F50F5" w:rsidRDefault="001F50F5" w:rsidP="001F50F5">
      <w:pPr>
        <w:tabs>
          <w:tab w:val="left" w:pos="5535"/>
        </w:tabs>
        <w:spacing w:after="0" w:line="240" w:lineRule="auto"/>
        <w:ind w:firstLine="426"/>
        <w:jc w:val="both"/>
        <w:rPr>
          <w:rFonts w:ascii="Times New Roman" w:eastAsia="Calibri" w:hAnsi="Times New Roman" w:cs="Times New Roman"/>
          <w:sz w:val="28"/>
          <w:szCs w:val="28"/>
          <w:lang w:eastAsia="en-US"/>
        </w:rPr>
      </w:pPr>
      <w:r>
        <w:rPr>
          <w:rFonts w:ascii="Times New Roman" w:hAnsi="Times New Roman" w:cs="Times New Roman"/>
          <w:bCs/>
          <w:sz w:val="28"/>
          <w:szCs w:val="28"/>
        </w:rPr>
        <w:t xml:space="preserve">1 воспитатель в 2016 году награждена </w:t>
      </w:r>
      <w:r>
        <w:rPr>
          <w:rFonts w:ascii="Times New Roman" w:eastAsia="Calibri" w:hAnsi="Times New Roman" w:cs="Times New Roman"/>
          <w:sz w:val="28"/>
          <w:szCs w:val="28"/>
          <w:lang w:eastAsia="en-US"/>
        </w:rPr>
        <w:t>Благодарственным</w:t>
      </w:r>
      <w:r w:rsidRPr="00EF1EBB">
        <w:rPr>
          <w:rFonts w:ascii="Times New Roman" w:eastAsia="Calibri" w:hAnsi="Times New Roman" w:cs="Times New Roman"/>
          <w:sz w:val="28"/>
          <w:szCs w:val="28"/>
          <w:lang w:eastAsia="en-US"/>
        </w:rPr>
        <w:t xml:space="preserve"> письмо</w:t>
      </w:r>
      <w:r>
        <w:rPr>
          <w:rFonts w:ascii="Times New Roman" w:eastAsia="Calibri" w:hAnsi="Times New Roman" w:cs="Times New Roman"/>
          <w:sz w:val="28"/>
          <w:szCs w:val="28"/>
          <w:lang w:eastAsia="en-US"/>
        </w:rPr>
        <w:t>м</w:t>
      </w:r>
      <w:r w:rsidRPr="00EF1EBB">
        <w:rPr>
          <w:rFonts w:ascii="Times New Roman" w:eastAsia="Calibri" w:hAnsi="Times New Roman" w:cs="Times New Roman"/>
          <w:sz w:val="28"/>
          <w:szCs w:val="28"/>
          <w:lang w:eastAsia="en-US"/>
        </w:rPr>
        <w:t xml:space="preserve"> губернатора Красноярского края</w:t>
      </w:r>
      <w:r>
        <w:rPr>
          <w:rFonts w:ascii="Times New Roman" w:eastAsia="Calibri" w:hAnsi="Times New Roman" w:cs="Times New Roman"/>
          <w:sz w:val="28"/>
          <w:szCs w:val="28"/>
          <w:lang w:eastAsia="en-US"/>
        </w:rPr>
        <w:t xml:space="preserve"> за добросовестный труд и высокий профессионализм</w:t>
      </w:r>
      <w:r w:rsidRPr="004439CF">
        <w:rPr>
          <w:rFonts w:ascii="Times New Roman" w:eastAsia="Calibri" w:hAnsi="Times New Roman" w:cs="Times New Roman"/>
          <w:sz w:val="28"/>
          <w:szCs w:val="28"/>
          <w:lang w:eastAsia="en-US"/>
        </w:rPr>
        <w:t>.</w:t>
      </w:r>
    </w:p>
    <w:p w14:paraId="3B97ED19" w14:textId="77777777" w:rsidR="001F50F5" w:rsidRDefault="001F50F5" w:rsidP="001F50F5">
      <w:pPr>
        <w:tabs>
          <w:tab w:val="left" w:pos="5535"/>
        </w:tabs>
        <w:spacing w:after="0" w:line="240" w:lineRule="auto"/>
        <w:ind w:firstLine="426"/>
        <w:jc w:val="both"/>
        <w:rPr>
          <w:rFonts w:ascii="Times New Roman" w:eastAsia="Calibri" w:hAnsi="Times New Roman" w:cs="Times New Roman"/>
          <w:sz w:val="28"/>
          <w:szCs w:val="28"/>
          <w:lang w:eastAsia="en-US"/>
        </w:rPr>
      </w:pPr>
      <w:r w:rsidRPr="004439CF">
        <w:rPr>
          <w:rFonts w:ascii="Times New Roman" w:eastAsia="Calibri" w:hAnsi="Times New Roman" w:cs="Times New Roman"/>
          <w:sz w:val="28"/>
          <w:szCs w:val="28"/>
          <w:lang w:eastAsia="en-US"/>
        </w:rPr>
        <w:t>Лауреат</w:t>
      </w:r>
      <w:r>
        <w:rPr>
          <w:rFonts w:ascii="Times New Roman" w:eastAsia="Calibri" w:hAnsi="Times New Roman" w:cs="Times New Roman"/>
          <w:sz w:val="28"/>
          <w:szCs w:val="28"/>
          <w:lang w:eastAsia="en-US"/>
        </w:rPr>
        <w:t>ы</w:t>
      </w:r>
      <w:r w:rsidRPr="004439CF">
        <w:rPr>
          <w:rFonts w:ascii="Times New Roman" w:eastAsia="Calibri" w:hAnsi="Times New Roman" w:cs="Times New Roman"/>
          <w:sz w:val="28"/>
          <w:szCs w:val="28"/>
          <w:lang w:eastAsia="en-US"/>
        </w:rPr>
        <w:t xml:space="preserve"> премии «Призвание-2016» </w:t>
      </w:r>
      <w:r>
        <w:rPr>
          <w:rFonts w:ascii="Times New Roman" w:eastAsia="Calibri" w:hAnsi="Times New Roman" w:cs="Times New Roman"/>
          <w:sz w:val="28"/>
          <w:szCs w:val="28"/>
          <w:lang w:eastAsia="en-US"/>
        </w:rPr>
        <w:t xml:space="preserve">- </w:t>
      </w:r>
      <w:r w:rsidRPr="004439CF">
        <w:rPr>
          <w:rFonts w:ascii="Times New Roman" w:eastAsia="Calibri" w:hAnsi="Times New Roman" w:cs="Times New Roman"/>
          <w:sz w:val="28"/>
          <w:szCs w:val="28"/>
          <w:lang w:eastAsia="en-US"/>
        </w:rPr>
        <w:t xml:space="preserve">Гусевская Н.П., «Призвание-2017» – Потомкина М.Г., «Призвание-2018» - Лушникова З.Г. </w:t>
      </w:r>
    </w:p>
    <w:p w14:paraId="4E6FA4A8" w14:textId="77777777" w:rsidR="001F50F5" w:rsidRDefault="001F50F5" w:rsidP="001F50F5">
      <w:pPr>
        <w:tabs>
          <w:tab w:val="left" w:pos="0"/>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Почетной грамотой Администрации г. Шарыпово в 2016 году награждён 1 педагог, в 2017 году – 3 педагога, в 2018 году – 3 педагога. Благодарностью Администрации г. Шарыпово в 2016 году награждён 1 педагог, в 2017 году – 2 педагога, в 2018 году – 1 педагог. </w:t>
      </w:r>
    </w:p>
    <w:p w14:paraId="2C0CB34C" w14:textId="77777777" w:rsidR="001F50F5" w:rsidRDefault="001F50F5" w:rsidP="001F50F5">
      <w:pPr>
        <w:tabs>
          <w:tab w:val="left" w:pos="0"/>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Почетной грамотой Управления образованием Администрации г. Шарыпово в 2016 году награждён 1 педагог, в 2017 году – 7 педагогов, в 2018 году – 1 педагог. </w:t>
      </w:r>
    </w:p>
    <w:p w14:paraId="7E474485" w14:textId="77777777" w:rsidR="001F50F5" w:rsidRDefault="001F50F5" w:rsidP="001F50F5">
      <w:pPr>
        <w:tabs>
          <w:tab w:val="left" w:pos="0"/>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2016 году 2 воспитателя награждены Дипломом Главы города Шарыпово и денежным поощрением за лучший результат по сохранению и укреплению здоровья обучающихся дошкольников образовательных учреждений.</w:t>
      </w:r>
    </w:p>
    <w:p w14:paraId="0F1CA153" w14:textId="77777777" w:rsidR="001F50F5" w:rsidRPr="004E0357" w:rsidRDefault="001F50F5" w:rsidP="001F50F5">
      <w:pPr>
        <w:tabs>
          <w:tab w:val="left" w:pos="0"/>
        </w:tabs>
        <w:spacing w:after="0" w:line="240" w:lineRule="auto"/>
        <w:ind w:firstLine="709"/>
        <w:jc w:val="both"/>
        <w:rPr>
          <w:rFonts w:ascii="Times New Roman" w:eastAsia="Calibri" w:hAnsi="Times New Roman" w:cs="Times New Roman"/>
          <w:sz w:val="28"/>
          <w:szCs w:val="28"/>
          <w:lang w:eastAsia="ru-RU"/>
        </w:rPr>
      </w:pPr>
      <w:r w:rsidRPr="004E0357">
        <w:rPr>
          <w:rFonts w:ascii="Times New Roman" w:eastAsia="Calibri" w:hAnsi="Times New Roman" w:cs="Times New Roman"/>
          <w:sz w:val="28"/>
          <w:szCs w:val="28"/>
          <w:lang w:eastAsia="ru-RU"/>
        </w:rPr>
        <w:t>Педаг</w:t>
      </w:r>
      <w:r>
        <w:rPr>
          <w:rFonts w:ascii="Times New Roman" w:eastAsia="Calibri" w:hAnsi="Times New Roman" w:cs="Times New Roman"/>
          <w:sz w:val="28"/>
          <w:szCs w:val="28"/>
          <w:lang w:eastAsia="ru-RU"/>
        </w:rPr>
        <w:t xml:space="preserve">оги и воспитанники ДОУ в течение отчетного периода принимали активное участие в </w:t>
      </w:r>
      <w:r w:rsidRPr="004E0357">
        <w:rPr>
          <w:rFonts w:ascii="Times New Roman" w:eastAsia="Calibri" w:hAnsi="Times New Roman" w:cs="Times New Roman"/>
          <w:sz w:val="28"/>
          <w:szCs w:val="28"/>
          <w:lang w:eastAsia="ru-RU"/>
        </w:rPr>
        <w:t xml:space="preserve">социально-значимых акциях на разных уровнях «Помоги пойти учиться», «Обелиск», «Добровольцы – детям», «Вместе защитим наших детей», «Спорт – альтернатива пагубным привычкам», «Всемирный день сердца», а также в мероприятиях посвященных «Всероссийскому дню правовой помощи детям», «Декаде инвалидов», «Декаде дорожной безопасности детей» (5 этапов), «Подарки </w:t>
      </w:r>
      <w:r w:rsidR="00C058A7">
        <w:rPr>
          <w:rFonts w:ascii="Times New Roman" w:eastAsia="Calibri" w:hAnsi="Times New Roman" w:cs="Times New Roman"/>
          <w:sz w:val="28"/>
          <w:szCs w:val="28"/>
          <w:lang w:eastAsia="ru-RU"/>
        </w:rPr>
        <w:t xml:space="preserve">своими руками </w:t>
      </w:r>
      <w:r w:rsidRPr="004E0357">
        <w:rPr>
          <w:rFonts w:ascii="Times New Roman" w:eastAsia="Calibri" w:hAnsi="Times New Roman" w:cs="Times New Roman"/>
          <w:sz w:val="28"/>
          <w:szCs w:val="28"/>
          <w:lang w:eastAsia="ru-RU"/>
        </w:rPr>
        <w:t>участникам XXIX Всемирной универсиады 2019», «Международному дню книги».</w:t>
      </w:r>
    </w:p>
    <w:p w14:paraId="58659C22" w14:textId="77777777" w:rsidR="001F50F5" w:rsidRPr="00146E20" w:rsidRDefault="001F50F5" w:rsidP="001F50F5">
      <w:pPr>
        <w:tabs>
          <w:tab w:val="left" w:pos="284"/>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Ежегодно педагоги ДОУ становятся призерами муниципального этапа</w:t>
      </w:r>
      <w:r w:rsidRPr="004E0357">
        <w:rPr>
          <w:rFonts w:ascii="Times New Roman" w:eastAsia="Calibri" w:hAnsi="Times New Roman" w:cs="Times New Roman"/>
          <w:sz w:val="28"/>
          <w:szCs w:val="28"/>
          <w:lang w:eastAsia="ru-RU"/>
        </w:rPr>
        <w:t xml:space="preserve"> Ф</w:t>
      </w:r>
      <w:r>
        <w:rPr>
          <w:rFonts w:ascii="Times New Roman" w:eastAsia="Calibri" w:hAnsi="Times New Roman" w:cs="Times New Roman"/>
          <w:sz w:val="28"/>
          <w:szCs w:val="28"/>
          <w:lang w:eastAsia="ru-RU"/>
        </w:rPr>
        <w:t xml:space="preserve">естиваля «Русь мастеровая», </w:t>
      </w:r>
      <w:r w:rsidRPr="00146E20">
        <w:rPr>
          <w:rFonts w:ascii="Times New Roman" w:eastAsia="Calibri" w:hAnsi="Times New Roman" w:cs="Times New Roman"/>
          <w:sz w:val="28"/>
          <w:szCs w:val="28"/>
          <w:lang w:eastAsia="en-US"/>
        </w:rPr>
        <w:t xml:space="preserve">призерами и победителями заочных конкурсов и олимпиад </w:t>
      </w:r>
      <w:r>
        <w:rPr>
          <w:rFonts w:ascii="Times New Roman" w:eastAsia="Calibri" w:hAnsi="Times New Roman" w:cs="Times New Roman"/>
          <w:sz w:val="28"/>
          <w:szCs w:val="28"/>
          <w:lang w:eastAsia="en-US"/>
        </w:rPr>
        <w:t xml:space="preserve">разного уровня, в 2017 году 2 педагога стали победителями краевого </w:t>
      </w:r>
      <w:r w:rsidRPr="00146E20">
        <w:rPr>
          <w:rFonts w:ascii="Times New Roman" w:eastAsia="Calibri" w:hAnsi="Times New Roman" w:cs="Times New Roman"/>
          <w:sz w:val="28"/>
          <w:szCs w:val="28"/>
          <w:lang w:eastAsia="en-US"/>
        </w:rPr>
        <w:t>к</w:t>
      </w:r>
      <w:r w:rsidRPr="00146E20">
        <w:rPr>
          <w:rFonts w:ascii="Times New Roman" w:hAnsi="Times New Roman" w:cs="Times New Roman"/>
          <w:sz w:val="28"/>
          <w:szCs w:val="28"/>
        </w:rPr>
        <w:t>онкурса</w:t>
      </w:r>
      <w:r w:rsidRPr="00CD0BD9">
        <w:rPr>
          <w:sz w:val="28"/>
          <w:szCs w:val="28"/>
        </w:rPr>
        <w:t xml:space="preserve"> </w:t>
      </w:r>
      <w:r w:rsidRPr="00146E20">
        <w:rPr>
          <w:rFonts w:ascii="Times New Roman" w:hAnsi="Times New Roman" w:cs="Times New Roman"/>
          <w:sz w:val="28"/>
          <w:szCs w:val="28"/>
        </w:rPr>
        <w:t>экологических плакатов «Зелёный плакат»</w:t>
      </w:r>
      <w:r>
        <w:rPr>
          <w:rFonts w:ascii="Times New Roman" w:hAnsi="Times New Roman" w:cs="Times New Roman"/>
          <w:sz w:val="28"/>
          <w:szCs w:val="28"/>
        </w:rPr>
        <w:t>, организованного</w:t>
      </w:r>
      <w:r w:rsidRPr="00146E20">
        <w:rPr>
          <w:rFonts w:ascii="Times New Roman" w:hAnsi="Times New Roman" w:cs="Times New Roman"/>
          <w:sz w:val="28"/>
          <w:szCs w:val="28"/>
        </w:rPr>
        <w:t xml:space="preserve"> государственным заповедником «Столбы» и КРОМЭО «Зелёный кошелёк».</w:t>
      </w:r>
    </w:p>
    <w:p w14:paraId="4D2399EB" w14:textId="77777777" w:rsidR="001F50F5" w:rsidRPr="002B71B5" w:rsidRDefault="001F50F5" w:rsidP="001F50F5">
      <w:pPr>
        <w:spacing w:after="0" w:line="240" w:lineRule="auto"/>
        <w:ind w:firstLine="709"/>
        <w:jc w:val="both"/>
        <w:rPr>
          <w:rFonts w:ascii="Times New Roman" w:hAnsi="Times New Roman" w:cs="Times New Roman"/>
        </w:rPr>
      </w:pPr>
      <w:r w:rsidRPr="002B71B5">
        <w:rPr>
          <w:rFonts w:ascii="Times New Roman" w:eastAsia="Calibri" w:hAnsi="Times New Roman" w:cs="Times New Roman"/>
          <w:sz w:val="28"/>
          <w:szCs w:val="28"/>
          <w:lang w:eastAsia="en-US"/>
        </w:rPr>
        <w:t xml:space="preserve">В 2018 году 3 педагога стали победителями городского </w:t>
      </w:r>
      <w:r w:rsidRPr="002B71B5">
        <w:rPr>
          <w:rFonts w:ascii="Times New Roman" w:hAnsi="Times New Roman" w:cs="Times New Roman"/>
          <w:sz w:val="28"/>
          <w:szCs w:val="28"/>
        </w:rPr>
        <w:t>конкурса технических идей и разработок, номинация «Игрушка»; 5 педагогов стали победителями и призерами краевого конкурса листовок и плакатов на тему «Профсоюз всегда рядом!»</w:t>
      </w:r>
      <w:r>
        <w:rPr>
          <w:rFonts w:ascii="Times New Roman" w:hAnsi="Times New Roman" w:cs="Times New Roman"/>
          <w:sz w:val="28"/>
          <w:szCs w:val="28"/>
        </w:rPr>
        <w:t>, организованного</w:t>
      </w:r>
      <w:r w:rsidRPr="002B71B5">
        <w:rPr>
          <w:rFonts w:ascii="Times New Roman" w:hAnsi="Times New Roman" w:cs="Times New Roman"/>
          <w:sz w:val="28"/>
          <w:szCs w:val="28"/>
        </w:rPr>
        <w:t xml:space="preserve"> </w:t>
      </w:r>
      <w:r>
        <w:rPr>
          <w:rFonts w:ascii="Times New Roman" w:hAnsi="Times New Roman" w:cs="Times New Roman"/>
          <w:sz w:val="28"/>
          <w:szCs w:val="28"/>
        </w:rPr>
        <w:t xml:space="preserve">Красноярской территориальной </w:t>
      </w:r>
      <w:r>
        <w:rPr>
          <w:rFonts w:ascii="Times New Roman" w:hAnsi="Times New Roman" w:cs="Times New Roman"/>
          <w:sz w:val="28"/>
          <w:szCs w:val="28"/>
        </w:rPr>
        <w:lastRenderedPageBreak/>
        <w:t>(краевой) организацией</w:t>
      </w:r>
      <w:r w:rsidRPr="002B71B5">
        <w:rPr>
          <w:rFonts w:ascii="Times New Roman" w:hAnsi="Times New Roman" w:cs="Times New Roman"/>
          <w:sz w:val="28"/>
          <w:szCs w:val="28"/>
        </w:rPr>
        <w:t xml:space="preserve"> Профсоюза работников народного образования и науки РФ.</w:t>
      </w:r>
    </w:p>
    <w:p w14:paraId="69D4B6D8" w14:textId="77777777" w:rsidR="001F50F5" w:rsidRPr="0055590E" w:rsidRDefault="001F50F5" w:rsidP="001F50F5">
      <w:pPr>
        <w:tabs>
          <w:tab w:val="left" w:pos="284"/>
        </w:tab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Принимают у</w:t>
      </w:r>
      <w:r w:rsidRPr="0055590E">
        <w:rPr>
          <w:rFonts w:ascii="Times New Roman" w:eastAsia="Calibri" w:hAnsi="Times New Roman" w:cs="Times New Roman"/>
          <w:sz w:val="28"/>
          <w:szCs w:val="28"/>
          <w:lang w:eastAsia="ru-RU"/>
        </w:rPr>
        <w:t xml:space="preserve">частие в Краевом Фестивале лучших инклюзивных практик: «Практика работы с родителями обучающихся»; в </w:t>
      </w:r>
      <w:r>
        <w:rPr>
          <w:rFonts w:ascii="Times New Roman" w:eastAsia="Calibri" w:hAnsi="Times New Roman" w:cs="Times New Roman"/>
          <w:sz w:val="28"/>
          <w:szCs w:val="28"/>
          <w:lang w:eastAsia="ru-RU"/>
        </w:rPr>
        <w:t xml:space="preserve">ежегодном </w:t>
      </w:r>
      <w:r w:rsidRPr="0055590E">
        <w:rPr>
          <w:rFonts w:ascii="Times New Roman" w:eastAsia="Calibri" w:hAnsi="Times New Roman" w:cs="Times New Roman"/>
          <w:sz w:val="28"/>
          <w:szCs w:val="28"/>
          <w:lang w:eastAsia="ru-RU"/>
        </w:rPr>
        <w:t>зональном Фестивале педагогических идей.</w:t>
      </w:r>
    </w:p>
    <w:p w14:paraId="20775A95" w14:textId="77777777" w:rsidR="001F50F5" w:rsidRDefault="001F50F5" w:rsidP="001F50F5">
      <w:pPr>
        <w:tabs>
          <w:tab w:val="left" w:pos="284"/>
        </w:tabs>
        <w:spacing w:after="0" w:line="240" w:lineRule="auto"/>
        <w:ind w:firstLine="709"/>
        <w:jc w:val="both"/>
        <w:rPr>
          <w:rFonts w:ascii="Times New Roman" w:eastAsia="Calibri" w:hAnsi="Times New Roman" w:cs="Times New Roman"/>
          <w:sz w:val="28"/>
          <w:szCs w:val="28"/>
          <w:lang w:eastAsia="ru-RU"/>
        </w:rPr>
      </w:pPr>
      <w:r w:rsidRPr="0055590E">
        <w:rPr>
          <w:rFonts w:ascii="Times New Roman" w:eastAsia="Calibri" w:hAnsi="Times New Roman" w:cs="Times New Roman"/>
          <w:sz w:val="28"/>
          <w:szCs w:val="28"/>
          <w:lang w:eastAsia="ru-RU"/>
        </w:rPr>
        <w:t>Педагогический проект работы с молодыми педагогами «Школа молодого педагога».</w:t>
      </w:r>
    </w:p>
    <w:p w14:paraId="1DDABF00" w14:textId="77777777" w:rsidR="001F50F5" w:rsidRPr="004F755E" w:rsidRDefault="001F50F5" w:rsidP="001F50F5">
      <w:pPr>
        <w:tabs>
          <w:tab w:val="left" w:pos="284"/>
        </w:tab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color w:val="000000"/>
          <w:sz w:val="28"/>
          <w:szCs w:val="28"/>
        </w:rPr>
        <w:t>В течение учебного года п</w:t>
      </w:r>
      <w:r w:rsidRPr="004F755E">
        <w:rPr>
          <w:rFonts w:ascii="Times New Roman" w:hAnsi="Times New Roman" w:cs="Times New Roman"/>
          <w:color w:val="000000"/>
          <w:sz w:val="28"/>
          <w:szCs w:val="28"/>
        </w:rPr>
        <w:t>едагоги</w:t>
      </w:r>
      <w:r>
        <w:rPr>
          <w:rFonts w:ascii="Times New Roman" w:hAnsi="Times New Roman" w:cs="Times New Roman"/>
          <w:color w:val="000000"/>
          <w:sz w:val="28"/>
          <w:szCs w:val="28"/>
        </w:rPr>
        <w:t xml:space="preserve"> ДОУ</w:t>
      </w:r>
      <w:r w:rsidRPr="004F755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представляли</w:t>
      </w:r>
      <w:r w:rsidRPr="004F755E">
        <w:rPr>
          <w:rFonts w:ascii="Times New Roman" w:hAnsi="Times New Roman" w:cs="Times New Roman"/>
          <w:color w:val="000000"/>
          <w:sz w:val="28"/>
          <w:szCs w:val="28"/>
        </w:rPr>
        <w:t xml:space="preserve"> свой опыт работы </w:t>
      </w:r>
      <w:r w:rsidRPr="004F755E">
        <w:rPr>
          <w:rStyle w:val="c0"/>
          <w:rFonts w:ascii="Times New Roman" w:hAnsi="Times New Roman" w:cs="Times New Roman"/>
          <w:iCs/>
          <w:sz w:val="28"/>
          <w:szCs w:val="28"/>
        </w:rPr>
        <w:t xml:space="preserve">в рамках реализации </w:t>
      </w:r>
      <w:r>
        <w:rPr>
          <w:rStyle w:val="c0"/>
          <w:rFonts w:ascii="Times New Roman" w:hAnsi="Times New Roman" w:cs="Times New Roman"/>
          <w:iCs/>
          <w:sz w:val="28"/>
          <w:szCs w:val="28"/>
        </w:rPr>
        <w:t>муниципальных проектов</w:t>
      </w:r>
      <w:r w:rsidRPr="004F755E">
        <w:rPr>
          <w:rFonts w:ascii="Times New Roman" w:hAnsi="Times New Roman" w:cs="Times New Roman"/>
          <w:color w:val="000000"/>
          <w:sz w:val="28"/>
          <w:szCs w:val="28"/>
        </w:rPr>
        <w:t xml:space="preserve"> </w:t>
      </w:r>
      <w:r w:rsidRPr="0055590E">
        <w:rPr>
          <w:rFonts w:ascii="Times New Roman" w:eastAsia="Calibri" w:hAnsi="Times New Roman" w:cs="Times New Roman"/>
          <w:sz w:val="28"/>
          <w:szCs w:val="28"/>
          <w:lang w:eastAsia="ru-RU"/>
        </w:rPr>
        <w:t>«Готовы к развитию!»</w:t>
      </w:r>
      <w:r>
        <w:rPr>
          <w:rFonts w:ascii="Times New Roman" w:eastAsia="Calibri" w:hAnsi="Times New Roman" w:cs="Times New Roman"/>
          <w:sz w:val="28"/>
          <w:szCs w:val="28"/>
          <w:lang w:eastAsia="ru-RU"/>
        </w:rPr>
        <w:t xml:space="preserve">, «Дошкольник», </w:t>
      </w:r>
      <w:r>
        <w:rPr>
          <w:rFonts w:ascii="Times New Roman" w:hAnsi="Times New Roman" w:cs="Times New Roman"/>
          <w:color w:val="000000"/>
          <w:sz w:val="28"/>
          <w:szCs w:val="28"/>
        </w:rPr>
        <w:t xml:space="preserve">«Маленькая территория больших надежд», </w:t>
      </w:r>
      <w:r w:rsidRPr="004F755E">
        <w:rPr>
          <w:rFonts w:ascii="Times New Roman" w:hAnsi="Times New Roman" w:cs="Times New Roman"/>
          <w:color w:val="000000"/>
          <w:sz w:val="28"/>
          <w:szCs w:val="28"/>
        </w:rPr>
        <w:t>«Логопедическая мастерская»</w:t>
      </w:r>
      <w:r>
        <w:rPr>
          <w:rFonts w:ascii="Times New Roman" w:hAnsi="Times New Roman" w:cs="Times New Roman"/>
          <w:color w:val="000000"/>
          <w:sz w:val="28"/>
          <w:szCs w:val="28"/>
        </w:rPr>
        <w:t xml:space="preserve"> посредством показа открытых физкультурно-речевых занятий с детьми старшего дошкольного возраста на разных уровнях через очное и заочное участие.</w:t>
      </w:r>
    </w:p>
    <w:p w14:paraId="6BDE37AB" w14:textId="77777777" w:rsidR="001F50F5" w:rsidRPr="0055590E" w:rsidRDefault="001F50F5" w:rsidP="001F50F5">
      <w:pPr>
        <w:tabs>
          <w:tab w:val="left" w:pos="284"/>
        </w:tabs>
        <w:spacing w:after="0" w:line="240" w:lineRule="auto"/>
        <w:ind w:firstLine="709"/>
        <w:jc w:val="both"/>
        <w:rPr>
          <w:rFonts w:ascii="Times New Roman" w:eastAsia="Calibri" w:hAnsi="Times New Roman" w:cs="Times New Roman"/>
          <w:sz w:val="28"/>
          <w:szCs w:val="28"/>
          <w:lang w:eastAsia="ru-RU"/>
        </w:rPr>
      </w:pPr>
      <w:r w:rsidRPr="0055590E">
        <w:rPr>
          <w:rFonts w:ascii="Times New Roman" w:eastAsia="Calibri" w:hAnsi="Times New Roman" w:cs="Times New Roman"/>
          <w:sz w:val="28"/>
          <w:szCs w:val="28"/>
          <w:lang w:eastAsia="ru-RU"/>
        </w:rPr>
        <w:t>«Развитие транспортной системы» (ПБДД) – (региональный конкурс); реализация проекта – «Безопасные дороги детям».</w:t>
      </w:r>
    </w:p>
    <w:p w14:paraId="470A7EB3" w14:textId="77777777" w:rsidR="001F50F5" w:rsidRDefault="001F50F5" w:rsidP="001F50F5">
      <w:pPr>
        <w:tabs>
          <w:tab w:val="left" w:pos="284"/>
        </w:tabs>
        <w:spacing w:after="0" w:line="240" w:lineRule="auto"/>
        <w:ind w:firstLine="709"/>
        <w:jc w:val="both"/>
        <w:rPr>
          <w:rFonts w:ascii="Times New Roman" w:eastAsia="Calibri" w:hAnsi="Times New Roman" w:cs="Times New Roman"/>
          <w:sz w:val="28"/>
          <w:szCs w:val="28"/>
          <w:lang w:eastAsia="ru-RU"/>
        </w:rPr>
      </w:pPr>
      <w:r w:rsidRPr="0055590E">
        <w:rPr>
          <w:rFonts w:ascii="Times New Roman" w:eastAsia="Calibri" w:hAnsi="Times New Roman" w:cs="Times New Roman"/>
          <w:sz w:val="28"/>
          <w:szCs w:val="28"/>
          <w:lang w:eastAsia="ru-RU"/>
        </w:rPr>
        <w:t>Осуществляя совместный план работы по преемств</w:t>
      </w:r>
      <w:r>
        <w:rPr>
          <w:rFonts w:ascii="Times New Roman" w:eastAsia="Calibri" w:hAnsi="Times New Roman" w:cs="Times New Roman"/>
          <w:sz w:val="28"/>
          <w:szCs w:val="28"/>
          <w:lang w:eastAsia="ru-RU"/>
        </w:rPr>
        <w:t xml:space="preserve">енности между МБДОУ и МАОУ СОШ </w:t>
      </w:r>
      <w:r w:rsidRPr="0055590E">
        <w:rPr>
          <w:rFonts w:ascii="Times New Roman" w:eastAsia="Calibri" w:hAnsi="Times New Roman" w:cs="Times New Roman"/>
          <w:sz w:val="28"/>
          <w:szCs w:val="28"/>
          <w:lang w:eastAsia="ru-RU"/>
        </w:rPr>
        <w:t xml:space="preserve">№ 8, педагоги ДОУ приняли участие в реализации системного городского проекта «Организация преемственности детского сада и школы в условиях реализации ФГОС». </w:t>
      </w:r>
    </w:p>
    <w:p w14:paraId="78AB824C" w14:textId="77777777" w:rsidR="001F50F5" w:rsidRPr="002B71B5" w:rsidRDefault="001F50F5" w:rsidP="001F50F5">
      <w:pPr>
        <w:tabs>
          <w:tab w:val="left" w:pos="284"/>
        </w:tabs>
        <w:spacing w:after="0" w:line="240" w:lineRule="auto"/>
        <w:ind w:firstLine="709"/>
        <w:jc w:val="both"/>
        <w:rPr>
          <w:rFonts w:ascii="Times New Roman" w:eastAsia="Calibri" w:hAnsi="Times New Roman" w:cs="Times New Roman"/>
          <w:sz w:val="28"/>
          <w:szCs w:val="28"/>
          <w:lang w:eastAsia="ru-RU"/>
        </w:rPr>
      </w:pPr>
      <w:r w:rsidRPr="00C559A0">
        <w:rPr>
          <w:rFonts w:ascii="Times New Roman" w:hAnsi="Times New Roman" w:cs="Times New Roman"/>
          <w:sz w:val="28"/>
          <w:szCs w:val="28"/>
        </w:rPr>
        <w:t xml:space="preserve">Все педагоги ДОУ </w:t>
      </w:r>
      <w:r>
        <w:rPr>
          <w:rFonts w:ascii="Times New Roman" w:hAnsi="Times New Roman" w:cs="Times New Roman"/>
          <w:sz w:val="28"/>
          <w:szCs w:val="28"/>
        </w:rPr>
        <w:t>тиражируют опыт своей работы через публикацию</w:t>
      </w:r>
      <w:r w:rsidRPr="00C559A0">
        <w:rPr>
          <w:rFonts w:ascii="Times New Roman" w:hAnsi="Times New Roman" w:cs="Times New Roman"/>
          <w:sz w:val="28"/>
          <w:szCs w:val="28"/>
        </w:rPr>
        <w:t xml:space="preserve"> </w:t>
      </w:r>
      <w:r>
        <w:rPr>
          <w:rFonts w:ascii="Times New Roman" w:hAnsi="Times New Roman" w:cs="Times New Roman"/>
          <w:sz w:val="28"/>
          <w:szCs w:val="28"/>
        </w:rPr>
        <w:t xml:space="preserve">методических разработок, статей </w:t>
      </w:r>
      <w:r w:rsidRPr="00C559A0">
        <w:rPr>
          <w:rFonts w:ascii="Times New Roman" w:hAnsi="Times New Roman" w:cs="Times New Roman"/>
          <w:sz w:val="28"/>
          <w:szCs w:val="28"/>
        </w:rPr>
        <w:t>по проблеме обучения, воспитания, развития детей в профессиональных СМИ (включая интернет-публикации).</w:t>
      </w:r>
    </w:p>
    <w:p w14:paraId="66B2A5AD" w14:textId="77777777" w:rsidR="001F50F5" w:rsidRPr="00BF3270" w:rsidRDefault="001F50F5" w:rsidP="001F50F5">
      <w:pPr>
        <w:tabs>
          <w:tab w:val="left" w:pos="284"/>
        </w:tabs>
        <w:spacing w:after="0" w:line="240" w:lineRule="auto"/>
        <w:ind w:firstLine="709"/>
        <w:jc w:val="both"/>
        <w:rPr>
          <w:rFonts w:ascii="Times New Roman" w:hAnsi="Times New Roman" w:cs="Times New Roman"/>
          <w:sz w:val="28"/>
          <w:szCs w:val="28"/>
        </w:rPr>
      </w:pPr>
      <w:r w:rsidRPr="00BF3270">
        <w:rPr>
          <w:rFonts w:ascii="Times New Roman" w:hAnsi="Times New Roman" w:cs="Times New Roman"/>
          <w:b/>
          <w:sz w:val="28"/>
          <w:szCs w:val="28"/>
          <w:u w:val="single"/>
        </w:rPr>
        <w:t xml:space="preserve">Проблемы </w:t>
      </w:r>
      <w:r w:rsidRPr="00BF3270">
        <w:rPr>
          <w:rFonts w:ascii="Times New Roman" w:hAnsi="Times New Roman" w:cs="Times New Roman"/>
          <w:sz w:val="28"/>
          <w:szCs w:val="28"/>
        </w:rPr>
        <w:t>кадрового обеспечения образовательной деятельности ДОУ:</w:t>
      </w:r>
    </w:p>
    <w:p w14:paraId="6E8AD8A7" w14:textId="77777777" w:rsidR="001F50F5" w:rsidRPr="00BF3270" w:rsidRDefault="001F50F5" w:rsidP="001F50F5">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F3270">
        <w:rPr>
          <w:rFonts w:ascii="Times New Roman" w:hAnsi="Times New Roman" w:cs="Times New Roman"/>
          <w:sz w:val="28"/>
          <w:szCs w:val="28"/>
        </w:rPr>
        <w:t xml:space="preserve"> недостаточно высокий уровень аналитико-прогностических и проектировочных умений ряда педагогов не позволяет им достойно представить опыт своей работы; </w:t>
      </w:r>
    </w:p>
    <w:p w14:paraId="5FA673B4" w14:textId="77777777" w:rsidR="001F50F5" w:rsidRDefault="001F50F5" w:rsidP="001F50F5">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F3270">
        <w:rPr>
          <w:rFonts w:ascii="Times New Roman" w:hAnsi="Times New Roman" w:cs="Times New Roman"/>
          <w:sz w:val="28"/>
          <w:szCs w:val="28"/>
        </w:rPr>
        <w:t xml:space="preserve"> использование педагогами стандартных, классических форм работы с детьми и родителями; </w:t>
      </w:r>
    </w:p>
    <w:p w14:paraId="0FB1B61B" w14:textId="77777777" w:rsidR="001F50F5" w:rsidRDefault="001F50F5" w:rsidP="001F50F5">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F3270">
        <w:rPr>
          <w:rFonts w:ascii="Times New Roman" w:hAnsi="Times New Roman" w:cs="Times New Roman"/>
          <w:sz w:val="28"/>
          <w:szCs w:val="28"/>
        </w:rPr>
        <w:t xml:space="preserve"> отсутствие системы в использовании технологий развивающего обучения, в организации интегративного процесса во взаимодействии с разнообразн</w:t>
      </w:r>
      <w:r>
        <w:rPr>
          <w:rFonts w:ascii="Times New Roman" w:hAnsi="Times New Roman" w:cs="Times New Roman"/>
          <w:sz w:val="28"/>
          <w:szCs w:val="28"/>
        </w:rPr>
        <w:t>ыми видами детской деятельности.</w:t>
      </w:r>
      <w:r w:rsidRPr="00BF3270">
        <w:rPr>
          <w:rFonts w:ascii="Times New Roman" w:hAnsi="Times New Roman" w:cs="Times New Roman"/>
          <w:sz w:val="28"/>
          <w:szCs w:val="28"/>
        </w:rPr>
        <w:t xml:space="preserve"> </w:t>
      </w:r>
    </w:p>
    <w:p w14:paraId="2FA3EAFF" w14:textId="77777777" w:rsidR="001F50F5" w:rsidRPr="00BF3270" w:rsidRDefault="001F50F5" w:rsidP="001F50F5">
      <w:pPr>
        <w:tabs>
          <w:tab w:val="left" w:pos="284"/>
        </w:tabs>
        <w:spacing w:after="0" w:line="240" w:lineRule="auto"/>
        <w:ind w:firstLine="709"/>
        <w:jc w:val="both"/>
        <w:rPr>
          <w:rFonts w:ascii="Times New Roman" w:hAnsi="Times New Roman" w:cs="Times New Roman"/>
          <w:b/>
          <w:sz w:val="28"/>
          <w:szCs w:val="28"/>
          <w:u w:val="single"/>
        </w:rPr>
      </w:pPr>
      <w:r w:rsidRPr="00BF3270">
        <w:rPr>
          <w:rFonts w:ascii="Times New Roman" w:hAnsi="Times New Roman" w:cs="Times New Roman"/>
          <w:b/>
          <w:sz w:val="28"/>
          <w:szCs w:val="28"/>
          <w:u w:val="single"/>
        </w:rPr>
        <w:t xml:space="preserve">Перспективы развития: </w:t>
      </w:r>
    </w:p>
    <w:p w14:paraId="3E7B1386" w14:textId="77777777" w:rsidR="001F50F5" w:rsidRPr="00BF3270" w:rsidRDefault="001F50F5" w:rsidP="001F50F5">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F3270">
        <w:rPr>
          <w:rFonts w:ascii="Times New Roman" w:hAnsi="Times New Roman" w:cs="Times New Roman"/>
          <w:sz w:val="28"/>
          <w:szCs w:val="28"/>
        </w:rPr>
        <w:t xml:space="preserve"> создание в ДОУ организационно-педагогических условий для полноценной реализации ООП дошкольного образования;</w:t>
      </w:r>
    </w:p>
    <w:p w14:paraId="12A8E22F" w14:textId="77777777" w:rsidR="001F50F5" w:rsidRPr="002B71B5" w:rsidRDefault="001F50F5" w:rsidP="001F50F5">
      <w:pPr>
        <w:tabs>
          <w:tab w:val="left" w:pos="284"/>
        </w:tabs>
        <w:spacing w:after="0" w:line="240" w:lineRule="auto"/>
        <w:ind w:firstLine="709"/>
        <w:jc w:val="both"/>
        <w:rPr>
          <w:rFonts w:ascii="Times New Roman" w:hAnsi="Times New Roman" w:cs="Times New Roman"/>
          <w:sz w:val="28"/>
          <w:szCs w:val="28"/>
        </w:rPr>
      </w:pPr>
      <w:r w:rsidRPr="00BF3270">
        <w:rPr>
          <w:rFonts w:ascii="Times New Roman" w:hAnsi="Times New Roman" w:cs="Times New Roman"/>
          <w:sz w:val="28"/>
          <w:szCs w:val="28"/>
        </w:rPr>
        <w:t xml:space="preserve"> </w:t>
      </w:r>
      <w:r>
        <w:rPr>
          <w:rFonts w:ascii="Times New Roman" w:hAnsi="Times New Roman" w:cs="Times New Roman"/>
          <w:sz w:val="28"/>
          <w:szCs w:val="28"/>
        </w:rPr>
        <w:t>-</w:t>
      </w:r>
      <w:r w:rsidRPr="00BF3270">
        <w:rPr>
          <w:rFonts w:ascii="Times New Roman" w:hAnsi="Times New Roman" w:cs="Times New Roman"/>
          <w:sz w:val="28"/>
          <w:szCs w:val="28"/>
        </w:rPr>
        <w:t xml:space="preserve"> осуществление непрерывного образования педагогов, развитие их творческого потенциала, обеспечивать профессиональный рост молодым педагогам.</w:t>
      </w:r>
    </w:p>
    <w:p w14:paraId="73F9EB21" w14:textId="77777777" w:rsidR="001F50F5" w:rsidRDefault="001F50F5" w:rsidP="001F50F5">
      <w:pPr>
        <w:tabs>
          <w:tab w:val="left" w:pos="284"/>
        </w:tabs>
        <w:spacing w:after="0" w:line="240" w:lineRule="auto"/>
        <w:ind w:firstLine="709"/>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Достижения детей за 2016 – 2019 годы.</w:t>
      </w:r>
    </w:p>
    <w:p w14:paraId="55BE4AD2" w14:textId="77777777" w:rsidR="001F50F5" w:rsidRDefault="001F50F5" w:rsidP="001F50F5">
      <w:pPr>
        <w:tabs>
          <w:tab w:val="left" w:pos="284"/>
        </w:tabs>
        <w:spacing w:after="0" w:line="240" w:lineRule="auto"/>
        <w:ind w:firstLine="709"/>
        <w:jc w:val="both"/>
        <w:rPr>
          <w:rFonts w:ascii="Times New Roman" w:eastAsia="Calibri" w:hAnsi="Times New Roman" w:cs="Times New Roman"/>
          <w:sz w:val="28"/>
          <w:szCs w:val="28"/>
          <w:lang w:eastAsia="en-US"/>
        </w:rPr>
      </w:pPr>
    </w:p>
    <w:p w14:paraId="0049419F" w14:textId="77777777" w:rsidR="001F50F5" w:rsidRDefault="001F50F5" w:rsidP="001F50F5">
      <w:pPr>
        <w:tabs>
          <w:tab w:val="left" w:pos="284"/>
        </w:tabs>
        <w:spacing w:after="0" w:line="240" w:lineRule="auto"/>
        <w:ind w:firstLine="709"/>
        <w:jc w:val="both"/>
        <w:rPr>
          <w:rFonts w:ascii="Times New Roman" w:eastAsia="Calibri" w:hAnsi="Times New Roman" w:cs="Times New Roman"/>
          <w:sz w:val="28"/>
          <w:szCs w:val="28"/>
          <w:lang w:eastAsia="en-US"/>
        </w:rPr>
      </w:pPr>
      <w:r w:rsidRPr="004E0357">
        <w:rPr>
          <w:rFonts w:ascii="Times New Roman" w:eastAsia="Calibri" w:hAnsi="Times New Roman" w:cs="Times New Roman"/>
          <w:sz w:val="28"/>
          <w:szCs w:val="28"/>
          <w:lang w:eastAsia="en-US"/>
        </w:rPr>
        <w:t xml:space="preserve">База данных «Одаренные дети» - в </w:t>
      </w:r>
      <w:r>
        <w:rPr>
          <w:rFonts w:ascii="Times New Roman" w:eastAsia="Calibri" w:hAnsi="Times New Roman" w:cs="Times New Roman"/>
          <w:sz w:val="28"/>
          <w:szCs w:val="28"/>
          <w:lang w:eastAsia="en-US"/>
        </w:rPr>
        <w:t xml:space="preserve">2016 году 23 ребёнка </w:t>
      </w:r>
      <w:r w:rsidRPr="004E0357">
        <w:rPr>
          <w:rFonts w:ascii="Times New Roman" w:eastAsia="Calibri" w:hAnsi="Times New Roman" w:cs="Times New Roman"/>
          <w:sz w:val="28"/>
          <w:szCs w:val="28"/>
          <w:lang w:eastAsia="en-US"/>
        </w:rPr>
        <w:t>стали лауреатами</w:t>
      </w:r>
      <w:r>
        <w:rPr>
          <w:rFonts w:ascii="Times New Roman" w:eastAsia="Calibri" w:hAnsi="Times New Roman" w:cs="Times New Roman"/>
          <w:sz w:val="28"/>
          <w:szCs w:val="28"/>
          <w:lang w:eastAsia="en-US"/>
        </w:rPr>
        <w:t>, призерами и победителями</w:t>
      </w:r>
      <w:r w:rsidRPr="004E0357">
        <w:rPr>
          <w:rFonts w:ascii="Times New Roman" w:eastAsia="Calibri" w:hAnsi="Times New Roman" w:cs="Times New Roman"/>
          <w:sz w:val="28"/>
          <w:szCs w:val="28"/>
          <w:lang w:eastAsia="en-US"/>
        </w:rPr>
        <w:t xml:space="preserve"> заочных конкурсов разного уровня;</w:t>
      </w:r>
    </w:p>
    <w:p w14:paraId="15671062" w14:textId="77777777" w:rsidR="001F50F5" w:rsidRPr="00146E20" w:rsidRDefault="001F50F5" w:rsidP="001F50F5">
      <w:pPr>
        <w:tabs>
          <w:tab w:val="left" w:pos="284"/>
        </w:tabs>
        <w:spacing w:after="0" w:line="240" w:lineRule="auto"/>
        <w:ind w:firstLine="709"/>
        <w:jc w:val="both"/>
        <w:rPr>
          <w:rFonts w:ascii="Times New Roman" w:eastAsia="Calibri" w:hAnsi="Times New Roman" w:cs="Times New Roman"/>
          <w:sz w:val="28"/>
          <w:szCs w:val="28"/>
          <w:lang w:eastAsia="en-US"/>
        </w:rPr>
      </w:pPr>
      <w:r w:rsidRPr="004E0357">
        <w:rPr>
          <w:rFonts w:ascii="Times New Roman" w:eastAsia="Calibri" w:hAnsi="Times New Roman" w:cs="Times New Roman"/>
          <w:sz w:val="28"/>
          <w:szCs w:val="28"/>
          <w:lang w:eastAsia="en-US"/>
        </w:rPr>
        <w:t xml:space="preserve">в </w:t>
      </w:r>
      <w:r>
        <w:rPr>
          <w:rFonts w:ascii="Times New Roman" w:eastAsia="Calibri" w:hAnsi="Times New Roman" w:cs="Times New Roman"/>
          <w:sz w:val="28"/>
          <w:szCs w:val="28"/>
          <w:lang w:eastAsia="en-US"/>
        </w:rPr>
        <w:t xml:space="preserve">2017 году 14 детей </w:t>
      </w:r>
      <w:r w:rsidRPr="004E0357">
        <w:rPr>
          <w:rFonts w:ascii="Times New Roman" w:eastAsia="Calibri" w:hAnsi="Times New Roman" w:cs="Times New Roman"/>
          <w:sz w:val="28"/>
          <w:szCs w:val="28"/>
          <w:lang w:eastAsia="en-US"/>
        </w:rPr>
        <w:t>стали лауреат</w:t>
      </w:r>
      <w:r>
        <w:rPr>
          <w:rFonts w:ascii="Times New Roman" w:eastAsia="Calibri" w:hAnsi="Times New Roman" w:cs="Times New Roman"/>
          <w:sz w:val="28"/>
          <w:szCs w:val="28"/>
          <w:lang w:eastAsia="en-US"/>
        </w:rPr>
        <w:t xml:space="preserve">ами, призерами и победителями </w:t>
      </w:r>
      <w:r w:rsidRPr="004E0357">
        <w:rPr>
          <w:rFonts w:ascii="Times New Roman" w:eastAsia="Calibri" w:hAnsi="Times New Roman" w:cs="Times New Roman"/>
          <w:sz w:val="28"/>
          <w:szCs w:val="28"/>
          <w:lang w:eastAsia="en-US"/>
        </w:rPr>
        <w:t>заочных конкурсов разного уровня;</w:t>
      </w:r>
      <w:r w:rsidRPr="00146E20">
        <w:rPr>
          <w:sz w:val="28"/>
          <w:szCs w:val="28"/>
        </w:rPr>
        <w:t xml:space="preserve"> </w:t>
      </w:r>
      <w:r w:rsidRPr="00146E20">
        <w:rPr>
          <w:rFonts w:ascii="Times New Roman" w:hAnsi="Times New Roman" w:cs="Times New Roman"/>
          <w:sz w:val="28"/>
          <w:szCs w:val="28"/>
        </w:rPr>
        <w:t xml:space="preserve">3 семьи воспитанников стали победителями и призерами </w:t>
      </w:r>
      <w:r>
        <w:rPr>
          <w:rFonts w:ascii="Times New Roman" w:hAnsi="Times New Roman" w:cs="Times New Roman"/>
          <w:sz w:val="28"/>
          <w:szCs w:val="28"/>
        </w:rPr>
        <w:t xml:space="preserve">региональной </w:t>
      </w:r>
      <w:r w:rsidRPr="00146E20">
        <w:rPr>
          <w:rFonts w:ascii="Times New Roman" w:hAnsi="Times New Roman" w:cs="Times New Roman"/>
          <w:sz w:val="28"/>
          <w:szCs w:val="28"/>
        </w:rPr>
        <w:t xml:space="preserve">экологической акции «Подари </w:t>
      </w:r>
      <w:r w:rsidRPr="00146E20">
        <w:rPr>
          <w:rFonts w:ascii="Times New Roman" w:hAnsi="Times New Roman" w:cs="Times New Roman"/>
          <w:sz w:val="28"/>
          <w:szCs w:val="28"/>
        </w:rPr>
        <w:lastRenderedPageBreak/>
        <w:t xml:space="preserve">пернатым дом», номинация «Лучная семейная команда», проводимой </w:t>
      </w:r>
      <w:r>
        <w:rPr>
          <w:rFonts w:ascii="Times New Roman" w:hAnsi="Times New Roman" w:cs="Times New Roman"/>
          <w:sz w:val="28"/>
          <w:szCs w:val="28"/>
        </w:rPr>
        <w:t>Красноярским краевым</w:t>
      </w:r>
      <w:r w:rsidRPr="00146E20">
        <w:rPr>
          <w:rFonts w:ascii="Times New Roman" w:hAnsi="Times New Roman" w:cs="Times New Roman"/>
          <w:sz w:val="28"/>
          <w:szCs w:val="28"/>
        </w:rPr>
        <w:t xml:space="preserve"> центр</w:t>
      </w:r>
      <w:r>
        <w:rPr>
          <w:rFonts w:ascii="Times New Roman" w:hAnsi="Times New Roman" w:cs="Times New Roman"/>
          <w:sz w:val="28"/>
          <w:szCs w:val="28"/>
        </w:rPr>
        <w:t>ом</w:t>
      </w:r>
      <w:r w:rsidRPr="00146E20">
        <w:rPr>
          <w:rFonts w:ascii="Times New Roman" w:hAnsi="Times New Roman" w:cs="Times New Roman"/>
          <w:sz w:val="28"/>
          <w:szCs w:val="28"/>
        </w:rPr>
        <w:t xml:space="preserve"> «Юннаты».</w:t>
      </w:r>
    </w:p>
    <w:p w14:paraId="2DEC4C1B" w14:textId="77777777" w:rsidR="001F50F5" w:rsidRDefault="001F50F5" w:rsidP="001F50F5">
      <w:pPr>
        <w:tabs>
          <w:tab w:val="left" w:pos="284"/>
        </w:tabs>
        <w:spacing w:after="0" w:line="240" w:lineRule="auto"/>
        <w:ind w:firstLine="709"/>
        <w:jc w:val="both"/>
        <w:rPr>
          <w:rFonts w:ascii="Times New Roman" w:eastAsia="Calibri" w:hAnsi="Times New Roman" w:cs="Times New Roman"/>
          <w:sz w:val="28"/>
          <w:szCs w:val="28"/>
          <w:lang w:eastAsia="en-US"/>
        </w:rPr>
      </w:pPr>
      <w:r w:rsidRPr="004E0357">
        <w:rPr>
          <w:rFonts w:ascii="Times New Roman" w:eastAsia="Calibri" w:hAnsi="Times New Roman" w:cs="Times New Roman"/>
          <w:sz w:val="28"/>
          <w:szCs w:val="28"/>
          <w:lang w:eastAsia="en-US"/>
        </w:rPr>
        <w:t xml:space="preserve">в </w:t>
      </w:r>
      <w:r>
        <w:rPr>
          <w:rFonts w:ascii="Times New Roman" w:eastAsia="Calibri" w:hAnsi="Times New Roman" w:cs="Times New Roman"/>
          <w:sz w:val="28"/>
          <w:szCs w:val="28"/>
          <w:lang w:eastAsia="en-US"/>
        </w:rPr>
        <w:t xml:space="preserve">2018 году 14 обучающихся </w:t>
      </w:r>
      <w:r w:rsidRPr="004E0357">
        <w:rPr>
          <w:rFonts w:ascii="Times New Roman" w:eastAsia="Calibri" w:hAnsi="Times New Roman" w:cs="Times New Roman"/>
          <w:sz w:val="28"/>
          <w:szCs w:val="28"/>
          <w:lang w:eastAsia="en-US"/>
        </w:rPr>
        <w:t xml:space="preserve">стали лауреатами, </w:t>
      </w:r>
      <w:r>
        <w:rPr>
          <w:rFonts w:ascii="Times New Roman" w:eastAsia="Calibri" w:hAnsi="Times New Roman" w:cs="Times New Roman"/>
          <w:sz w:val="28"/>
          <w:szCs w:val="28"/>
          <w:lang w:eastAsia="en-US"/>
        </w:rPr>
        <w:t>призерами и победителями</w:t>
      </w:r>
      <w:r w:rsidRPr="004E0357">
        <w:rPr>
          <w:rFonts w:ascii="Times New Roman" w:eastAsia="Calibri" w:hAnsi="Times New Roman" w:cs="Times New Roman"/>
          <w:sz w:val="28"/>
          <w:szCs w:val="28"/>
          <w:lang w:eastAsia="en-US"/>
        </w:rPr>
        <w:t xml:space="preserve"> заочных конкурсов разного уровня;</w:t>
      </w:r>
      <w:r w:rsidRPr="0006684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лауреатами </w:t>
      </w:r>
      <w:r>
        <w:rPr>
          <w:rFonts w:ascii="Times New Roman" w:eastAsia="Calibri" w:hAnsi="Times New Roman" w:cs="Times New Roman"/>
          <w:sz w:val="28"/>
          <w:szCs w:val="28"/>
          <w:lang w:val="en-US" w:eastAsia="en-US"/>
        </w:rPr>
        <w:t>I</w:t>
      </w:r>
      <w:r>
        <w:rPr>
          <w:rFonts w:ascii="Times New Roman" w:eastAsia="Calibri" w:hAnsi="Times New Roman" w:cs="Times New Roman"/>
          <w:sz w:val="28"/>
          <w:szCs w:val="28"/>
          <w:lang w:eastAsia="en-US"/>
        </w:rPr>
        <w:t xml:space="preserve"> степени открытого городского конкурса детских талантов «Зажги свою звезду»; 1 воспитанник стал призером городского </w:t>
      </w:r>
      <w:r w:rsidRPr="00EF07D0">
        <w:rPr>
          <w:rFonts w:ascii="Times New Roman" w:hAnsi="Times New Roman" w:cs="Times New Roman"/>
          <w:sz w:val="28"/>
          <w:szCs w:val="28"/>
        </w:rPr>
        <w:t>конкурса технических идей и разработок</w:t>
      </w:r>
      <w:r>
        <w:rPr>
          <w:rFonts w:ascii="Times New Roman" w:hAnsi="Times New Roman" w:cs="Times New Roman"/>
          <w:sz w:val="28"/>
          <w:szCs w:val="28"/>
        </w:rPr>
        <w:t>, номинация «Лего»</w:t>
      </w:r>
      <w:r w:rsidRPr="00EF07D0">
        <w:rPr>
          <w:rFonts w:ascii="Times New Roman" w:hAnsi="Times New Roman" w:cs="Times New Roman"/>
          <w:sz w:val="28"/>
          <w:szCs w:val="28"/>
        </w:rPr>
        <w:t xml:space="preserve"> (2 место);</w:t>
      </w:r>
      <w:r w:rsidRPr="00066841">
        <w:rPr>
          <w:rFonts w:ascii="Times New Roman" w:eastAsia="Calibri" w:hAnsi="Times New Roman" w:cs="Times New Roman"/>
          <w:sz w:val="28"/>
          <w:szCs w:val="28"/>
          <w:lang w:eastAsia="en-US"/>
        </w:rPr>
        <w:t xml:space="preserve"> воспитанники ДОУ заняли 3 место в </w:t>
      </w:r>
      <w:r>
        <w:rPr>
          <w:rFonts w:ascii="Times New Roman" w:eastAsia="Calibri" w:hAnsi="Times New Roman" w:cs="Times New Roman"/>
          <w:sz w:val="28"/>
          <w:szCs w:val="28"/>
          <w:lang w:eastAsia="en-US"/>
        </w:rPr>
        <w:t>городской</w:t>
      </w:r>
      <w:r w:rsidRPr="00066841">
        <w:rPr>
          <w:rFonts w:ascii="Times New Roman" w:eastAsia="Calibri" w:hAnsi="Times New Roman" w:cs="Times New Roman"/>
          <w:sz w:val="28"/>
          <w:szCs w:val="28"/>
          <w:lang w:eastAsia="en-US"/>
        </w:rPr>
        <w:t xml:space="preserve"> спартакиаде среди</w:t>
      </w:r>
      <w:r>
        <w:rPr>
          <w:rFonts w:ascii="Times New Roman" w:eastAsia="Calibri" w:hAnsi="Times New Roman" w:cs="Times New Roman"/>
          <w:sz w:val="28"/>
          <w:szCs w:val="28"/>
          <w:lang w:eastAsia="en-US"/>
        </w:rPr>
        <w:t xml:space="preserve"> дошкольных образовательных учреждений; </w:t>
      </w:r>
    </w:p>
    <w:p w14:paraId="5D307B1C" w14:textId="77777777" w:rsidR="001F50F5" w:rsidRPr="00C559A0" w:rsidRDefault="001F50F5" w:rsidP="001F50F5">
      <w:pPr>
        <w:tabs>
          <w:tab w:val="left" w:pos="284"/>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w:t>
      </w:r>
      <w:r w:rsidRPr="004E0357">
        <w:rPr>
          <w:rFonts w:ascii="Times New Roman" w:eastAsia="Calibri" w:hAnsi="Times New Roman" w:cs="Times New Roman"/>
          <w:sz w:val="28"/>
          <w:szCs w:val="28"/>
          <w:lang w:eastAsia="en-US"/>
        </w:rPr>
        <w:t xml:space="preserve">1 полугодии </w:t>
      </w:r>
      <w:r>
        <w:rPr>
          <w:rFonts w:ascii="Times New Roman" w:eastAsia="Calibri" w:hAnsi="Times New Roman" w:cs="Times New Roman"/>
          <w:sz w:val="28"/>
          <w:szCs w:val="28"/>
          <w:lang w:eastAsia="en-US"/>
        </w:rPr>
        <w:t xml:space="preserve">2019 года 15 обучающихся </w:t>
      </w:r>
      <w:r w:rsidRPr="004E0357">
        <w:rPr>
          <w:rFonts w:ascii="Times New Roman" w:eastAsia="Calibri" w:hAnsi="Times New Roman" w:cs="Times New Roman"/>
          <w:sz w:val="28"/>
          <w:szCs w:val="28"/>
          <w:lang w:eastAsia="en-US"/>
        </w:rPr>
        <w:t>стали лауреатами</w:t>
      </w:r>
      <w:r>
        <w:rPr>
          <w:rFonts w:ascii="Times New Roman" w:eastAsia="Calibri" w:hAnsi="Times New Roman" w:cs="Times New Roman"/>
          <w:sz w:val="28"/>
          <w:szCs w:val="28"/>
          <w:lang w:eastAsia="en-US"/>
        </w:rPr>
        <w:t>, призерами и победителями</w:t>
      </w:r>
      <w:r w:rsidRPr="004E0357">
        <w:rPr>
          <w:rFonts w:ascii="Times New Roman" w:eastAsia="Calibri" w:hAnsi="Times New Roman" w:cs="Times New Roman"/>
          <w:sz w:val="28"/>
          <w:szCs w:val="28"/>
          <w:lang w:eastAsia="en-US"/>
        </w:rPr>
        <w:t xml:space="preserve"> з</w:t>
      </w:r>
      <w:r>
        <w:rPr>
          <w:rFonts w:ascii="Times New Roman" w:eastAsia="Calibri" w:hAnsi="Times New Roman" w:cs="Times New Roman"/>
          <w:sz w:val="28"/>
          <w:szCs w:val="28"/>
          <w:lang w:eastAsia="en-US"/>
        </w:rPr>
        <w:t xml:space="preserve">аочных конкурсов разного уровня; 1 воспитанник стал победителем городского </w:t>
      </w:r>
      <w:r w:rsidRPr="00EF07D0">
        <w:rPr>
          <w:rFonts w:ascii="Times New Roman" w:hAnsi="Times New Roman" w:cs="Times New Roman"/>
          <w:sz w:val="28"/>
          <w:szCs w:val="28"/>
        </w:rPr>
        <w:t>конкурса технических идей и разработок</w:t>
      </w:r>
      <w:r>
        <w:rPr>
          <w:rFonts w:ascii="Times New Roman" w:hAnsi="Times New Roman" w:cs="Times New Roman"/>
          <w:sz w:val="28"/>
          <w:szCs w:val="28"/>
        </w:rPr>
        <w:t xml:space="preserve">, номинация «Лего»; </w:t>
      </w:r>
      <w:r w:rsidRPr="00C559A0">
        <w:rPr>
          <w:rFonts w:ascii="Times New Roman" w:hAnsi="Times New Roman" w:cs="Times New Roman"/>
          <w:sz w:val="28"/>
          <w:szCs w:val="28"/>
        </w:rPr>
        <w:t xml:space="preserve">дети подготовительных групп «Вишенка», «Белочка» стали победителями муниципального этапа </w:t>
      </w:r>
      <w:r w:rsidRPr="00C559A0">
        <w:rPr>
          <w:rFonts w:ascii="Times New Roman" w:hAnsi="Times New Roman" w:cs="Times New Roman"/>
          <w:sz w:val="28"/>
          <w:szCs w:val="28"/>
          <w:lang w:val="en-US"/>
        </w:rPr>
        <w:t>XV</w:t>
      </w:r>
      <w:r w:rsidRPr="00C559A0">
        <w:rPr>
          <w:rFonts w:ascii="Times New Roman" w:hAnsi="Times New Roman" w:cs="Times New Roman"/>
          <w:sz w:val="28"/>
          <w:szCs w:val="28"/>
        </w:rPr>
        <w:t xml:space="preserve"> Всероссийской акции «Спорт - Альтернатива пагубным привычкам», номинация «Ведущие за собой», спортивный флеш-моб.</w:t>
      </w:r>
    </w:p>
    <w:p w14:paraId="27EFC248" w14:textId="77777777" w:rsidR="001F50F5" w:rsidRDefault="001F50F5" w:rsidP="001F50F5">
      <w:pPr>
        <w:spacing w:after="0" w:line="240" w:lineRule="auto"/>
        <w:jc w:val="both"/>
        <w:rPr>
          <w:rFonts w:ascii="Times New Roman" w:hAnsi="Times New Roman" w:cs="Times New Roman"/>
          <w:sz w:val="28"/>
          <w:szCs w:val="28"/>
        </w:rPr>
      </w:pPr>
    </w:p>
    <w:p w14:paraId="33FD0738" w14:textId="77777777" w:rsidR="001F50F5" w:rsidRDefault="001F50F5" w:rsidP="001F50F5">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u w:val="single"/>
        </w:rPr>
        <w:t>Выводы:</w:t>
      </w:r>
    </w:p>
    <w:p w14:paraId="0D0AB8A1" w14:textId="77777777" w:rsidR="00123ABA" w:rsidRDefault="00123ABA" w:rsidP="001F50F5">
      <w:pPr>
        <w:spacing w:after="0" w:line="240" w:lineRule="auto"/>
        <w:jc w:val="both"/>
        <w:rPr>
          <w:rFonts w:ascii="Times New Roman" w:hAnsi="Times New Roman" w:cs="Times New Roman"/>
          <w:b/>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456"/>
      </w:tblGrid>
      <w:tr w:rsidR="001F50F5" w:rsidRPr="00BE0E3E" w14:paraId="316BA4B5" w14:textId="77777777" w:rsidTr="001F50F5">
        <w:trPr>
          <w:trHeight w:val="246"/>
        </w:trPr>
        <w:tc>
          <w:tcPr>
            <w:tcW w:w="5245" w:type="dxa"/>
          </w:tcPr>
          <w:p w14:paraId="6F599E53" w14:textId="77777777" w:rsidR="001F50F5" w:rsidRPr="00B35479" w:rsidRDefault="001F50F5" w:rsidP="001F50F5">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B35479">
              <w:rPr>
                <w:rFonts w:ascii="Times New Roman" w:hAnsi="Times New Roman" w:cs="Times New Roman"/>
                <w:b/>
                <w:bCs/>
                <w:sz w:val="24"/>
                <w:szCs w:val="24"/>
              </w:rPr>
              <w:t>Сильная сторона</w:t>
            </w:r>
          </w:p>
        </w:tc>
        <w:tc>
          <w:tcPr>
            <w:tcW w:w="4536" w:type="dxa"/>
          </w:tcPr>
          <w:p w14:paraId="5C1BCBF0" w14:textId="77777777" w:rsidR="001F50F5" w:rsidRPr="00B35479" w:rsidRDefault="001F50F5" w:rsidP="001F50F5">
            <w:pPr>
              <w:shd w:val="clear" w:color="auto" w:fill="FFFFFF"/>
              <w:autoSpaceDE w:val="0"/>
              <w:autoSpaceDN w:val="0"/>
              <w:adjustRightInd w:val="0"/>
              <w:jc w:val="center"/>
              <w:rPr>
                <w:rFonts w:ascii="Times New Roman" w:hAnsi="Times New Roman" w:cs="Times New Roman"/>
                <w:b/>
                <w:bCs/>
                <w:sz w:val="24"/>
                <w:szCs w:val="24"/>
              </w:rPr>
            </w:pPr>
            <w:r w:rsidRPr="00B35479">
              <w:rPr>
                <w:rFonts w:ascii="Times New Roman" w:hAnsi="Times New Roman" w:cs="Times New Roman"/>
                <w:b/>
                <w:bCs/>
                <w:sz w:val="24"/>
                <w:szCs w:val="24"/>
              </w:rPr>
              <w:t>Слабая сторона</w:t>
            </w:r>
          </w:p>
        </w:tc>
      </w:tr>
      <w:tr w:rsidR="001F50F5" w:rsidRPr="00BE0E3E" w14:paraId="16E1FFA6" w14:textId="77777777" w:rsidTr="001F50F5">
        <w:tc>
          <w:tcPr>
            <w:tcW w:w="5245" w:type="dxa"/>
          </w:tcPr>
          <w:p w14:paraId="099A8A86" w14:textId="77777777" w:rsidR="001F50F5" w:rsidRPr="00B35479" w:rsidRDefault="001F50F5" w:rsidP="001F50F5">
            <w:pPr>
              <w:suppressAutoHyphens w:val="0"/>
              <w:spacing w:after="0" w:line="240" w:lineRule="auto"/>
              <w:rPr>
                <w:rFonts w:ascii="Times New Roman" w:hAnsi="Times New Roman" w:cs="Times New Roman"/>
                <w:sz w:val="24"/>
                <w:szCs w:val="24"/>
              </w:rPr>
            </w:pPr>
            <w:r w:rsidRPr="00B35479">
              <w:rPr>
                <w:rFonts w:ascii="Times New Roman" w:hAnsi="Times New Roman" w:cs="Times New Roman"/>
                <w:sz w:val="24"/>
                <w:szCs w:val="24"/>
              </w:rPr>
              <w:t xml:space="preserve">Мобильность коллектива МБДОУ, </w:t>
            </w:r>
            <w:r w:rsidR="00D1730A">
              <w:rPr>
                <w:rFonts w:ascii="Times New Roman" w:hAnsi="Times New Roman" w:cs="Times New Roman"/>
                <w:sz w:val="24"/>
                <w:szCs w:val="24"/>
              </w:rPr>
              <w:t xml:space="preserve">в </w:t>
            </w:r>
            <w:r w:rsidRPr="00B35479">
              <w:rPr>
                <w:rFonts w:ascii="Times New Roman" w:hAnsi="Times New Roman" w:cs="Times New Roman"/>
                <w:sz w:val="24"/>
                <w:szCs w:val="24"/>
              </w:rPr>
              <w:t xml:space="preserve">стремлении к самообразованию, к овладению современными образовательными технологиями; </w:t>
            </w:r>
          </w:p>
          <w:p w14:paraId="08C0F732" w14:textId="77777777" w:rsidR="001F50F5" w:rsidRPr="00B35479" w:rsidRDefault="001F50F5" w:rsidP="001F50F5">
            <w:pPr>
              <w:suppressAutoHyphens w:val="0"/>
              <w:spacing w:after="0" w:line="240" w:lineRule="auto"/>
              <w:jc w:val="both"/>
              <w:rPr>
                <w:rFonts w:ascii="Times New Roman" w:hAnsi="Times New Roman" w:cs="Times New Roman"/>
                <w:sz w:val="24"/>
                <w:szCs w:val="24"/>
              </w:rPr>
            </w:pPr>
            <w:r w:rsidRPr="00B35479">
              <w:rPr>
                <w:rFonts w:ascii="Times New Roman" w:hAnsi="Times New Roman" w:cs="Times New Roman"/>
                <w:sz w:val="24"/>
                <w:szCs w:val="24"/>
              </w:rPr>
              <w:t>Грамотная организация образовательного процесса, способствующего успешной социализации детей и закладыванию у них основ общечеловеческих знаний;</w:t>
            </w:r>
          </w:p>
          <w:p w14:paraId="6DD7FBB3" w14:textId="77777777" w:rsidR="001F50F5" w:rsidRPr="00B35479" w:rsidRDefault="001F50F5" w:rsidP="001F50F5">
            <w:pPr>
              <w:shd w:val="clear" w:color="auto" w:fill="FFFFFF"/>
              <w:autoSpaceDE w:val="0"/>
              <w:autoSpaceDN w:val="0"/>
              <w:adjustRightInd w:val="0"/>
              <w:spacing w:after="0" w:line="240" w:lineRule="auto"/>
              <w:rPr>
                <w:rFonts w:ascii="Times New Roman" w:hAnsi="Times New Roman" w:cs="Times New Roman"/>
                <w:bCs/>
                <w:color w:val="FF0000"/>
                <w:sz w:val="24"/>
                <w:szCs w:val="24"/>
              </w:rPr>
            </w:pPr>
            <w:r w:rsidRPr="00B35479">
              <w:rPr>
                <w:rFonts w:ascii="Times New Roman" w:hAnsi="Times New Roman" w:cs="Times New Roman"/>
                <w:sz w:val="24"/>
                <w:szCs w:val="24"/>
              </w:rPr>
              <w:t>Укрепление положительного имиджа образовательного учреждения.</w:t>
            </w:r>
          </w:p>
        </w:tc>
        <w:tc>
          <w:tcPr>
            <w:tcW w:w="4536" w:type="dxa"/>
          </w:tcPr>
          <w:p w14:paraId="11DFE742" w14:textId="77777777" w:rsidR="001F50F5" w:rsidRDefault="001F50F5" w:rsidP="001F50F5">
            <w:pPr>
              <w:pStyle w:val="20"/>
              <w:shd w:val="clear" w:color="auto" w:fill="auto"/>
              <w:spacing w:before="0" w:after="0" w:line="240" w:lineRule="auto"/>
              <w:ind w:firstLine="0"/>
              <w:rPr>
                <w:rFonts w:eastAsiaTheme="minorHAnsi" w:cs="Times New Roman"/>
                <w:sz w:val="24"/>
                <w:szCs w:val="24"/>
              </w:rPr>
            </w:pPr>
            <w:r w:rsidRPr="00B35479">
              <w:rPr>
                <w:rFonts w:eastAsiaTheme="minorHAnsi" w:cs="Times New Roman"/>
                <w:sz w:val="24"/>
                <w:szCs w:val="24"/>
              </w:rPr>
              <w:t xml:space="preserve">У </w:t>
            </w:r>
            <w:r w:rsidRPr="000E6BD2">
              <w:rPr>
                <w:rFonts w:eastAsiaTheme="minorHAnsi" w:cs="Times New Roman"/>
                <w:sz w:val="24"/>
                <w:szCs w:val="24"/>
              </w:rPr>
              <w:t>4</w:t>
            </w:r>
            <w:r w:rsidRPr="00B35479">
              <w:rPr>
                <w:rFonts w:eastAsiaTheme="minorHAnsi" w:cs="Times New Roman"/>
                <w:color w:val="FF0000"/>
                <w:sz w:val="24"/>
                <w:szCs w:val="24"/>
              </w:rPr>
              <w:t xml:space="preserve"> </w:t>
            </w:r>
            <w:r w:rsidRPr="000E6BD2">
              <w:rPr>
                <w:rFonts w:eastAsiaTheme="minorHAnsi" w:cs="Times New Roman"/>
                <w:sz w:val="24"/>
                <w:szCs w:val="24"/>
              </w:rPr>
              <w:t xml:space="preserve">(12,5%) </w:t>
            </w:r>
            <w:r w:rsidRPr="00B35479">
              <w:rPr>
                <w:rFonts w:eastAsiaTheme="minorHAnsi" w:cs="Times New Roman"/>
                <w:sz w:val="24"/>
                <w:szCs w:val="24"/>
              </w:rPr>
              <w:t xml:space="preserve">педагогов небольшой стаж работы (до 5 лет) в дошкольном образовании. </w:t>
            </w:r>
          </w:p>
          <w:p w14:paraId="55B791BD" w14:textId="77777777" w:rsidR="001F50F5" w:rsidRPr="00B35479" w:rsidRDefault="001F50F5" w:rsidP="001F50F5">
            <w:pPr>
              <w:pStyle w:val="20"/>
              <w:shd w:val="clear" w:color="auto" w:fill="auto"/>
              <w:spacing w:before="0" w:after="0" w:line="240" w:lineRule="auto"/>
              <w:ind w:firstLine="0"/>
              <w:rPr>
                <w:rFonts w:eastAsiaTheme="minorHAnsi" w:cs="Times New Roman"/>
                <w:sz w:val="24"/>
                <w:szCs w:val="24"/>
              </w:rPr>
            </w:pPr>
            <w:r w:rsidRPr="00B35479">
              <w:rPr>
                <w:rFonts w:eastAsiaTheme="minorHAnsi" w:cs="Times New Roman"/>
                <w:sz w:val="24"/>
                <w:szCs w:val="24"/>
              </w:rPr>
              <w:t>Недостаточное количество бесплатных курсов повышения квалификации.</w:t>
            </w:r>
          </w:p>
          <w:p w14:paraId="7E5ED36D" w14:textId="77777777" w:rsidR="001F50F5" w:rsidRPr="00B35479" w:rsidRDefault="001F50F5" w:rsidP="001F50F5">
            <w:pPr>
              <w:pStyle w:val="20"/>
              <w:shd w:val="clear" w:color="auto" w:fill="auto"/>
              <w:spacing w:before="0" w:after="0" w:line="240" w:lineRule="auto"/>
              <w:ind w:firstLine="0"/>
              <w:rPr>
                <w:rFonts w:cs="Times New Roman"/>
                <w:color w:val="FF0000"/>
                <w:sz w:val="24"/>
                <w:szCs w:val="24"/>
                <w:lang w:eastAsia="ru-RU"/>
              </w:rPr>
            </w:pPr>
            <w:r w:rsidRPr="00B35479">
              <w:rPr>
                <w:rFonts w:eastAsiaTheme="minorHAnsi" w:cs="Times New Roman"/>
                <w:sz w:val="24"/>
                <w:szCs w:val="24"/>
              </w:rPr>
              <w:t>1 педагог не имеет педагогического образования (в данный момент</w:t>
            </w:r>
            <w:r w:rsidRPr="00B35479">
              <w:rPr>
                <w:rFonts w:eastAsia="Calibri" w:cs="Times New Roman"/>
                <w:sz w:val="24"/>
                <w:szCs w:val="24"/>
                <w:lang w:eastAsia="ru-RU"/>
              </w:rPr>
              <w:t xml:space="preserve"> обучается в государственном педагогическом университете).</w:t>
            </w:r>
            <w:r w:rsidRPr="00B35479">
              <w:rPr>
                <w:rFonts w:eastAsiaTheme="minorHAnsi" w:cs="Times New Roman"/>
                <w:sz w:val="24"/>
                <w:szCs w:val="24"/>
              </w:rPr>
              <w:t xml:space="preserve"> </w:t>
            </w:r>
          </w:p>
        </w:tc>
      </w:tr>
    </w:tbl>
    <w:p w14:paraId="7719514D" w14:textId="77777777" w:rsidR="00C058A7" w:rsidRPr="00B35479" w:rsidRDefault="00C058A7" w:rsidP="001F50F5">
      <w:pPr>
        <w:suppressAutoHyphens w:val="0"/>
        <w:spacing w:after="0" w:line="240" w:lineRule="auto"/>
        <w:jc w:val="both"/>
        <w:rPr>
          <w:rFonts w:ascii="Times New Roman" w:hAnsi="Times New Roman" w:cs="Times New Roman"/>
          <w:sz w:val="28"/>
          <w:szCs w:val="28"/>
        </w:rPr>
      </w:pPr>
    </w:p>
    <w:p w14:paraId="2150FA8D" w14:textId="77777777" w:rsidR="001F50F5" w:rsidRPr="008E77A9" w:rsidRDefault="001F50F5" w:rsidP="001F50F5">
      <w:pPr>
        <w:tabs>
          <w:tab w:val="left" w:pos="5535"/>
        </w:tabs>
        <w:spacing w:after="0" w:line="240" w:lineRule="auto"/>
        <w:jc w:val="both"/>
        <w:rPr>
          <w:rFonts w:ascii="Times New Roman" w:hAnsi="Times New Roman" w:cs="Times New Roman"/>
          <w:b/>
          <w:sz w:val="28"/>
          <w:szCs w:val="28"/>
          <w:lang w:eastAsia="ru-RU"/>
        </w:rPr>
      </w:pPr>
      <w:r w:rsidRPr="008E77A9">
        <w:rPr>
          <w:rFonts w:ascii="Times New Roman" w:hAnsi="Times New Roman" w:cs="Times New Roman"/>
          <w:b/>
          <w:sz w:val="28"/>
          <w:szCs w:val="28"/>
          <w:lang w:eastAsia="ru-RU"/>
        </w:rPr>
        <w:t>2.4. Анализ организационной структуры управления ДОУ</w:t>
      </w:r>
    </w:p>
    <w:p w14:paraId="3AA8A533" w14:textId="77777777" w:rsidR="001F50F5" w:rsidRPr="006754F4" w:rsidRDefault="001F50F5" w:rsidP="001F50F5">
      <w:pPr>
        <w:suppressAutoHyphens w:val="0"/>
        <w:spacing w:after="0" w:line="240" w:lineRule="auto"/>
        <w:rPr>
          <w:rFonts w:ascii="Times New Roman" w:hAnsi="Times New Roman" w:cs="Times New Roman"/>
          <w:b/>
          <w:sz w:val="28"/>
          <w:szCs w:val="28"/>
          <w:u w:val="single"/>
          <w:lang w:eastAsia="ru-RU"/>
        </w:rPr>
      </w:pPr>
    </w:p>
    <w:p w14:paraId="72D67548" w14:textId="77777777" w:rsidR="001F50F5" w:rsidRPr="006754F4" w:rsidRDefault="001F50F5" w:rsidP="001F50F5">
      <w:pPr>
        <w:shd w:val="clear" w:color="auto" w:fill="FFFFFF"/>
        <w:suppressAutoHyphens w:val="0"/>
        <w:spacing w:after="0" w:line="240" w:lineRule="auto"/>
        <w:jc w:val="both"/>
        <w:rPr>
          <w:rFonts w:ascii="Times New Roman" w:hAnsi="Times New Roman" w:cs="Times New Roman"/>
          <w:sz w:val="28"/>
          <w:szCs w:val="28"/>
          <w:lang w:eastAsia="ru-RU"/>
        </w:rPr>
      </w:pPr>
      <w:r w:rsidRPr="006754F4">
        <w:rPr>
          <w:rFonts w:ascii="Times New Roman" w:hAnsi="Times New Roman" w:cs="Times New Roman"/>
          <w:sz w:val="28"/>
          <w:szCs w:val="28"/>
          <w:lang w:eastAsia="ru-RU"/>
        </w:rPr>
        <w:t>Управление ДОУ осуществляется в соответствии с:</w:t>
      </w:r>
    </w:p>
    <w:p w14:paraId="285E509B" w14:textId="77777777" w:rsidR="001F50F5" w:rsidRPr="006754F4" w:rsidRDefault="001F50F5" w:rsidP="001F50F5">
      <w:pPr>
        <w:numPr>
          <w:ilvl w:val="0"/>
          <w:numId w:val="7"/>
        </w:numPr>
        <w:suppressAutoHyphens w:val="0"/>
        <w:spacing w:after="0" w:line="240" w:lineRule="auto"/>
        <w:jc w:val="both"/>
        <w:textAlignment w:val="baseline"/>
        <w:rPr>
          <w:rFonts w:ascii="Times New Roman" w:hAnsi="Times New Roman" w:cs="Times New Roman"/>
          <w:sz w:val="28"/>
          <w:szCs w:val="28"/>
          <w:lang w:eastAsia="ru-RU"/>
        </w:rPr>
      </w:pPr>
      <w:r w:rsidRPr="006754F4">
        <w:rPr>
          <w:rFonts w:ascii="Times New Roman" w:hAnsi="Times New Roman" w:cs="Times New Roman"/>
          <w:sz w:val="28"/>
          <w:szCs w:val="28"/>
          <w:lang w:eastAsia="ru-RU"/>
        </w:rPr>
        <w:t>Федеральным законом «Об образовании в Российской Федерации» от 29.12.2012 № 273-ФЗ;</w:t>
      </w:r>
    </w:p>
    <w:p w14:paraId="4547111E" w14:textId="77777777" w:rsidR="001F50F5" w:rsidRPr="006754F4" w:rsidRDefault="001F50F5" w:rsidP="001F50F5">
      <w:pPr>
        <w:numPr>
          <w:ilvl w:val="0"/>
          <w:numId w:val="7"/>
        </w:numPr>
        <w:suppressAutoHyphens w:val="0"/>
        <w:spacing w:after="0" w:line="240" w:lineRule="auto"/>
        <w:jc w:val="both"/>
        <w:textAlignment w:val="baseline"/>
        <w:rPr>
          <w:rFonts w:ascii="Times New Roman" w:hAnsi="Times New Roman" w:cs="Times New Roman"/>
          <w:sz w:val="28"/>
          <w:szCs w:val="28"/>
          <w:lang w:eastAsia="ru-RU"/>
        </w:rPr>
      </w:pPr>
      <w:r w:rsidRPr="006754F4">
        <w:rPr>
          <w:rFonts w:ascii="Times New Roman" w:hAnsi="Times New Roman" w:cs="Times New Roman"/>
          <w:sz w:val="28"/>
          <w:szCs w:val="28"/>
          <w:lang w:eastAsia="ru-RU"/>
        </w:rPr>
        <w:t>Федеральным государственным образовательным стандартом дошкольного образования (утв. приказ Минобрнауки России от 17.10.2013г. № 1155);</w:t>
      </w:r>
    </w:p>
    <w:p w14:paraId="52687853" w14:textId="77777777" w:rsidR="001F50F5" w:rsidRPr="006754F4" w:rsidRDefault="001F50F5" w:rsidP="001F50F5">
      <w:pPr>
        <w:numPr>
          <w:ilvl w:val="0"/>
          <w:numId w:val="7"/>
        </w:numPr>
        <w:suppressAutoHyphens w:val="0"/>
        <w:spacing w:after="0" w:line="240" w:lineRule="auto"/>
        <w:jc w:val="both"/>
        <w:textAlignment w:val="baseline"/>
        <w:rPr>
          <w:rFonts w:ascii="Times New Roman" w:hAnsi="Times New Roman" w:cs="Times New Roman"/>
          <w:sz w:val="28"/>
          <w:szCs w:val="28"/>
          <w:lang w:eastAsia="ru-RU"/>
        </w:rPr>
      </w:pPr>
      <w:r w:rsidRPr="006754F4">
        <w:rPr>
          <w:rFonts w:ascii="Times New Roman" w:hAnsi="Times New Roman" w:cs="Times New Roman"/>
          <w:sz w:val="28"/>
          <w:szCs w:val="28"/>
          <w:lang w:eastAsia="ru-RU"/>
        </w:rPr>
        <w:t>Нормативными правовыми актами органов, осуществляющих управление в сфере образования;</w:t>
      </w:r>
    </w:p>
    <w:p w14:paraId="0CDCEC7C" w14:textId="77777777" w:rsidR="00761512" w:rsidRDefault="001F50F5" w:rsidP="00761512">
      <w:pPr>
        <w:numPr>
          <w:ilvl w:val="0"/>
          <w:numId w:val="7"/>
        </w:numPr>
        <w:suppressAutoHyphens w:val="0"/>
        <w:spacing w:after="0" w:line="240" w:lineRule="auto"/>
        <w:jc w:val="both"/>
        <w:textAlignment w:val="baseline"/>
        <w:rPr>
          <w:rFonts w:ascii="Times New Roman" w:hAnsi="Times New Roman" w:cs="Times New Roman"/>
          <w:sz w:val="28"/>
          <w:szCs w:val="28"/>
          <w:lang w:eastAsia="ru-RU"/>
        </w:rPr>
      </w:pPr>
      <w:r w:rsidRPr="006754F4">
        <w:rPr>
          <w:rFonts w:ascii="Times New Roman" w:hAnsi="Times New Roman" w:cs="Times New Roman"/>
          <w:sz w:val="28"/>
          <w:szCs w:val="28"/>
          <w:lang w:eastAsia="ru-RU"/>
        </w:rPr>
        <w:t>Договором, заключаемым между дошкольным образовательным учреждением и родителями (законными представителями).</w:t>
      </w:r>
    </w:p>
    <w:p w14:paraId="12690CD8" w14:textId="77777777" w:rsidR="00F300FE" w:rsidRPr="00761512" w:rsidRDefault="001F50F5" w:rsidP="00761512">
      <w:pPr>
        <w:suppressAutoHyphens w:val="0"/>
        <w:spacing w:after="0" w:line="240" w:lineRule="auto"/>
        <w:jc w:val="both"/>
        <w:textAlignment w:val="baseline"/>
        <w:rPr>
          <w:rFonts w:ascii="Times New Roman" w:hAnsi="Times New Roman" w:cs="Times New Roman"/>
          <w:sz w:val="28"/>
          <w:szCs w:val="28"/>
          <w:lang w:eastAsia="ru-RU"/>
        </w:rPr>
      </w:pPr>
      <w:r w:rsidRPr="00761512">
        <w:rPr>
          <w:rFonts w:ascii="Times New Roman" w:hAnsi="Times New Roman" w:cs="Times New Roman"/>
          <w:sz w:val="28"/>
          <w:szCs w:val="28"/>
          <w:lang w:eastAsia="ru-RU"/>
        </w:rPr>
        <w:t xml:space="preserve">Учредителем ДОУ является </w:t>
      </w:r>
      <w:r w:rsidR="00761512">
        <w:rPr>
          <w:rFonts w:ascii="Times New Roman" w:hAnsi="Times New Roman" w:cs="Times New Roman"/>
          <w:spacing w:val="20"/>
          <w:sz w:val="28"/>
          <w:szCs w:val="28"/>
        </w:rPr>
        <w:t>М</w:t>
      </w:r>
      <w:r w:rsidR="00F300FE" w:rsidRPr="00761512">
        <w:rPr>
          <w:rFonts w:ascii="Times New Roman" w:hAnsi="Times New Roman" w:cs="Times New Roman"/>
          <w:spacing w:val="20"/>
          <w:sz w:val="28"/>
          <w:szCs w:val="28"/>
        </w:rPr>
        <w:t>униципальное образование «город Шарыпово Красноярского края».</w:t>
      </w:r>
    </w:p>
    <w:p w14:paraId="631E6BFF" w14:textId="77777777" w:rsidR="001F50F5" w:rsidRPr="006754F4" w:rsidRDefault="00F300FE" w:rsidP="00F300FE">
      <w:pPr>
        <w:shd w:val="clear" w:color="auto" w:fill="FFFFFF"/>
        <w:suppressAutoHyphens w:val="0"/>
        <w:spacing w:after="0" w:line="240" w:lineRule="auto"/>
        <w:ind w:firstLine="709"/>
        <w:jc w:val="both"/>
        <w:rPr>
          <w:rFonts w:ascii="Times New Roman" w:hAnsi="Times New Roman" w:cs="Times New Roman"/>
          <w:sz w:val="28"/>
          <w:szCs w:val="28"/>
          <w:lang w:eastAsia="ru-RU"/>
        </w:rPr>
      </w:pPr>
      <w:r w:rsidRPr="006B36A6">
        <w:rPr>
          <w:rFonts w:ascii="Times New Roman" w:hAnsi="Times New Roman" w:cs="Times New Roman"/>
          <w:bCs/>
          <w:spacing w:val="20"/>
          <w:sz w:val="28"/>
          <w:szCs w:val="28"/>
        </w:rPr>
        <w:lastRenderedPageBreak/>
        <w:t>Функции и полномочия учредителя осуществляет орган местного самоуправления – Управление образованием Администрации</w:t>
      </w:r>
      <w:r>
        <w:rPr>
          <w:rFonts w:ascii="Times New Roman" w:hAnsi="Times New Roman" w:cs="Times New Roman"/>
          <w:bCs/>
          <w:spacing w:val="20"/>
          <w:sz w:val="28"/>
          <w:szCs w:val="28"/>
        </w:rPr>
        <w:t xml:space="preserve"> города Шарыпово. </w:t>
      </w:r>
    </w:p>
    <w:p w14:paraId="2121F1F3" w14:textId="77777777" w:rsidR="001F50F5" w:rsidRPr="006754F4" w:rsidRDefault="001F50F5" w:rsidP="001F50F5">
      <w:pPr>
        <w:shd w:val="clear" w:color="auto" w:fill="FFFFFF"/>
        <w:suppressAutoHyphens w:val="0"/>
        <w:spacing w:after="0" w:line="240" w:lineRule="auto"/>
        <w:ind w:firstLine="709"/>
        <w:jc w:val="both"/>
        <w:rPr>
          <w:rFonts w:ascii="Times New Roman" w:hAnsi="Times New Roman" w:cs="Times New Roman"/>
          <w:color w:val="000000"/>
          <w:sz w:val="28"/>
          <w:szCs w:val="28"/>
          <w:shd w:val="clear" w:color="auto" w:fill="F9F9F9"/>
          <w:lang w:eastAsia="ru-RU"/>
        </w:rPr>
      </w:pPr>
      <w:r w:rsidRPr="006754F4">
        <w:rPr>
          <w:rFonts w:ascii="Times New Roman" w:hAnsi="Times New Roman" w:cs="Times New Roman"/>
          <w:sz w:val="28"/>
          <w:szCs w:val="28"/>
          <w:lang w:eastAsia="ru-RU"/>
        </w:rPr>
        <w:t>Управление осуществляется на основе сочетания принципов единоначалия и коллегиальности. Единоличным исполнительным органом ДОУ является заведующая, которая осуществляет текущее руководство деятельности ДОУ.</w:t>
      </w:r>
    </w:p>
    <w:p w14:paraId="2E4BC8BA" w14:textId="77777777" w:rsidR="001F50F5" w:rsidRPr="006754F4" w:rsidRDefault="001F50F5" w:rsidP="001F50F5">
      <w:pPr>
        <w:shd w:val="clear" w:color="auto" w:fill="FFFFFF"/>
        <w:suppressAutoHyphens w:val="0"/>
        <w:spacing w:after="0" w:line="240" w:lineRule="auto"/>
        <w:ind w:firstLine="709"/>
        <w:jc w:val="both"/>
        <w:rPr>
          <w:rFonts w:ascii="Times New Roman" w:hAnsi="Times New Roman" w:cs="Times New Roman"/>
          <w:color w:val="454545"/>
          <w:sz w:val="28"/>
          <w:szCs w:val="28"/>
          <w:lang w:eastAsia="ru-RU"/>
        </w:rPr>
      </w:pPr>
      <w:r w:rsidRPr="006754F4">
        <w:rPr>
          <w:rFonts w:ascii="Times New Roman" w:hAnsi="Times New Roman" w:cs="Times New Roman"/>
          <w:color w:val="000000"/>
          <w:sz w:val="28"/>
          <w:szCs w:val="28"/>
          <w:lang w:eastAsia="ru-RU"/>
        </w:rPr>
        <w:t>Структура, порядок формирования, срок полномочий и компетенция органов управления ДОУ, порядок принятия ими решения устанавливается Уставом ДОУ в соответствии с законодательством Российской Федерации.</w:t>
      </w:r>
    </w:p>
    <w:p w14:paraId="2C604C0E" w14:textId="77777777" w:rsidR="001F50F5" w:rsidRDefault="001F50F5" w:rsidP="001F50F5">
      <w:pPr>
        <w:suppressAutoHyphens w:val="0"/>
        <w:spacing w:after="0" w:line="240" w:lineRule="auto"/>
        <w:ind w:firstLine="709"/>
        <w:jc w:val="both"/>
        <w:rPr>
          <w:rFonts w:ascii="Times New Roman" w:hAnsi="Times New Roman" w:cs="Times New Roman"/>
          <w:color w:val="000000"/>
          <w:sz w:val="28"/>
          <w:szCs w:val="28"/>
          <w:lang w:eastAsia="ru-RU"/>
        </w:rPr>
      </w:pPr>
      <w:r w:rsidRPr="006754F4">
        <w:rPr>
          <w:rFonts w:ascii="Times New Roman" w:hAnsi="Times New Roman" w:cs="Times New Roman"/>
          <w:color w:val="000000"/>
          <w:sz w:val="28"/>
          <w:szCs w:val="28"/>
          <w:lang w:eastAsia="ru-RU"/>
        </w:rPr>
        <w:t>ДОУ самостоятельно в формировании своей структуры. Имеет в своей структуре различные структурные подразделения, обеспечивающие осуществление образовательной деятельности с учетом уровня, вида и реализуемой</w:t>
      </w:r>
      <w:r w:rsidRPr="006754F4">
        <w:rPr>
          <w:rFonts w:ascii="Tahoma" w:hAnsi="Tahoma" w:cs="Tahoma"/>
          <w:color w:val="000000"/>
          <w:sz w:val="21"/>
          <w:szCs w:val="21"/>
          <w:lang w:eastAsia="ru-RU"/>
        </w:rPr>
        <w:t xml:space="preserve"> </w:t>
      </w:r>
      <w:r w:rsidRPr="006754F4">
        <w:rPr>
          <w:rFonts w:ascii="Times New Roman" w:hAnsi="Times New Roman" w:cs="Times New Roman"/>
          <w:color w:val="000000"/>
          <w:sz w:val="28"/>
          <w:szCs w:val="28"/>
          <w:lang w:eastAsia="ru-RU"/>
        </w:rPr>
        <w:t>образовательной программы, формы обучения и р</w:t>
      </w:r>
      <w:r>
        <w:rPr>
          <w:rFonts w:ascii="Times New Roman" w:hAnsi="Times New Roman" w:cs="Times New Roman"/>
          <w:color w:val="000000"/>
          <w:sz w:val="28"/>
          <w:szCs w:val="28"/>
          <w:lang w:eastAsia="ru-RU"/>
        </w:rPr>
        <w:t>ежима пребывания воспитанников.</w:t>
      </w:r>
    </w:p>
    <w:p w14:paraId="05528FAE" w14:textId="77777777" w:rsidR="001F50F5" w:rsidRPr="003C7C6F" w:rsidRDefault="001F50F5" w:rsidP="001F50F5">
      <w:pPr>
        <w:suppressAutoHyphens w:val="0"/>
        <w:spacing w:after="0" w:line="240" w:lineRule="auto"/>
        <w:ind w:firstLine="709"/>
        <w:jc w:val="both"/>
        <w:rPr>
          <w:rFonts w:ascii="Times New Roman" w:hAnsi="Times New Roman" w:cs="Times New Roman"/>
          <w:color w:val="000000"/>
          <w:sz w:val="28"/>
          <w:szCs w:val="28"/>
          <w:lang w:eastAsia="ru-RU"/>
        </w:rPr>
      </w:pPr>
      <w:r w:rsidRPr="003C7C6F">
        <w:rPr>
          <w:rFonts w:ascii="Times New Roman" w:hAnsi="Times New Roman" w:cs="Times New Roman"/>
          <w:sz w:val="28"/>
          <w:szCs w:val="28"/>
        </w:rPr>
        <w:t>Целью управления является эффективное и планомерное использование разнообразных ресурсов для достижения оптимальных результатов деятельности ДОУ.</w:t>
      </w:r>
    </w:p>
    <w:p w14:paraId="4B5EAA7A" w14:textId="77777777" w:rsidR="00C55088" w:rsidRDefault="00C55088" w:rsidP="001F50F5">
      <w:pPr>
        <w:suppressAutoHyphens w:val="0"/>
        <w:spacing w:after="0" w:line="240" w:lineRule="auto"/>
        <w:jc w:val="both"/>
        <w:rPr>
          <w:rFonts w:ascii="Times New Roman" w:hAnsi="Times New Roman" w:cs="Times New Roman"/>
          <w:b/>
          <w:bCs/>
          <w:sz w:val="28"/>
          <w:szCs w:val="28"/>
          <w:lang w:eastAsia="ru-RU"/>
        </w:rPr>
      </w:pPr>
    </w:p>
    <w:p w14:paraId="09BEE0DE" w14:textId="77777777" w:rsidR="001F50F5" w:rsidRPr="006754F4" w:rsidRDefault="001F50F5" w:rsidP="001F50F5">
      <w:pPr>
        <w:suppressAutoHyphens w:val="0"/>
        <w:spacing w:after="0" w:line="240" w:lineRule="auto"/>
        <w:jc w:val="both"/>
        <w:rPr>
          <w:rFonts w:ascii="Times New Roman" w:hAnsi="Times New Roman" w:cs="Times New Roman"/>
          <w:color w:val="454545"/>
          <w:sz w:val="28"/>
          <w:szCs w:val="28"/>
          <w:lang w:eastAsia="ru-RU"/>
        </w:rPr>
      </w:pPr>
      <w:r w:rsidRPr="006754F4">
        <w:rPr>
          <w:rFonts w:ascii="Times New Roman" w:hAnsi="Times New Roman" w:cs="Times New Roman"/>
          <w:b/>
          <w:bCs/>
          <w:sz w:val="28"/>
          <w:szCs w:val="28"/>
          <w:lang w:eastAsia="ru-RU"/>
        </w:rPr>
        <w:t>Управляющая система с</w:t>
      </w:r>
      <w:r w:rsidRPr="006754F4">
        <w:rPr>
          <w:rFonts w:ascii="Times New Roman" w:hAnsi="Times New Roman" w:cs="Times New Roman"/>
          <w:sz w:val="28"/>
          <w:szCs w:val="28"/>
          <w:lang w:eastAsia="ru-RU"/>
        </w:rPr>
        <w:t xml:space="preserve">остоит из </w:t>
      </w:r>
      <w:r w:rsidRPr="006754F4">
        <w:rPr>
          <w:rFonts w:ascii="Times New Roman" w:hAnsi="Times New Roman" w:cs="Times New Roman"/>
          <w:color w:val="000000"/>
          <w:sz w:val="28"/>
          <w:szCs w:val="28"/>
          <w:lang w:eastAsia="ru-RU"/>
        </w:rPr>
        <w:t>двух структур:</w:t>
      </w:r>
    </w:p>
    <w:p w14:paraId="7AC55041" w14:textId="77777777" w:rsidR="001F50F5" w:rsidRPr="006754F4" w:rsidRDefault="001F50F5" w:rsidP="001F50F5">
      <w:pPr>
        <w:shd w:val="clear" w:color="auto" w:fill="FFFFFF" w:themeFill="background1"/>
        <w:suppressAutoHyphens w:val="0"/>
        <w:spacing w:after="0" w:line="240" w:lineRule="auto"/>
        <w:jc w:val="both"/>
        <w:rPr>
          <w:rFonts w:ascii="Times New Roman" w:hAnsi="Times New Roman" w:cs="Times New Roman"/>
          <w:sz w:val="28"/>
          <w:szCs w:val="28"/>
          <w:lang w:eastAsia="ru-RU"/>
        </w:rPr>
      </w:pPr>
      <w:r w:rsidRPr="006754F4">
        <w:rPr>
          <w:rFonts w:ascii="Times New Roman" w:hAnsi="Times New Roman" w:cs="Times New Roman"/>
          <w:bCs/>
          <w:iCs/>
          <w:color w:val="000000"/>
          <w:sz w:val="28"/>
          <w:szCs w:val="28"/>
          <w:u w:val="single"/>
          <w:shd w:val="clear" w:color="auto" w:fill="F9F9F9"/>
          <w:lang w:eastAsia="ru-RU"/>
        </w:rPr>
        <w:t>1 структура – коллегиальное управление:</w:t>
      </w:r>
    </w:p>
    <w:p w14:paraId="7EA4C2DF" w14:textId="77777777" w:rsidR="001F50F5" w:rsidRPr="006754F4" w:rsidRDefault="001F50F5" w:rsidP="001F50F5">
      <w:pPr>
        <w:numPr>
          <w:ilvl w:val="0"/>
          <w:numId w:val="6"/>
        </w:numPr>
        <w:suppressAutoHyphens w:val="0"/>
        <w:spacing w:after="0" w:line="240" w:lineRule="auto"/>
        <w:jc w:val="both"/>
        <w:rPr>
          <w:rFonts w:ascii="Times New Roman" w:hAnsi="Times New Roman" w:cs="Times New Roman"/>
          <w:color w:val="454545"/>
          <w:sz w:val="28"/>
          <w:szCs w:val="28"/>
          <w:lang w:eastAsia="ru-RU"/>
        </w:rPr>
      </w:pPr>
      <w:r w:rsidRPr="006754F4">
        <w:rPr>
          <w:rFonts w:ascii="Times New Roman" w:hAnsi="Times New Roman" w:cs="Times New Roman"/>
          <w:color w:val="000000"/>
          <w:sz w:val="28"/>
          <w:szCs w:val="28"/>
          <w:lang w:eastAsia="ru-RU"/>
        </w:rPr>
        <w:t>Педагогический совет;</w:t>
      </w:r>
    </w:p>
    <w:p w14:paraId="11D4EF8F" w14:textId="77777777" w:rsidR="001F50F5" w:rsidRPr="006754F4" w:rsidRDefault="001F50F5" w:rsidP="001F50F5">
      <w:pPr>
        <w:numPr>
          <w:ilvl w:val="0"/>
          <w:numId w:val="6"/>
        </w:numPr>
        <w:suppressAutoHyphens w:val="0"/>
        <w:spacing w:after="0" w:line="240" w:lineRule="auto"/>
        <w:jc w:val="both"/>
        <w:rPr>
          <w:rFonts w:ascii="Times New Roman" w:hAnsi="Times New Roman" w:cs="Times New Roman"/>
          <w:color w:val="454545"/>
          <w:sz w:val="28"/>
          <w:szCs w:val="28"/>
          <w:lang w:eastAsia="ru-RU"/>
        </w:rPr>
      </w:pPr>
      <w:r w:rsidRPr="006754F4">
        <w:rPr>
          <w:rFonts w:ascii="Times New Roman" w:hAnsi="Times New Roman" w:cs="Times New Roman"/>
          <w:color w:val="000000"/>
          <w:sz w:val="28"/>
          <w:szCs w:val="28"/>
          <w:lang w:eastAsia="ru-RU"/>
        </w:rPr>
        <w:t>Профсоюзный комитет;</w:t>
      </w:r>
    </w:p>
    <w:p w14:paraId="30F6EEE2" w14:textId="77777777" w:rsidR="001F50F5" w:rsidRPr="006754F4" w:rsidRDefault="001F50F5" w:rsidP="001F50F5">
      <w:pPr>
        <w:numPr>
          <w:ilvl w:val="0"/>
          <w:numId w:val="6"/>
        </w:numPr>
        <w:suppressAutoHyphens w:val="0"/>
        <w:spacing w:after="0" w:line="240" w:lineRule="auto"/>
        <w:jc w:val="both"/>
        <w:rPr>
          <w:rFonts w:ascii="Times New Roman" w:hAnsi="Times New Roman" w:cs="Times New Roman"/>
          <w:color w:val="454545"/>
          <w:sz w:val="28"/>
          <w:szCs w:val="28"/>
          <w:lang w:eastAsia="ru-RU"/>
        </w:rPr>
      </w:pPr>
      <w:r w:rsidRPr="006754F4">
        <w:rPr>
          <w:rFonts w:ascii="Times New Roman" w:hAnsi="Times New Roman" w:cs="Times New Roman"/>
          <w:color w:val="000000"/>
          <w:sz w:val="28"/>
          <w:szCs w:val="28"/>
          <w:lang w:eastAsia="ru-RU"/>
        </w:rPr>
        <w:t>Общее собрание трудового коллектива;</w:t>
      </w:r>
    </w:p>
    <w:p w14:paraId="0C3714D8" w14:textId="77777777" w:rsidR="00761512" w:rsidRPr="00761512" w:rsidRDefault="001F50F5" w:rsidP="001F50F5">
      <w:pPr>
        <w:numPr>
          <w:ilvl w:val="0"/>
          <w:numId w:val="6"/>
        </w:numPr>
        <w:suppressAutoHyphens w:val="0"/>
        <w:spacing w:after="0" w:line="240" w:lineRule="auto"/>
        <w:jc w:val="both"/>
        <w:rPr>
          <w:rFonts w:ascii="Times New Roman" w:hAnsi="Times New Roman" w:cs="Times New Roman"/>
          <w:color w:val="454545"/>
          <w:sz w:val="28"/>
          <w:szCs w:val="28"/>
          <w:lang w:eastAsia="ru-RU"/>
        </w:rPr>
      </w:pPr>
      <w:r w:rsidRPr="006754F4">
        <w:rPr>
          <w:rFonts w:ascii="Times New Roman" w:hAnsi="Times New Roman" w:cs="Times New Roman"/>
          <w:sz w:val="28"/>
          <w:szCs w:val="28"/>
          <w:lang w:eastAsia="ru-RU"/>
        </w:rPr>
        <w:t>Общее родительское собрание</w:t>
      </w:r>
      <w:r w:rsidR="00761512">
        <w:rPr>
          <w:rFonts w:ascii="Times New Roman" w:hAnsi="Times New Roman" w:cs="Times New Roman"/>
          <w:color w:val="000000"/>
          <w:sz w:val="28"/>
          <w:szCs w:val="28"/>
          <w:lang w:eastAsia="ru-RU"/>
        </w:rPr>
        <w:t>;</w:t>
      </w:r>
      <w:r w:rsidRPr="006754F4">
        <w:rPr>
          <w:rFonts w:ascii="Times New Roman" w:hAnsi="Times New Roman" w:cs="Times New Roman"/>
          <w:color w:val="000000"/>
          <w:sz w:val="28"/>
          <w:szCs w:val="28"/>
          <w:lang w:eastAsia="ru-RU"/>
        </w:rPr>
        <w:t xml:space="preserve"> </w:t>
      </w:r>
    </w:p>
    <w:p w14:paraId="3827538C" w14:textId="77777777" w:rsidR="001F50F5" w:rsidRPr="006754F4" w:rsidRDefault="001F50F5" w:rsidP="001F50F5">
      <w:pPr>
        <w:numPr>
          <w:ilvl w:val="0"/>
          <w:numId w:val="6"/>
        </w:numPr>
        <w:suppressAutoHyphens w:val="0"/>
        <w:spacing w:after="0" w:line="240" w:lineRule="auto"/>
        <w:jc w:val="both"/>
        <w:rPr>
          <w:rFonts w:ascii="Times New Roman" w:hAnsi="Times New Roman" w:cs="Times New Roman"/>
          <w:color w:val="454545"/>
          <w:sz w:val="28"/>
          <w:szCs w:val="28"/>
          <w:lang w:eastAsia="ru-RU"/>
        </w:rPr>
      </w:pPr>
      <w:r w:rsidRPr="006754F4">
        <w:rPr>
          <w:rFonts w:ascii="Times New Roman" w:hAnsi="Times New Roman" w:cs="Times New Roman"/>
          <w:color w:val="000000"/>
          <w:sz w:val="28"/>
          <w:szCs w:val="28"/>
          <w:lang w:eastAsia="ru-RU"/>
        </w:rPr>
        <w:t>Совет МБДОУ.</w:t>
      </w:r>
    </w:p>
    <w:p w14:paraId="57BCFAB9" w14:textId="77777777" w:rsidR="001F50F5" w:rsidRPr="006754F4" w:rsidRDefault="001F50F5" w:rsidP="001F50F5">
      <w:pPr>
        <w:suppressAutoHyphens w:val="0"/>
        <w:spacing w:after="0" w:line="240" w:lineRule="auto"/>
        <w:jc w:val="both"/>
        <w:rPr>
          <w:rFonts w:ascii="Times New Roman" w:hAnsi="Times New Roman" w:cs="Times New Roman"/>
          <w:sz w:val="28"/>
          <w:szCs w:val="28"/>
          <w:lang w:eastAsia="ru-RU"/>
        </w:rPr>
      </w:pPr>
      <w:r w:rsidRPr="006754F4">
        <w:rPr>
          <w:rFonts w:ascii="Times New Roman" w:hAnsi="Times New Roman" w:cs="Times New Roman"/>
          <w:bCs/>
          <w:iCs/>
          <w:color w:val="000000"/>
          <w:sz w:val="28"/>
          <w:szCs w:val="28"/>
          <w:u w:val="single"/>
          <w:lang w:eastAsia="ru-RU"/>
        </w:rPr>
        <w:t>2 структура – административное управление</w:t>
      </w:r>
      <w:r w:rsidRPr="006754F4">
        <w:rPr>
          <w:rFonts w:ascii="Times New Roman" w:hAnsi="Times New Roman" w:cs="Times New Roman"/>
          <w:color w:val="000000"/>
          <w:sz w:val="28"/>
          <w:szCs w:val="28"/>
          <w:lang w:eastAsia="ru-RU"/>
        </w:rPr>
        <w:t>, которое имеет линейную</w:t>
      </w:r>
      <w:r w:rsidRPr="006754F4">
        <w:rPr>
          <w:rFonts w:ascii="Times New Roman" w:hAnsi="Times New Roman" w:cs="Times New Roman"/>
          <w:color w:val="000000"/>
          <w:sz w:val="28"/>
          <w:szCs w:val="28"/>
          <w:shd w:val="clear" w:color="auto" w:fill="F9F9F9"/>
          <w:lang w:eastAsia="ru-RU"/>
        </w:rPr>
        <w:t xml:space="preserve"> структуру:</w:t>
      </w:r>
    </w:p>
    <w:p w14:paraId="07EB7562" w14:textId="77777777" w:rsidR="001F50F5" w:rsidRPr="006754F4" w:rsidRDefault="001F50F5" w:rsidP="001F50F5">
      <w:pPr>
        <w:suppressAutoHyphens w:val="0"/>
        <w:spacing w:after="0" w:line="240" w:lineRule="auto"/>
        <w:jc w:val="both"/>
        <w:rPr>
          <w:rFonts w:ascii="Times New Roman" w:hAnsi="Times New Roman" w:cs="Times New Roman"/>
          <w:color w:val="000000"/>
          <w:sz w:val="28"/>
          <w:szCs w:val="28"/>
          <w:lang w:eastAsia="ru-RU"/>
        </w:rPr>
      </w:pPr>
      <w:r w:rsidRPr="006754F4">
        <w:rPr>
          <w:rFonts w:ascii="Times New Roman" w:hAnsi="Times New Roman" w:cs="Times New Roman"/>
          <w:color w:val="000000"/>
          <w:sz w:val="28"/>
          <w:szCs w:val="28"/>
          <w:lang w:eastAsia="ru-RU"/>
        </w:rPr>
        <w:t>1 уров</w:t>
      </w:r>
      <w:r w:rsidR="00761512">
        <w:rPr>
          <w:rFonts w:ascii="Times New Roman" w:hAnsi="Times New Roman" w:cs="Times New Roman"/>
          <w:color w:val="000000"/>
          <w:sz w:val="28"/>
          <w:szCs w:val="28"/>
          <w:lang w:eastAsia="ru-RU"/>
        </w:rPr>
        <w:t>ень управления – заведующая ДОУ, Совет МБДОУ.</w:t>
      </w:r>
    </w:p>
    <w:p w14:paraId="6F02F2D6" w14:textId="77777777" w:rsidR="001F50F5" w:rsidRPr="006754F4" w:rsidRDefault="001F50F5" w:rsidP="001F50F5">
      <w:pPr>
        <w:suppressAutoHyphens w:val="0"/>
        <w:spacing w:after="0" w:line="240" w:lineRule="auto"/>
        <w:jc w:val="both"/>
        <w:rPr>
          <w:rFonts w:ascii="Times New Roman" w:hAnsi="Times New Roman" w:cs="Times New Roman"/>
          <w:color w:val="000000"/>
          <w:sz w:val="28"/>
          <w:szCs w:val="28"/>
          <w:lang w:eastAsia="ru-RU"/>
        </w:rPr>
      </w:pPr>
      <w:r w:rsidRPr="006754F4">
        <w:rPr>
          <w:rFonts w:ascii="Times New Roman" w:hAnsi="Times New Roman" w:cs="Times New Roman"/>
          <w:color w:val="000000"/>
          <w:sz w:val="28"/>
          <w:szCs w:val="28"/>
          <w:lang w:eastAsia="ru-RU"/>
        </w:rPr>
        <w:t xml:space="preserve">2 уровень управления – зам. зав. по ВМР, зам. зав. по АХР, медицинская сестра. </w:t>
      </w:r>
    </w:p>
    <w:p w14:paraId="5F2AEB75" w14:textId="77777777" w:rsidR="001F50F5" w:rsidRPr="006754F4" w:rsidRDefault="001F50F5" w:rsidP="001F50F5">
      <w:pPr>
        <w:suppressAutoHyphens w:val="0"/>
        <w:spacing w:after="0" w:line="240" w:lineRule="auto"/>
        <w:jc w:val="both"/>
        <w:rPr>
          <w:rFonts w:ascii="Times New Roman" w:hAnsi="Times New Roman" w:cs="Times New Roman"/>
          <w:color w:val="000000"/>
          <w:sz w:val="28"/>
          <w:szCs w:val="28"/>
          <w:lang w:eastAsia="ru-RU"/>
        </w:rPr>
      </w:pPr>
      <w:r w:rsidRPr="006754F4">
        <w:rPr>
          <w:rFonts w:ascii="Times New Roman" w:hAnsi="Times New Roman" w:cs="Times New Roman"/>
          <w:color w:val="000000"/>
          <w:sz w:val="28"/>
          <w:szCs w:val="28"/>
          <w:lang w:eastAsia="ru-RU"/>
        </w:rPr>
        <w:t>Объект их управления – часть коллектива согласно функциональным обязанностям (педагогический персонал, учебно-вспомогательный персонал, обслуживающий персонал).</w:t>
      </w:r>
    </w:p>
    <w:p w14:paraId="0C97E11E" w14:textId="77777777" w:rsidR="001F50F5" w:rsidRPr="006754F4" w:rsidRDefault="001F50F5" w:rsidP="001F50F5">
      <w:pPr>
        <w:suppressAutoHyphens w:val="0"/>
        <w:spacing w:after="0" w:line="240" w:lineRule="auto"/>
        <w:jc w:val="both"/>
        <w:rPr>
          <w:rFonts w:ascii="Times New Roman" w:hAnsi="Times New Roman" w:cs="Times New Roman"/>
          <w:color w:val="000000"/>
          <w:sz w:val="28"/>
          <w:szCs w:val="28"/>
          <w:lang w:eastAsia="ru-RU"/>
        </w:rPr>
      </w:pPr>
      <w:r w:rsidRPr="006754F4">
        <w:rPr>
          <w:rFonts w:ascii="Times New Roman" w:hAnsi="Times New Roman" w:cs="Times New Roman"/>
          <w:color w:val="000000"/>
          <w:sz w:val="28"/>
          <w:szCs w:val="28"/>
          <w:lang w:eastAsia="ru-RU"/>
        </w:rPr>
        <w:t>3 уровень управления - осуществляется воспитателями, специалистами, учебно-вспомогательным персоналом.</w:t>
      </w:r>
    </w:p>
    <w:p w14:paraId="39A3E7CF" w14:textId="77777777" w:rsidR="001F50F5" w:rsidRPr="006754F4" w:rsidRDefault="001F50F5" w:rsidP="001F50F5">
      <w:pPr>
        <w:suppressAutoHyphens w:val="0"/>
        <w:spacing w:after="0" w:line="240" w:lineRule="auto"/>
        <w:jc w:val="both"/>
        <w:rPr>
          <w:rFonts w:ascii="Times New Roman" w:hAnsi="Times New Roman" w:cs="Times New Roman"/>
          <w:color w:val="454545"/>
          <w:sz w:val="28"/>
          <w:szCs w:val="28"/>
          <w:lang w:eastAsia="ru-RU"/>
        </w:rPr>
      </w:pPr>
      <w:r w:rsidRPr="006754F4">
        <w:rPr>
          <w:rFonts w:ascii="Times New Roman" w:hAnsi="Times New Roman" w:cs="Times New Roman"/>
          <w:color w:val="000000"/>
          <w:sz w:val="28"/>
          <w:szCs w:val="28"/>
          <w:lang w:eastAsia="ru-RU"/>
        </w:rPr>
        <w:t>Объект управления – дети и родители (законные представители)</w:t>
      </w:r>
      <w:r w:rsidRPr="006754F4">
        <w:rPr>
          <w:rFonts w:ascii="Times New Roman" w:hAnsi="Times New Roman" w:cs="Times New Roman"/>
          <w:color w:val="454545"/>
          <w:sz w:val="28"/>
          <w:szCs w:val="28"/>
          <w:lang w:eastAsia="ru-RU"/>
        </w:rPr>
        <w:t>.</w:t>
      </w:r>
    </w:p>
    <w:p w14:paraId="6000B49B" w14:textId="77777777" w:rsidR="001F50F5" w:rsidRPr="006754F4" w:rsidRDefault="001F50F5" w:rsidP="001F50F5">
      <w:pPr>
        <w:shd w:val="clear" w:color="auto" w:fill="FFFFFF"/>
        <w:suppressAutoHyphens w:val="0"/>
        <w:spacing w:after="0" w:line="240" w:lineRule="auto"/>
        <w:ind w:firstLine="709"/>
        <w:jc w:val="both"/>
        <w:rPr>
          <w:rFonts w:ascii="Times New Roman" w:hAnsi="Times New Roman" w:cs="Times New Roman"/>
          <w:color w:val="000000"/>
          <w:sz w:val="28"/>
          <w:szCs w:val="28"/>
          <w:lang w:eastAsia="ru-RU"/>
        </w:rPr>
      </w:pPr>
      <w:r w:rsidRPr="006754F4">
        <w:rPr>
          <w:rFonts w:ascii="Times New Roman" w:hAnsi="Times New Roman" w:cs="Times New Roman"/>
          <w:color w:val="000000"/>
          <w:sz w:val="28"/>
          <w:szCs w:val="28"/>
          <w:lang w:eastAsia="ru-RU"/>
        </w:rPr>
        <w:t xml:space="preserve">Созданная структура управления не является чем-то неподвижным, она меняется в связи с развитием дошкольного образовательного учреждения и может предопределять изменения в этом развитии. </w:t>
      </w:r>
    </w:p>
    <w:p w14:paraId="161D984B" w14:textId="77777777" w:rsidR="001F50F5" w:rsidRPr="006754F4" w:rsidRDefault="001F50F5" w:rsidP="001F50F5">
      <w:pPr>
        <w:shd w:val="clear" w:color="auto" w:fill="FFFFFF"/>
        <w:suppressAutoHyphens w:val="0"/>
        <w:spacing w:after="0" w:line="240" w:lineRule="auto"/>
        <w:ind w:firstLine="709"/>
        <w:jc w:val="both"/>
        <w:rPr>
          <w:rFonts w:ascii="Times New Roman" w:hAnsi="Times New Roman" w:cs="Times New Roman"/>
          <w:color w:val="000000"/>
          <w:sz w:val="28"/>
          <w:szCs w:val="28"/>
          <w:lang w:eastAsia="ru-RU"/>
        </w:rPr>
      </w:pPr>
      <w:r w:rsidRPr="006754F4">
        <w:rPr>
          <w:rFonts w:ascii="Times New Roman" w:hAnsi="Times New Roman" w:cs="Times New Roman"/>
          <w:color w:val="000000"/>
          <w:sz w:val="28"/>
          <w:szCs w:val="28"/>
          <w:lang w:eastAsia="ru-RU"/>
        </w:rPr>
        <w:t xml:space="preserve">Таким образом, в ДОУ реализуется возможность участия в управлении детским садом всех участников образовательного процесса. Заведующая детским садом занимает место координатора стратегических направлений. </w:t>
      </w:r>
    </w:p>
    <w:p w14:paraId="08684400" w14:textId="77777777" w:rsidR="001F50F5" w:rsidRPr="006754F4" w:rsidRDefault="001F50F5" w:rsidP="00761512">
      <w:pPr>
        <w:tabs>
          <w:tab w:val="left" w:pos="1080"/>
        </w:tabs>
        <w:suppressAutoHyphens w:val="0"/>
        <w:spacing w:after="0" w:line="240" w:lineRule="auto"/>
        <w:ind w:firstLine="709"/>
        <w:jc w:val="both"/>
        <w:rPr>
          <w:rFonts w:ascii="Times New Roman" w:hAnsi="Times New Roman" w:cs="Times New Roman"/>
          <w:sz w:val="28"/>
          <w:szCs w:val="28"/>
          <w:lang w:eastAsia="ru-RU"/>
        </w:rPr>
      </w:pPr>
      <w:r w:rsidRPr="006754F4">
        <w:rPr>
          <w:rFonts w:ascii="Times New Roman" w:hAnsi="Times New Roman" w:cs="Times New Roman"/>
          <w:sz w:val="28"/>
          <w:szCs w:val="28"/>
          <w:lang w:eastAsia="ru-RU"/>
        </w:rPr>
        <w:t xml:space="preserve">Обеспечивается доступность и открытость </w:t>
      </w:r>
      <w:r w:rsidR="00761512">
        <w:rPr>
          <w:rFonts w:ascii="Times New Roman" w:hAnsi="Times New Roman" w:cs="Times New Roman"/>
          <w:sz w:val="28"/>
          <w:szCs w:val="28"/>
          <w:lang w:eastAsia="ru-RU"/>
        </w:rPr>
        <w:t xml:space="preserve">информации о ситуации в МБДОУ: </w:t>
      </w:r>
    </w:p>
    <w:p w14:paraId="230563CE" w14:textId="77777777" w:rsidR="001F50F5" w:rsidRPr="006754F4" w:rsidRDefault="001F50F5" w:rsidP="001F50F5">
      <w:pPr>
        <w:tabs>
          <w:tab w:val="left" w:pos="1080"/>
        </w:tabs>
        <w:suppressAutoHyphens w:val="0"/>
        <w:spacing w:after="0" w:line="240" w:lineRule="auto"/>
        <w:ind w:firstLine="709"/>
        <w:jc w:val="both"/>
        <w:rPr>
          <w:rFonts w:ascii="Times New Roman" w:hAnsi="Times New Roman" w:cs="Times New Roman"/>
          <w:sz w:val="28"/>
          <w:szCs w:val="28"/>
          <w:lang w:eastAsia="ru-RU"/>
        </w:rPr>
      </w:pPr>
      <w:r w:rsidRPr="006754F4">
        <w:rPr>
          <w:rFonts w:ascii="Times New Roman" w:hAnsi="Times New Roman" w:cs="Times New Roman"/>
          <w:sz w:val="28"/>
          <w:szCs w:val="28"/>
          <w:lang w:eastAsia="ru-RU"/>
        </w:rPr>
        <w:lastRenderedPageBreak/>
        <w:t xml:space="preserve">• сайт МБДОУ; </w:t>
      </w:r>
    </w:p>
    <w:p w14:paraId="20D2AB55" w14:textId="77777777" w:rsidR="00D1730A" w:rsidRDefault="001F50F5" w:rsidP="00C058A7">
      <w:pPr>
        <w:tabs>
          <w:tab w:val="left" w:pos="1080"/>
        </w:tabs>
        <w:suppressAutoHyphens w:val="0"/>
        <w:spacing w:after="0" w:line="240" w:lineRule="auto"/>
        <w:ind w:firstLine="709"/>
        <w:jc w:val="both"/>
        <w:rPr>
          <w:rFonts w:ascii="Times New Roman" w:hAnsi="Times New Roman" w:cs="Times New Roman"/>
          <w:sz w:val="28"/>
          <w:szCs w:val="28"/>
          <w:lang w:eastAsia="ru-RU"/>
        </w:rPr>
      </w:pPr>
      <w:r w:rsidRPr="006754F4">
        <w:rPr>
          <w:rFonts w:ascii="Times New Roman" w:hAnsi="Times New Roman" w:cs="Times New Roman"/>
          <w:sz w:val="28"/>
          <w:szCs w:val="28"/>
          <w:lang w:eastAsia="ru-RU"/>
        </w:rPr>
        <w:t>• публичны</w:t>
      </w:r>
      <w:r>
        <w:rPr>
          <w:rFonts w:ascii="Times New Roman" w:hAnsi="Times New Roman" w:cs="Times New Roman"/>
          <w:sz w:val="28"/>
          <w:szCs w:val="28"/>
          <w:lang w:eastAsia="ru-RU"/>
        </w:rPr>
        <w:t xml:space="preserve">е отчёты перед </w:t>
      </w:r>
      <w:r w:rsidR="00761512">
        <w:rPr>
          <w:rFonts w:ascii="Times New Roman" w:hAnsi="Times New Roman" w:cs="Times New Roman"/>
          <w:sz w:val="28"/>
          <w:szCs w:val="28"/>
          <w:lang w:eastAsia="ru-RU"/>
        </w:rPr>
        <w:t xml:space="preserve">родительской </w:t>
      </w:r>
      <w:r>
        <w:rPr>
          <w:rFonts w:ascii="Times New Roman" w:hAnsi="Times New Roman" w:cs="Times New Roman"/>
          <w:sz w:val="28"/>
          <w:szCs w:val="28"/>
          <w:lang w:eastAsia="ru-RU"/>
        </w:rPr>
        <w:t>общественностью.</w:t>
      </w:r>
    </w:p>
    <w:p w14:paraId="4D039905" w14:textId="77777777" w:rsidR="008819A1" w:rsidRPr="00B7475D" w:rsidRDefault="008819A1" w:rsidP="00723674">
      <w:pPr>
        <w:tabs>
          <w:tab w:val="left" w:pos="1080"/>
        </w:tabs>
        <w:suppressAutoHyphens w:val="0"/>
        <w:spacing w:after="0" w:line="240" w:lineRule="auto"/>
        <w:jc w:val="both"/>
        <w:rPr>
          <w:rFonts w:ascii="Times New Roman" w:hAnsi="Times New Roman" w:cs="Times New Roman"/>
          <w:sz w:val="28"/>
          <w:szCs w:val="28"/>
          <w:lang w:eastAsia="ru-RU"/>
        </w:rPr>
      </w:pPr>
    </w:p>
    <w:p w14:paraId="1E12370D" w14:textId="77777777" w:rsidR="00C55088" w:rsidRDefault="00C55088" w:rsidP="001F50F5"/>
    <w:p w14:paraId="3BD6A638" w14:textId="77777777" w:rsidR="00C55088" w:rsidRDefault="00C55088" w:rsidP="001F50F5"/>
    <w:p w14:paraId="34B38A89" w14:textId="77777777" w:rsidR="00C55088" w:rsidRDefault="00C55088" w:rsidP="001F50F5"/>
    <w:p w14:paraId="66D67B97" w14:textId="77777777" w:rsidR="00C55088" w:rsidRDefault="00C55088" w:rsidP="001F50F5"/>
    <w:p w14:paraId="4D50372E" w14:textId="77777777" w:rsidR="00C55088" w:rsidRDefault="00C55088" w:rsidP="001F50F5"/>
    <w:p w14:paraId="1961CC0F" w14:textId="77777777" w:rsidR="00C55088" w:rsidRDefault="00C55088" w:rsidP="001F50F5"/>
    <w:p w14:paraId="57DE27F3" w14:textId="77777777" w:rsidR="00C55088" w:rsidRDefault="00C55088" w:rsidP="001F50F5"/>
    <w:p w14:paraId="00AF8094" w14:textId="77777777" w:rsidR="00C55088" w:rsidRDefault="00C55088" w:rsidP="001F50F5"/>
    <w:p w14:paraId="67E4656F" w14:textId="77777777" w:rsidR="00C55088" w:rsidRDefault="00C55088" w:rsidP="001F50F5"/>
    <w:p w14:paraId="401451F4" w14:textId="77777777" w:rsidR="00C55088" w:rsidRDefault="00C55088" w:rsidP="001F50F5"/>
    <w:p w14:paraId="6698E1E5" w14:textId="77777777" w:rsidR="00C55088" w:rsidRDefault="00C55088" w:rsidP="001F50F5"/>
    <w:p w14:paraId="121EE962" w14:textId="77777777" w:rsidR="00C55088" w:rsidRDefault="00C55088" w:rsidP="001F50F5"/>
    <w:p w14:paraId="46EC0A40" w14:textId="77777777" w:rsidR="00C55088" w:rsidRDefault="00C55088" w:rsidP="001F50F5"/>
    <w:p w14:paraId="6852152F" w14:textId="77777777" w:rsidR="00C55088" w:rsidRDefault="00C55088" w:rsidP="001F50F5"/>
    <w:p w14:paraId="3003A768" w14:textId="77777777" w:rsidR="00C55088" w:rsidRDefault="00C55088" w:rsidP="001F50F5"/>
    <w:p w14:paraId="173A19E0" w14:textId="77777777" w:rsidR="00C55088" w:rsidRDefault="00C55088" w:rsidP="001F50F5"/>
    <w:p w14:paraId="2AFF58BA" w14:textId="77777777" w:rsidR="00C55088" w:rsidRDefault="00C55088" w:rsidP="001F50F5"/>
    <w:p w14:paraId="20FBB3CF" w14:textId="77777777" w:rsidR="00C55088" w:rsidRDefault="00C55088" w:rsidP="001F50F5"/>
    <w:p w14:paraId="732DD6AD" w14:textId="77777777" w:rsidR="001F50F5" w:rsidRDefault="00C55088" w:rsidP="001F50F5">
      <w:r w:rsidRPr="006754F4">
        <w:rPr>
          <w:rFonts w:ascii="Times New Roman" w:hAnsi="Times New Roman" w:cs="Times New Roman"/>
          <w:noProof/>
          <w:color w:val="000000"/>
          <w:sz w:val="28"/>
          <w:szCs w:val="28"/>
          <w:lang w:eastAsia="ru-RU"/>
        </w:rPr>
        <mc:AlternateContent>
          <mc:Choice Requires="wps">
            <w:drawing>
              <wp:anchor distT="0" distB="0" distL="114300" distR="114300" simplePos="0" relativeHeight="251645440" behindDoc="0" locked="0" layoutInCell="1" allowOverlap="1" wp14:anchorId="34F5C966" wp14:editId="543C11CA">
                <wp:simplePos x="0" y="0"/>
                <wp:positionH relativeFrom="column">
                  <wp:posOffset>1405890</wp:posOffset>
                </wp:positionH>
                <wp:positionV relativeFrom="paragraph">
                  <wp:posOffset>8255</wp:posOffset>
                </wp:positionV>
                <wp:extent cx="2981325" cy="776605"/>
                <wp:effectExtent l="0" t="0" r="28575" b="2349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2981325" cy="7766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479A498" w14:textId="77777777" w:rsidR="00852D07" w:rsidRDefault="00852D07" w:rsidP="001F50F5">
                            <w:pPr>
                              <w:spacing w:after="0" w:line="240" w:lineRule="auto"/>
                              <w:jc w:val="center"/>
                              <w:rPr>
                                <w:rFonts w:ascii="Times New Roman" w:hAnsi="Times New Roman" w:cs="Times New Roman"/>
                                <w:b/>
                              </w:rPr>
                            </w:pPr>
                            <w:r w:rsidRPr="006754F4">
                              <w:rPr>
                                <w:rFonts w:ascii="Times New Roman" w:hAnsi="Times New Roman" w:cs="Times New Roman"/>
                                <w:b/>
                              </w:rPr>
                              <w:t>Учредитель</w:t>
                            </w:r>
                            <w:r>
                              <w:rPr>
                                <w:rFonts w:ascii="Times New Roman" w:hAnsi="Times New Roman" w:cs="Times New Roman"/>
                                <w:b/>
                              </w:rPr>
                              <w:t>:</w:t>
                            </w:r>
                          </w:p>
                          <w:p w14:paraId="59AC3CD9" w14:textId="77777777" w:rsidR="00852D07" w:rsidRDefault="00852D07" w:rsidP="001F50F5">
                            <w:pPr>
                              <w:spacing w:after="0" w:line="240" w:lineRule="auto"/>
                              <w:jc w:val="center"/>
                              <w:rPr>
                                <w:rFonts w:ascii="Times New Roman" w:hAnsi="Times New Roman" w:cs="Times New Roman"/>
                                <w:b/>
                              </w:rPr>
                            </w:pPr>
                            <w:r>
                              <w:rPr>
                                <w:rFonts w:ascii="Times New Roman" w:hAnsi="Times New Roman" w:cs="Times New Roman"/>
                                <w:b/>
                              </w:rPr>
                              <w:t>Муниципальное образование</w:t>
                            </w:r>
                          </w:p>
                          <w:p w14:paraId="3FA744AC" w14:textId="77777777" w:rsidR="00852D07" w:rsidRPr="006754F4" w:rsidRDefault="00852D07" w:rsidP="001F50F5">
                            <w:pPr>
                              <w:spacing w:after="0" w:line="240" w:lineRule="auto"/>
                              <w:jc w:val="center"/>
                              <w:rPr>
                                <w:rFonts w:ascii="Times New Roman" w:hAnsi="Times New Roman" w:cs="Times New Roman"/>
                                <w:b/>
                              </w:rPr>
                            </w:pPr>
                            <w:r>
                              <w:rPr>
                                <w:rFonts w:ascii="Times New Roman" w:hAnsi="Times New Roman" w:cs="Times New Roman"/>
                                <w:b/>
                              </w:rPr>
                              <w:t>«город Шарыпово Красноярского края»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5C966" id="Скругленный прямоугольник 2" o:spid="_x0000_s1029" style="position:absolute;margin-left:110.7pt;margin-top:.65pt;width:234.75pt;height:61.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OnwgIAAFQFAAAOAAAAZHJzL2Uyb0RvYy54bWysVEtu2zAQ3RfoHQjuG8nKx4kQOTASuCgQ&#10;JEaTImuaoiwB/JWkLburAl22QM/QMxQF2qRJryDfqENKSZzPqqgW1AxnOMN584b7BwvB0ZwZWymZ&#10;4d5GjBGTVOWVnGb43fno1S5G1hGZE64ky/CSWXwwePliv9YpS1SpeM4MgiDSprXOcOmcTqPI0pIJ&#10;YjeUZhKMhTKCOFDNNMoNqSG64FESxztRrUyujaLMWtg9ao14EOIXBaPutCgsc4hnGO7mwmrCOvFr&#10;NNgn6dQQXVa0uwb5h1sIUklIehfqiDiCZqZ6EkpU1CirCrdBlYhUUVSUhRqgml78qJqzkmgWagFw&#10;rL6Dyf6/sPRkPjaoyjOcYCSJgBY135rL1cfVp+Z7c9X8aK6b69Xn5hdq/sDm1+Z3cxNMN83V6gsY&#10;fzaXKPEw1tqmEO1Mj02nWRA9JovCCP+HatEiQL+8g54tHKKwmezt9jaTbYwo2Pr9nZ142weN7k9r&#10;Y91rpgTyQoaNmsn8LfQ3wE7mx9a1/rd+PqNVvMpHFedBWdpDbtCcABWAQbmqMeLEOtjM8Ch8XcoH&#10;x7hENTA76cfAH0qAowUnDkShATUrpxgRPgXyU2fCXR6ctk+SnkPJa4nj8D2X2BdyRGzZ3jhE9W4k&#10;FZWDmeGVyPDu+mkuvZUF1ndw+Ka0bfCSW0wWodebPpDfmah8Cf03qh0Mq+mogrTHAMuYGJgEqBmm&#10;253CUnAFQKhOwqhU5sNz+94fCApWjGqYLADp/YwYBkW/kUDdvd7Wlh/FoGxt9xNQzLplsm6RM3Go&#10;oGM9eEc0DaL3d/xWLIwSF/AIDH1WMBFJIXfbjk45dO3EwzNC2XAY3GD8NHHH8kxTH9wj5wE/X1wQ&#10;ozuOOWjVibqdQpI+Ylnr609KNZw5VVSBgve4An+9AqMbmNw9M/5tWNeD1/1jOPgLAAD//wMAUEsD&#10;BBQABgAIAAAAIQD1LI8D3gAAAAkBAAAPAAAAZHJzL2Rvd25yZXYueG1sTI8xT8MwEIV3JP6DdUhs&#10;1G6CQhPiVKgSYigLgYXNid0kND4H22nDv+eY6Pj0Pb37rtwudmQn48PgUMJ6JYAZbJ0esJPw8f58&#10;twEWokKtRodGwo8JsK2ur0pVaHfGN3OqY8doBEOhJPQxTgXnoe2NVWHlJoPEDs5bFSn6jmuvzjRu&#10;R54IkXGrBqQLvZrMrjftsZ6thO+2exiS9PMocv/6ouavfd3s9lLe3ixPj8CiWeJ/Gf70SR0qcmrc&#10;jDqwUUKSrO+pSiAFRjzLRQ6soZykGfCq5JcfVL8AAAD//wMAUEsBAi0AFAAGAAgAAAAhALaDOJL+&#10;AAAA4QEAABMAAAAAAAAAAAAAAAAAAAAAAFtDb250ZW50X1R5cGVzXS54bWxQSwECLQAUAAYACAAA&#10;ACEAOP0h/9YAAACUAQAACwAAAAAAAAAAAAAAAAAvAQAAX3JlbHMvLnJlbHNQSwECLQAUAAYACAAA&#10;ACEA6Bmjp8ICAABUBQAADgAAAAAAAAAAAAAAAAAuAgAAZHJzL2Uyb0RvYy54bWxQSwECLQAUAAYA&#10;CAAAACEA9SyPA94AAAAJAQAADwAAAAAAAAAAAAAAAAAcBQAAZHJzL2Rvd25yZXYueG1sUEsFBgAA&#10;AAAEAAQA8wAAACcGAAAAAA==&#10;" fillcolor="window" strokecolor="windowText" strokeweight="1pt">
                <v:stroke joinstyle="miter"/>
                <v:textbox>
                  <w:txbxContent>
                    <w:p w14:paraId="5479A498" w14:textId="77777777" w:rsidR="00852D07" w:rsidRDefault="00852D07" w:rsidP="001F50F5">
                      <w:pPr>
                        <w:spacing w:after="0" w:line="240" w:lineRule="auto"/>
                        <w:jc w:val="center"/>
                        <w:rPr>
                          <w:rFonts w:ascii="Times New Roman" w:hAnsi="Times New Roman" w:cs="Times New Roman"/>
                          <w:b/>
                        </w:rPr>
                      </w:pPr>
                      <w:r w:rsidRPr="006754F4">
                        <w:rPr>
                          <w:rFonts w:ascii="Times New Roman" w:hAnsi="Times New Roman" w:cs="Times New Roman"/>
                          <w:b/>
                        </w:rPr>
                        <w:t>Учредитель</w:t>
                      </w:r>
                      <w:r>
                        <w:rPr>
                          <w:rFonts w:ascii="Times New Roman" w:hAnsi="Times New Roman" w:cs="Times New Roman"/>
                          <w:b/>
                        </w:rPr>
                        <w:t>:</w:t>
                      </w:r>
                    </w:p>
                    <w:p w14:paraId="59AC3CD9" w14:textId="77777777" w:rsidR="00852D07" w:rsidRDefault="00852D07" w:rsidP="001F50F5">
                      <w:pPr>
                        <w:spacing w:after="0" w:line="240" w:lineRule="auto"/>
                        <w:jc w:val="center"/>
                        <w:rPr>
                          <w:rFonts w:ascii="Times New Roman" w:hAnsi="Times New Roman" w:cs="Times New Roman"/>
                          <w:b/>
                        </w:rPr>
                      </w:pPr>
                      <w:r>
                        <w:rPr>
                          <w:rFonts w:ascii="Times New Roman" w:hAnsi="Times New Roman" w:cs="Times New Roman"/>
                          <w:b/>
                        </w:rPr>
                        <w:t>Муниципальное образование</w:t>
                      </w:r>
                    </w:p>
                    <w:p w14:paraId="3FA744AC" w14:textId="77777777" w:rsidR="00852D07" w:rsidRPr="006754F4" w:rsidRDefault="00852D07" w:rsidP="001F50F5">
                      <w:pPr>
                        <w:spacing w:after="0" w:line="240" w:lineRule="auto"/>
                        <w:jc w:val="center"/>
                        <w:rPr>
                          <w:rFonts w:ascii="Times New Roman" w:hAnsi="Times New Roman" w:cs="Times New Roman"/>
                          <w:b/>
                        </w:rPr>
                      </w:pPr>
                      <w:r>
                        <w:rPr>
                          <w:rFonts w:ascii="Times New Roman" w:hAnsi="Times New Roman" w:cs="Times New Roman"/>
                          <w:b/>
                        </w:rPr>
                        <w:t>«город Шарыпово Красноярского края»</w:t>
                      </w:r>
                    </w:p>
                  </w:txbxContent>
                </v:textbox>
              </v:roundrect>
            </w:pict>
          </mc:Fallback>
        </mc:AlternateContent>
      </w:r>
    </w:p>
    <w:p w14:paraId="409199D1" w14:textId="77777777" w:rsidR="001F50F5" w:rsidRDefault="001F50F5" w:rsidP="001F50F5">
      <w:pPr>
        <w:tabs>
          <w:tab w:val="left" w:pos="6885"/>
        </w:tabs>
      </w:pPr>
      <w:r>
        <w:tab/>
      </w:r>
    </w:p>
    <w:p w14:paraId="2CC6C137" w14:textId="77777777" w:rsidR="0032385A" w:rsidRDefault="0032385A" w:rsidP="004C64A5">
      <w:pPr>
        <w:tabs>
          <w:tab w:val="left" w:pos="6885"/>
        </w:tabs>
        <w:jc w:val="center"/>
      </w:pPr>
      <w:r w:rsidRPr="006754F4">
        <w:rPr>
          <w:rFonts w:ascii="Times New Roman" w:hAnsi="Times New Roman" w:cs="Times New Roman"/>
          <w:noProof/>
          <w:color w:val="000000"/>
          <w:sz w:val="28"/>
          <w:szCs w:val="28"/>
          <w:lang w:eastAsia="ru-RU"/>
        </w:rPr>
        <mc:AlternateContent>
          <mc:Choice Requires="wps">
            <w:drawing>
              <wp:anchor distT="0" distB="0" distL="114300" distR="114300" simplePos="0" relativeHeight="251657728" behindDoc="0" locked="0" layoutInCell="1" allowOverlap="1" wp14:anchorId="1F835404" wp14:editId="0C3AEAEF">
                <wp:simplePos x="0" y="0"/>
                <wp:positionH relativeFrom="column">
                  <wp:posOffset>2872740</wp:posOffset>
                </wp:positionH>
                <wp:positionV relativeFrom="paragraph">
                  <wp:posOffset>120015</wp:posOffset>
                </wp:positionV>
                <wp:extent cx="0" cy="561975"/>
                <wp:effectExtent l="76200" t="38100" r="76200" b="47625"/>
                <wp:wrapNone/>
                <wp:docPr id="52" name="Прямая со стрелкой 52"/>
                <wp:cNvGraphicFramePr/>
                <a:graphic xmlns:a="http://schemas.openxmlformats.org/drawingml/2006/main">
                  <a:graphicData uri="http://schemas.microsoft.com/office/word/2010/wordprocessingShape">
                    <wps:wsp>
                      <wps:cNvCnPr/>
                      <wps:spPr>
                        <a:xfrm>
                          <a:off x="0" y="0"/>
                          <a:ext cx="0" cy="56197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V relativeFrom="margin">
                  <wp14:pctHeight>0</wp14:pctHeight>
                </wp14:sizeRelV>
              </wp:anchor>
            </w:drawing>
          </mc:Choice>
          <mc:Fallback>
            <w:pict>
              <v:shape w14:anchorId="45746C6A" id="Прямая со стрелкой 52" o:spid="_x0000_s1026" type="#_x0000_t32" style="position:absolute;margin-left:226.2pt;margin-top:9.45pt;width:0;height:44.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pFQIAAN8DAAAOAAAAZHJzL2Uyb0RvYy54bWysU0uS0zAQ3VPFHVTaEydDJQyuOLNIGDYU&#10;pIrhAD2SbKtKv5JEnOwGLjBH4ApsWPCpOYN9I1pyCMNnReFFW1LrPXe/fl5e7LUiO+GDtKais8mU&#10;EmGY5dI0FX1zdfnonJIQwXBQ1oiKHkSgF6uHD5adK8WZba3iwhMkMaHsXEXbGF1ZFIG1QkOYWCcM&#10;JmvrNUTc+qbgHjpk16o4m04XRWc9d94yEQKebsYkXWX+uhYsvqrrICJRFcXaYo4+x+sUi9USysaD&#10;ayU7lgH/UIUGafCjJ6oNRCBvvfyDSkvmbbB1nDCrC1vXkoncA3Yzm/7WzesWnMi9oDjBnWQK/4+W&#10;vdxtPZG8ovMzSgxonFH/YbgZbvtv/cfhlgzv+jsMw/vhpv/Uf+2/9Hf9Z4KXUbnOhRIJ1mbrj7vg&#10;tj7JsK+9Tm9skOyz2oeT2mIfCRsPGZ7OF7OnT+aJrviJcz7E58JqkhYVDdGDbNq4tsbgSK2fZbFh&#10;9yLEEfgDkD5q7KVUCs+hVIZ0FV08nuPsGaC/agURl9phx8E0lIBq0Lgs+swYrJI8oRM4HMJaebID&#10;9A5ajtvuCmunREGImMCG8nMs/RdoKmcDoR3BOZWuQallRL8rqSt6fkJD2Qrgzwwn8eBwANFLMI0S&#10;IySCVH/PoWDKJFaRnX4UI01lnENaXVt+yOMp0g5dlHU+Oj7Z9P4e1/f/y9V3AAAA//8DAFBLAwQU&#10;AAYACAAAACEAD05uD9wAAAAKAQAADwAAAGRycy9kb3ducmV2LnhtbEyPwU7DMBBE70j8g7VI3KhD&#10;FGhI41QRajhxgNIPcOMljhqvQ+y24e9ZxIEed+ZpdqZcz24QJ5xC70nB/SIBgdR601OnYPfR3OUg&#10;QtRk9OAJFXxjgHV1fVXqwvgzveNpGzvBIRQKrcDGOBZShtai02HhRyT2Pv3kdORz6qSZ9JnD3SDT&#10;JHmUTvfEH6we8dlie9genYKvTR3RpbumXr6YedPa1+bN50rd3sz1CkTEOf7D8Fufq0PFnfb+SCaI&#10;QUH2kGaMspE/gWDgT9izkCwzkFUpLydUPwAAAP//AwBQSwECLQAUAAYACAAAACEAtoM4kv4AAADh&#10;AQAAEwAAAAAAAAAAAAAAAAAAAAAAW0NvbnRlbnRfVHlwZXNdLnhtbFBLAQItABQABgAIAAAAIQA4&#10;/SH/1gAAAJQBAAALAAAAAAAAAAAAAAAAAC8BAABfcmVscy8ucmVsc1BLAQItABQABgAIAAAAIQAM&#10;0+gpFQIAAN8DAAAOAAAAAAAAAAAAAAAAAC4CAABkcnMvZTJvRG9jLnhtbFBLAQItABQABgAIAAAA&#10;IQAPTm4P3AAAAAoBAAAPAAAAAAAAAAAAAAAAAG8EAABkcnMvZG93bnJldi54bWxQSwUGAAAAAAQA&#10;BADzAAAAeAUAAAAA&#10;" strokecolor="windowText" strokeweight=".5pt">
                <v:stroke startarrow="block" endarrow="block" joinstyle="miter"/>
              </v:shape>
            </w:pict>
          </mc:Fallback>
        </mc:AlternateContent>
      </w:r>
    </w:p>
    <w:p w14:paraId="5FEF3019" w14:textId="77777777" w:rsidR="001F50F5" w:rsidRDefault="001F50F5" w:rsidP="004C64A5">
      <w:pPr>
        <w:tabs>
          <w:tab w:val="left" w:pos="6885"/>
        </w:tabs>
        <w:jc w:val="center"/>
      </w:pPr>
    </w:p>
    <w:p w14:paraId="7615161B" w14:textId="77777777" w:rsidR="001F50F5" w:rsidRDefault="007C7E3E" w:rsidP="001F50F5">
      <w:pPr>
        <w:tabs>
          <w:tab w:val="left" w:pos="6270"/>
        </w:tabs>
      </w:pPr>
      <w:r w:rsidRPr="006754F4">
        <w:rPr>
          <w:rFonts w:ascii="Times New Roman" w:hAnsi="Times New Roman" w:cs="Times New Roman"/>
          <w:noProof/>
          <w:color w:val="000000"/>
          <w:sz w:val="28"/>
          <w:szCs w:val="28"/>
          <w:lang w:eastAsia="ru-RU"/>
        </w:rPr>
        <mc:AlternateContent>
          <mc:Choice Requires="wps">
            <w:drawing>
              <wp:anchor distT="0" distB="0" distL="114300" distR="114300" simplePos="0" relativeHeight="251637248" behindDoc="0" locked="0" layoutInCell="1" allowOverlap="1" wp14:anchorId="4B537F42" wp14:editId="5D45D5CD">
                <wp:simplePos x="0" y="0"/>
                <wp:positionH relativeFrom="column">
                  <wp:posOffset>805815</wp:posOffset>
                </wp:positionH>
                <wp:positionV relativeFrom="paragraph">
                  <wp:posOffset>235585</wp:posOffset>
                </wp:positionV>
                <wp:extent cx="1162050" cy="409575"/>
                <wp:effectExtent l="38100" t="38100" r="57150" b="66675"/>
                <wp:wrapNone/>
                <wp:docPr id="1" name="Прямая со стрелкой 1"/>
                <wp:cNvGraphicFramePr/>
                <a:graphic xmlns:a="http://schemas.openxmlformats.org/drawingml/2006/main">
                  <a:graphicData uri="http://schemas.microsoft.com/office/word/2010/wordprocessingShape">
                    <wps:wsp>
                      <wps:cNvCnPr/>
                      <wps:spPr>
                        <a:xfrm flipH="1">
                          <a:off x="0" y="0"/>
                          <a:ext cx="1162050" cy="40957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1A2E3B" id="Прямая со стрелкой 1" o:spid="_x0000_s1026" type="#_x0000_t32" style="position:absolute;margin-left:63.45pt;margin-top:18.55pt;width:91.5pt;height:32.25pt;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5yoHwIAAO0DAAAOAAAAZHJzL2Uyb0RvYy54bWysU0uOEzEQ3SNxB8t70p1AwtBKZxYJAwsE&#10;kRgOUON2d1vyT7ZJJ7uBC8wRuAKbWfDRnKH7RpTdIRo+K0QWll2V96rq1evl+V5JsuPOC6NLOp3k&#10;lHDNTCV0U9J3lxePzijxAXQF0mhe0gP39Hz18MGyswWfmdbIijuCJNoXnS1pG4ItssyzlivwE2O5&#10;xmRtnIKAT9dklYMO2ZXMZnm+yDrjKusM495jdDMm6Srx1zVn4U1dex6ILCn2FtLp0nkVz2y1hKJx&#10;YFvBjm3AP3ShQGgseqLaQADy3ok/qJRgznhThwkzKjN1LRhPM+A00/y3ad62YHmaBcXx9iST/3+0&#10;7PVu64iocHeUaFC4ov7TcD3c9N/7z8MNGT70d3gMH4fr/rb/1n/t7/ovZBp166wvEL7WW3d8ebt1&#10;UYR97RSppbAvI22M4KBkn1Q/nFTn+0AYBqfTxSyf43IY5p7kz+ZP55E+G3ki2jofXnCjSLyU1AcH&#10;omnD2miNCzZurAG7Vz6MwJ+ACNbmQkiJcSikJl1JF49TMUC31RIC1lUW5/e6oQRkgzZmwaWuvZGi&#10;iugI9ge/lo7sAJ2EBqxMd4kTUCLBB0zgWOl3bP0XaGxnA74dwSkV/waFEgHdL4Uq6dkJDUXLoXqu&#10;KxIOFvcRnADdSD5CAgj59xwKJnVk5cn3RzHilsa9xNuVqQ5pXVl8oaeSzkf/R9Pef+P9/le6+gEA&#10;AP//AwBQSwMEFAAGAAgAAAAhAHQ6fdDfAAAACgEAAA8AAABkcnMvZG93bnJldi54bWxMj8FOwzAQ&#10;RO9I/IO1SNyonbZKSRqnAqSq3FBLRa9ubJKAvY5iNwl8PcsJjrPzNDtTbCZn2WD60HqUkMwEMIOV&#10;1y3WEo6v27t7YCEq1Mp6NBK+TIBNeX1VqFz7EfdmOMSaUQiGXEloYuxyzkPVGKfCzHcGyXv3vVOR&#10;ZF9z3auRwp3lcyFS7lSL9KFRnXlqTPV5uDgJ2cfL4+r5++20DMNxtxPjtt4vrZS3N9PDGlg0U/yD&#10;4bc+VYeSOp39BXVglvQ8zQiVsFglwAhYiIwOZ3JEkgIvC/5/QvkDAAD//wMAUEsBAi0AFAAGAAgA&#10;AAAhALaDOJL+AAAA4QEAABMAAAAAAAAAAAAAAAAAAAAAAFtDb250ZW50X1R5cGVzXS54bWxQSwEC&#10;LQAUAAYACAAAACEAOP0h/9YAAACUAQAACwAAAAAAAAAAAAAAAAAvAQAAX3JlbHMvLnJlbHNQSwEC&#10;LQAUAAYACAAAACEA6decqB8CAADtAwAADgAAAAAAAAAAAAAAAAAuAgAAZHJzL2Uyb0RvYy54bWxQ&#10;SwECLQAUAAYACAAAACEAdDp90N8AAAAKAQAADwAAAAAAAAAAAAAAAAB5BAAAZHJzL2Rvd25yZXYu&#10;eG1sUEsFBgAAAAAEAAQA8wAAAIUFAAAAAA==&#10;" strokecolor="windowText" strokeweight=".5pt">
                <v:stroke startarrow="block" endarrow="block" joinstyle="miter"/>
              </v:shape>
            </w:pict>
          </mc:Fallback>
        </mc:AlternateContent>
      </w:r>
      <w:r w:rsidRPr="007C7E3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47488" behindDoc="0" locked="0" layoutInCell="1" allowOverlap="1" wp14:anchorId="5B27F69B" wp14:editId="272C900C">
                <wp:simplePos x="0" y="0"/>
                <wp:positionH relativeFrom="column">
                  <wp:posOffset>3910965</wp:posOffset>
                </wp:positionH>
                <wp:positionV relativeFrom="paragraph">
                  <wp:posOffset>152400</wp:posOffset>
                </wp:positionV>
                <wp:extent cx="371475" cy="0"/>
                <wp:effectExtent l="38100" t="76200" r="9525" b="95250"/>
                <wp:wrapNone/>
                <wp:docPr id="37" name="Прямая со стрелкой 37"/>
                <wp:cNvGraphicFramePr/>
                <a:graphic xmlns:a="http://schemas.openxmlformats.org/drawingml/2006/main">
                  <a:graphicData uri="http://schemas.microsoft.com/office/word/2010/wordprocessingShape">
                    <wps:wsp>
                      <wps:cNvCnPr/>
                      <wps:spPr>
                        <a:xfrm>
                          <a:off x="0" y="0"/>
                          <a:ext cx="3714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E1DC51" id="Прямая со стрелкой 37" o:spid="_x0000_s1026" type="#_x0000_t32" style="position:absolute;margin-left:307.95pt;margin-top:12pt;width:29.25pt;height:0;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IYAAIAABsEAAAOAAAAZHJzL2Uyb0RvYy54bWysU0uO1DAQ3SNxB8t7Op0ZoFGr07PoATYI&#10;WnwO4HHKiYV/sk1/dgMXmCNwBTYs+GjOkNyIstOdQTBICLGpxHa9V/Wey4uznVZkAz5IaypaTqaU&#10;gOG2lqap6JvXT+49oiREZmqmrIGK7iHQs+XdO4utm8OJba2qwRMkMWG+dRVtY3Tzogi8Bc3CxDow&#10;eCis1yzi0jdF7dkW2bUqTqbTh8XW+tp5yyEE3D0fDuky8wsBPL4QIkAkqqLYW8zR53iRYrFcsHnj&#10;mWslP7TB/qELzaTBoiPVOYuMvPPyNyotubfBijjhVhdWCMkha0A15fQXNa9a5iBrQXOCG20K/4+W&#10;P9+sPZF1RU9nlBim8Y66j/1lf9V97z71V6R/311j6D/0l93n7lv3tbvuvhBMRue2LsyRYGXW/rAK&#10;bu2TDTvhdfqiQLLLbu9Ht2EXCcfN01l5f/aAEn48Km5wzof4FKwm6aeiIXommzaurDF4pdaX2Wy2&#10;eRYiVkbgEZCKKpNiC6x+bGoS9w41RS+ZaRQMFx6ZVLefIVWCF0naICb/xb2CgfolCLQL2x9ayIMK&#10;K+XJhuGI1W/LVCGzYGaCCKnUCJrmvv8IOuQmGOTh/VvgmJ0rWhNHoJbG+tuqxt2xVTHkH1UPWpPs&#10;C1vv89VmO3ACs7LDa0kj/vM6w2/e9PIHAAAA//8DAFBLAwQUAAYACAAAACEAVAfoVeAAAAAJAQAA&#10;DwAAAGRycy9kb3ducmV2LnhtbEyPTU/CQBCG7yb+h82YeDGyhdQipVuCH3DDRJQDt6U7tJXubNNd&#10;oPx7x3jQ48w8eed5s1lvG3HCzteOFAwHEQikwpmaSgWfH4v7RxA+aDK6cYQKLuhhll9fZTo17kzv&#10;eFqHUnAI+VQrqEJoUyl9UaHVfuBaJL7tXWd14LErpen0mcNtI0dRlEira+IPlW7xucLisD5aBW7z&#10;dXm7e52vtvvDYvUyfjLtsg9K3d708ymIgH34g+FHn9UhZ6edO5LxolGQDB8mjCoYxdyJgWQcxyB2&#10;vwuZZ/J/g/wbAAD//wMAUEsBAi0AFAAGAAgAAAAhALaDOJL+AAAA4QEAABMAAAAAAAAAAAAAAAAA&#10;AAAAAFtDb250ZW50X1R5cGVzXS54bWxQSwECLQAUAAYACAAAACEAOP0h/9YAAACUAQAACwAAAAAA&#10;AAAAAAAAAAAvAQAAX3JlbHMvLnJlbHNQSwECLQAUAAYACAAAACEAExZSGAACAAAbBAAADgAAAAAA&#10;AAAAAAAAAAAuAgAAZHJzL2Uyb0RvYy54bWxQSwECLQAUAAYACAAAACEAVAfoVeAAAAAJAQAADwAA&#10;AAAAAAAAAAAAAABaBAAAZHJzL2Rvd25yZXYueG1sUEsFBgAAAAAEAAQA8wAAAGcFAAAAAA==&#10;" strokecolor="black [3040]">
                <v:stroke startarrow="block" endarrow="block"/>
              </v:shape>
            </w:pict>
          </mc:Fallback>
        </mc:AlternateContent>
      </w:r>
      <w:r w:rsidRPr="006754F4">
        <w:rPr>
          <w:rFonts w:ascii="Times New Roman" w:hAnsi="Times New Roman" w:cs="Times New Roman"/>
          <w:noProof/>
          <w:color w:val="000000"/>
          <w:sz w:val="28"/>
          <w:szCs w:val="28"/>
          <w:lang w:eastAsia="ru-RU"/>
        </w:rPr>
        <mc:AlternateContent>
          <mc:Choice Requires="wps">
            <w:drawing>
              <wp:anchor distT="0" distB="0" distL="114300" distR="114300" simplePos="0" relativeHeight="251641344" behindDoc="0" locked="0" layoutInCell="1" allowOverlap="1" wp14:anchorId="739ED9DF" wp14:editId="30194516">
                <wp:simplePos x="0" y="0"/>
                <wp:positionH relativeFrom="column">
                  <wp:posOffset>3882389</wp:posOffset>
                </wp:positionH>
                <wp:positionV relativeFrom="paragraph">
                  <wp:posOffset>247650</wp:posOffset>
                </wp:positionV>
                <wp:extent cx="1133475" cy="533400"/>
                <wp:effectExtent l="38100" t="38100" r="66675" b="57150"/>
                <wp:wrapNone/>
                <wp:docPr id="8" name="Прямая со стрелкой 8"/>
                <wp:cNvGraphicFramePr/>
                <a:graphic xmlns:a="http://schemas.openxmlformats.org/drawingml/2006/main">
                  <a:graphicData uri="http://schemas.microsoft.com/office/word/2010/wordprocessingShape">
                    <wps:wsp>
                      <wps:cNvCnPr/>
                      <wps:spPr>
                        <a:xfrm>
                          <a:off x="0" y="0"/>
                          <a:ext cx="1133475" cy="5334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3C4552" id="Прямая со стрелкой 8" o:spid="_x0000_s1026" type="#_x0000_t32" style="position:absolute;margin-left:305.7pt;margin-top:19.5pt;width:89.25pt;height:4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H4gGQIAAOMDAAAOAAAAZHJzL2Uyb0RvYy54bWysU0uO00AQ3SNxh1bviZMJGUZRnFkkDBsE&#10;IzEcoKbdtlvqn7qaONkNXGCOwBXYsGBAcwb7RlR3Qhg+K4QX5WqXXnXVe8+L863RbCMDKmdLPhmN&#10;OZNWuErZpuRvry6enHGGEWwF2llZ8p1Efr58/GjR+bk8ca3TlQyMmlicd77kbYx+XhQoWmkAR85L&#10;S8XaBQORjqEpqgAddTe6OBmPT4vOhcoHJyQifV3vi3yZ+9e1FPF1XaOMTJecZos5hhyvUyyWC5g3&#10;AXyrxGEM+IcpDChLlx5brSECexfUH62MEsGhq+NIOFO4ulZC5h1om8n4t23etOBl3oXIQX+kCf9f&#10;W/FqcxmYqkpOQlkwJFH/cbgZbvtv/afhlg3v+3sKw4fhpv/cf+3v+vv+CztLvHUe5wRf2ctwOKG/&#10;DImEbR1MetN6bJu53h25ltvIBH2cTKbTp89mnAmqzSgfZzGKn2gfML6QzrCUlBxjANW0ceWsJVld&#10;mGTCYfMSI91PwB+AdLV1F0rrrK62rCv56XRG+gsgj9UaIqXG09ZoG85AN2ReEUPuiE6rKqFTH9zh&#10;Sge2AfIP2a5y3RVtwJkGjFSgtfKT+KAJfoGmcdaA7R6cS3u7GRXJ81oZIv2IhnkroXpuKxZ3nlSI&#10;QYFttNxDIij99xrdqm2aVGa3H8hI2uzVSNm1q3ZZpCKdyEl52IPrk1Ufnil/+G8uvwMAAP//AwBQ&#10;SwMEFAAGAAgAAAAhANWg62LeAAAACgEAAA8AAABkcnMvZG93bnJldi54bWxMj8FOg0AQhu8mvsNm&#10;TLzZBWpaoCwNMcWTB619gC07BSI7i+y2xbd3PNnjZL78//cX29kO4oKT7x0piBcRCKTGmZ5aBYfP&#10;+ikF4YMmowdHqOAHPWzL+7tC58Zd6QMv+9AKDiGfawVdCGMupW86tNov3IjEv5ObrA58Tq00k75y&#10;uB1kEkUraXVP3NDpEV86bL72Z6vge1cFtMmhrtavZt413Vv97lKlHh/magMi4Bz+YfjTZ3Uo2eno&#10;zmS8GBSs4viZUQXLjDcxsE6zDMSRyWQZgSwLeTuh/AUAAP//AwBQSwECLQAUAAYACAAAACEAtoM4&#10;kv4AAADhAQAAEwAAAAAAAAAAAAAAAAAAAAAAW0NvbnRlbnRfVHlwZXNdLnhtbFBLAQItABQABgAI&#10;AAAAIQA4/SH/1gAAAJQBAAALAAAAAAAAAAAAAAAAAC8BAABfcmVscy8ucmVsc1BLAQItABQABgAI&#10;AAAAIQCw0H4gGQIAAOMDAAAOAAAAAAAAAAAAAAAAAC4CAABkcnMvZTJvRG9jLnhtbFBLAQItABQA&#10;BgAIAAAAIQDVoOti3gAAAAoBAAAPAAAAAAAAAAAAAAAAAHMEAABkcnMvZG93bnJldi54bWxQSwUG&#10;AAAAAAQABADzAAAAfgUAAAAA&#10;" strokecolor="windowText" strokeweight=".5pt">
                <v:stroke startarrow="block" endarrow="block" joinstyle="miter"/>
              </v:shape>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46464" behindDoc="0" locked="0" layoutInCell="1" allowOverlap="1" wp14:anchorId="547C273F" wp14:editId="39FA75F4">
                <wp:simplePos x="0" y="0"/>
                <wp:positionH relativeFrom="column">
                  <wp:posOffset>4282440</wp:posOffset>
                </wp:positionH>
                <wp:positionV relativeFrom="paragraph">
                  <wp:posOffset>9525</wp:posOffset>
                </wp:positionV>
                <wp:extent cx="1543050" cy="428625"/>
                <wp:effectExtent l="0" t="0" r="19050" b="28575"/>
                <wp:wrapNone/>
                <wp:docPr id="35" name="Скругленный прямоугольник 35"/>
                <wp:cNvGraphicFramePr/>
                <a:graphic xmlns:a="http://schemas.openxmlformats.org/drawingml/2006/main">
                  <a:graphicData uri="http://schemas.microsoft.com/office/word/2010/wordprocessingShape">
                    <wps:wsp>
                      <wps:cNvSpPr/>
                      <wps:spPr>
                        <a:xfrm>
                          <a:off x="0" y="0"/>
                          <a:ext cx="1543050" cy="428625"/>
                        </a:xfrm>
                        <a:prstGeom prst="roundRect">
                          <a:avLst/>
                        </a:prstGeom>
                        <a:ln w="6350"/>
                      </wps:spPr>
                      <wps:style>
                        <a:lnRef idx="2">
                          <a:schemeClr val="dk1"/>
                        </a:lnRef>
                        <a:fillRef idx="1">
                          <a:schemeClr val="lt1"/>
                        </a:fillRef>
                        <a:effectRef idx="0">
                          <a:schemeClr val="dk1"/>
                        </a:effectRef>
                        <a:fontRef idx="minor">
                          <a:schemeClr val="dk1"/>
                        </a:fontRef>
                      </wps:style>
                      <wps:txbx>
                        <w:txbxContent>
                          <w:p w14:paraId="665B91FB" w14:textId="77777777" w:rsidR="00852D07" w:rsidRPr="007C7E3E" w:rsidRDefault="00852D07" w:rsidP="007C7E3E">
                            <w:pPr>
                              <w:jc w:val="center"/>
                              <w:rPr>
                                <w:rFonts w:ascii="Times New Roman" w:hAnsi="Times New Roman" w:cs="Times New Roman"/>
                                <w:b/>
                              </w:rPr>
                            </w:pPr>
                            <w:r w:rsidRPr="007C7E3E">
                              <w:rPr>
                                <w:rFonts w:ascii="Times New Roman" w:hAnsi="Times New Roman" w:cs="Times New Roman"/>
                                <w:b/>
                              </w:rPr>
                              <w:t>Совет МБДОУ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7C273F" id="Скругленный прямоугольник 35" o:spid="_x0000_s1030" style="position:absolute;margin-left:337.2pt;margin-top:.75pt;width:121.5pt;height:33.7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KPrwIAAFsFAAAOAAAAZHJzL2Uyb0RvYy54bWysVM1uEzEQviPxDpbvdLNpUkrUTRW1KkKq&#10;2qot6tnx2skKr21sJ7vhhMQRJJ6BZ0BI0NLyCps3Yuz9aVQqDojL7tgz3/x8M+O9/TIXaMmMzZRM&#10;cLzVw4hJqtJMzhL8+vLo2S5G1hGZEqEkS/CKWbw/fvpkr9Aj1ldzJVJmEDiRdlToBM+d06MosnTO&#10;cmK3lGYSlFyZnDg4mlmUGlKA91xE/V5vJyqUSbVRlFkLt4e1Eo+Df84ZdaecW+aQSDDk5sLXhO/U&#10;f6PxHhnNDNHzjDZpkH/IIieZhKCdq0PiCFqY7A9XeUaNsoq7LarySHGeURZqgGri3oNqLuZEs1AL&#10;kGN1R5P9f27pyfLMoCxN8PYQI0ly6FH1pbpev19/qL5WN9W36ra6XX+sfqDqF1x+rn5Wd0F1V92s&#10;P4Hye3WNAAtEFtqOwN+FPjPNyYLoWSm5yf0f6kVlIH/Vkc9KhyhcxsPBdm8IPaKgG/R3d/rBaXSP&#10;1sa6l0zlyAsJNmoh03PocCCeLI+tg7Bg39r5iEKiIsE72+DYK32KdVJBcivBaqtzxoEFSKMfvIX5&#10;YwfCoCWByUnfxAHu/YGlh/BMiA4UPwYSrgU1th7Gwkx2wN5jwPtonXWIqKTrgHkmlfk7mNf2bdV1&#10;rb5sV07L0PJB27WpSlcwBkbV+2E1PcqA42Ni3RkxsBDQFlhydwofLhQwqhoJo7ky7x679/Ywp6DF&#10;qIAFS7B9uyCGYSReSZjgF/Fg4DcyHAbD5304mE3NdFMjF/mBgk7E8JxoGkRv70QrcqPyK3gLJj4q&#10;qIikEDvB1Jn2cODqxYfXhLLJJJjBFmrijuWFpt6559mPz2V5RYxuBs3BiJ6odhnJ6MGo1bYeKdVk&#10;4RTPwhx6pmtemw7ABofxbF4b/0RsnoPV/Zs4/g0AAP//AwBQSwMEFAAGAAgAAAAhAGvF33beAAAA&#10;CAEAAA8AAABkcnMvZG93bnJldi54bWxMj0FPwkAQhe8m/IfNkHiTLaSC1G4JIXrAeIBKYrxtu2Pb&#10;0J2t3YXWf+940uPL9/Lmm3Qz2lZcsfeNIwXzWQQCqXSmoUrB6e357gGED5qMbh2hgm/0sMkmN6lO&#10;jBvoiNc8VIJHyCdaQR1Cl0jpyxqt9jPXITH7dL3VgWNfSdPrgcdtKxdRtJRWN8QXat3hrsbynF+s&#10;gpfXj+3XU2z2Z3s6FN1xP+T4Pih1Ox23jyACjuGvDL/6rA4ZOxXuQsaLVsFyFcdcZXAPgvl6vuJc&#10;MFhHILNU/n8g+wEAAP//AwBQSwECLQAUAAYACAAAACEAtoM4kv4AAADhAQAAEwAAAAAAAAAAAAAA&#10;AAAAAAAAW0NvbnRlbnRfVHlwZXNdLnhtbFBLAQItABQABgAIAAAAIQA4/SH/1gAAAJQBAAALAAAA&#10;AAAAAAAAAAAAAC8BAABfcmVscy8ucmVsc1BLAQItABQABgAIAAAAIQBiVLKPrwIAAFsFAAAOAAAA&#10;AAAAAAAAAAAAAC4CAABkcnMvZTJvRG9jLnhtbFBLAQItABQABgAIAAAAIQBrxd923gAAAAgBAAAP&#10;AAAAAAAAAAAAAAAAAAkFAABkcnMvZG93bnJldi54bWxQSwUGAAAAAAQABADzAAAAFAYAAAAA&#10;" fillcolor="white [3201]" strokecolor="black [3200]" strokeweight=".5pt">
                <v:textbox>
                  <w:txbxContent>
                    <w:p w14:paraId="665B91FB" w14:textId="77777777" w:rsidR="00852D07" w:rsidRPr="007C7E3E" w:rsidRDefault="00852D07" w:rsidP="007C7E3E">
                      <w:pPr>
                        <w:jc w:val="center"/>
                        <w:rPr>
                          <w:rFonts w:ascii="Times New Roman" w:hAnsi="Times New Roman" w:cs="Times New Roman"/>
                          <w:b/>
                        </w:rPr>
                      </w:pPr>
                      <w:r w:rsidRPr="007C7E3E">
                        <w:rPr>
                          <w:rFonts w:ascii="Times New Roman" w:hAnsi="Times New Roman" w:cs="Times New Roman"/>
                          <w:b/>
                        </w:rPr>
                        <w:t>Совет МБДОУ</w:t>
                      </w:r>
                    </w:p>
                  </w:txbxContent>
                </v:textbox>
              </v:roundrect>
            </w:pict>
          </mc:Fallback>
        </mc:AlternateContent>
      </w:r>
      <w:r w:rsidR="001F50F5">
        <w:tab/>
      </w:r>
    </w:p>
    <w:p w14:paraId="21FE00A6" w14:textId="77777777" w:rsidR="001F50F5" w:rsidRDefault="001307A7" w:rsidP="001F50F5">
      <w:pPr>
        <w:tabs>
          <w:tab w:val="left" w:pos="6885"/>
        </w:tabs>
      </w:pPr>
      <w:r w:rsidRPr="006754F4">
        <w:rPr>
          <w:rFonts w:ascii="Times New Roman" w:hAnsi="Times New Roman" w:cs="Times New Roman"/>
          <w:noProof/>
          <w:color w:val="000000"/>
          <w:sz w:val="28"/>
          <w:szCs w:val="28"/>
          <w:lang w:eastAsia="ru-RU"/>
        </w:rPr>
        <mc:AlternateContent>
          <mc:Choice Requires="wps">
            <w:drawing>
              <wp:anchor distT="0" distB="0" distL="114300" distR="114300" simplePos="0" relativeHeight="251684352" behindDoc="0" locked="0" layoutInCell="1" allowOverlap="1" wp14:anchorId="588BD1DA" wp14:editId="06FE8B97">
                <wp:simplePos x="0" y="0"/>
                <wp:positionH relativeFrom="column">
                  <wp:posOffset>5225415</wp:posOffset>
                </wp:positionH>
                <wp:positionV relativeFrom="paragraph">
                  <wp:posOffset>111125</wp:posOffset>
                </wp:positionV>
                <wp:extent cx="0" cy="352425"/>
                <wp:effectExtent l="76200" t="38100" r="95250" b="47625"/>
                <wp:wrapNone/>
                <wp:docPr id="51" name="Прямая со стрелкой 51"/>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V relativeFrom="margin">
                  <wp14:pctHeight>0</wp14:pctHeight>
                </wp14:sizeRelV>
              </wp:anchor>
            </w:drawing>
          </mc:Choice>
          <mc:Fallback>
            <w:pict>
              <v:shape w14:anchorId="6D26BF24" id="Прямая со стрелкой 51" o:spid="_x0000_s1026" type="#_x0000_t32" style="position:absolute;margin-left:411.45pt;margin-top:8.75pt;width:0;height:27.7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yXFQIAAN8DAAAOAAAAZHJzL2Uyb0RvYy54bWysU0tu2zAQ3RfoHQjua9lOHQSC5Szsppui&#10;NdD0ABOSkgjwB5K17F3aC+QIvUI3XfSDnEG6UYeU66afVVEtRiSH72nmzdPycq8V2QkfpDUVnU2m&#10;lAjDLJemqeib66snF5SECIaDskZU9CACvVw9frTsXCnmtrWKC0+QxISycxVtY3RlUQTWCg1hYp0w&#10;mKyt1xBx65uCe+iQXatiPp2eF5313HnLRAh4uhmTdJX561qw+Kqug4hEVRRrizn6HG9SLFZLKBsP&#10;rpXsWAb8QxUapMGPnqg2EIG89fIPKi2Zt8HWccKsLmxdSyZyD9jNbPpbN69bcCL3guIEd5Ip/D9a&#10;9nK39UTyii5mlBjQOKP+w3A73PXf+o/DHRne9fcYhvfDbf+p/9p/6e/7zwQvo3KdCyUSrM3WH3fB&#10;bX2SYV97nd7YINlntQ8ntcU+EjYeMjw9W8yfzheJrviJcz7E58JqkhYVDdGDbNq4tsbgSK2fZbFh&#10;9yLEEfgDkD5q7JVUCs+hVIZ0FT0/W+DsGaC/agURl9phx8E0lIBq0Lgs+swYrJI8oRM4HMJaebID&#10;9A5ajtvuGmunREGImMCG8nMs/RdoKmcDoR3BOZWuQallRL8rqSt6cUJD2Qrgzwwn8eBwANFLMI0S&#10;IySCVH/PoWDKJFaRnX4UI01lnENa3Vh+yOMp0g5dlHU+Oj7Z9OEe1w//y9V3AAAA//8DAFBLAwQU&#10;AAYACAAAACEAqW6y59sAAAAJAQAADwAAAGRycy9kb3ducmV2LnhtbEyPwU7DMAyG70i8Q2Qkbixd&#10;EbSUplM1rZw4wNgDZI1pqjVO12RbeXuMOMDR/j/9/lyuZjeIM06h96RguUhAILXe9NQp2H00dzmI&#10;EDUZPXhCBV8YYFVdX5W6MP5C73jexk5wCYVCK7AxjoWUobXodFj4EYmzTz85HXmcOmkmfeFyN8g0&#10;SR6l0z3xBatHXFtsD9uTU3Dc1BFdumvq7MXMm9a+Nm8+V+r2Zq6fQUSc4x8MP/qsDhU77f2JTBCD&#10;gjxNnxjlIHsAwcDvYq8gu09AVqX8/0H1DQAA//8DAFBLAQItABQABgAIAAAAIQC2gziS/gAAAOEB&#10;AAATAAAAAAAAAAAAAAAAAAAAAABbQ29udGVudF9UeXBlc10ueG1sUEsBAi0AFAAGAAgAAAAhADj9&#10;If/WAAAAlAEAAAsAAAAAAAAAAAAAAAAALwEAAF9yZWxzLy5yZWxzUEsBAi0AFAAGAAgAAAAhAHov&#10;7JcVAgAA3wMAAA4AAAAAAAAAAAAAAAAALgIAAGRycy9lMm9Eb2MueG1sUEsBAi0AFAAGAAgAAAAh&#10;AKlusufbAAAACQEAAA8AAAAAAAAAAAAAAAAAbwQAAGRycy9kb3ducmV2LnhtbFBLBQYAAAAABAAE&#10;APMAAAB3BQAAAAA=&#10;" strokecolor="windowText" strokeweight=".5pt">
                <v:stroke startarrow="block" endarrow="block" joinstyle="miter"/>
              </v:shape>
            </w:pict>
          </mc:Fallback>
        </mc:AlternateContent>
      </w:r>
      <w:r w:rsidR="004C64A5" w:rsidRPr="006754F4">
        <w:rPr>
          <w:rFonts w:ascii="Times New Roman" w:hAnsi="Times New Roman" w:cs="Times New Roman"/>
          <w:noProof/>
          <w:color w:val="000000"/>
          <w:sz w:val="28"/>
          <w:szCs w:val="28"/>
          <w:lang w:eastAsia="ru-RU"/>
        </w:rPr>
        <mc:AlternateContent>
          <mc:Choice Requires="wps">
            <w:drawing>
              <wp:anchor distT="0" distB="0" distL="114300" distR="114300" simplePos="0" relativeHeight="251644416" behindDoc="0" locked="0" layoutInCell="1" allowOverlap="1" wp14:anchorId="6E3DC8D7" wp14:editId="534EC7A8">
                <wp:simplePos x="0" y="0"/>
                <wp:positionH relativeFrom="column">
                  <wp:posOffset>2853690</wp:posOffset>
                </wp:positionH>
                <wp:positionV relativeFrom="paragraph">
                  <wp:posOffset>112395</wp:posOffset>
                </wp:positionV>
                <wp:extent cx="0" cy="447675"/>
                <wp:effectExtent l="76200" t="38100" r="76200" b="47625"/>
                <wp:wrapNone/>
                <wp:docPr id="15" name="Прямая со стрелкой 15"/>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V relativeFrom="margin">
                  <wp14:pctHeight>0</wp14:pctHeight>
                </wp14:sizeRelV>
              </wp:anchor>
            </w:drawing>
          </mc:Choice>
          <mc:Fallback>
            <w:pict>
              <v:shape w14:anchorId="4AEED6BF" id="Прямая со стрелкой 15" o:spid="_x0000_s1026" type="#_x0000_t32" style="position:absolute;margin-left:224.7pt;margin-top:8.85pt;width:0;height:35.2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hAFQIAAN8DAAAOAAAAZHJzL2Uyb0RvYy54bWysU0tu2zAQ3RfoHQjua9lp4gSC5Szsppui&#10;NdD0ABOSkgjwB5K17F3aC+QIvUI3XfSDnEG6UYeU66afVVEtRiRH8zjz3tPicqcV2QofpDUVnU2m&#10;lAjDLJemqeib66snF5SECIaDskZUdC8CvVw+frToXClObGsVF54giAll5yraxujKogisFRrCxDph&#10;MFlbryHi1jcF99AhulbFyXQ6LzrrufOWiRDwdD0m6TLj17Vg8VVdBxGJqij2FnP0Od6kWCwXUDYe&#10;XCvZoQ34hy40SIOXHqHWEIG89fIPKC2Zt8HWccKsLmxdSybyDDjNbPrbNK9bcCLPguQEd6Qp/D9Y&#10;9nK78URy1O6MEgMaNeo/DLfDXf+t/zjckeFdf49heD/c9p/6r/2X/r7/TPBjZK5zoUSAldn4wy64&#10;jU807Gqv0xsHJLvM9v7ItthFwsZDhqenp+fz8wxX/KxzPsTnwmqSFhUN0YNs2riyxqCk1s8y2bB9&#10;ESLejIU/CtKlxl5JpbKyypCuovOnZ6g9A/RXrSDiUjucOJiGElANGpdFnxGDVZKn6oQT9mGlPNkC&#10;egctx213jb1ToiBETOBA+UlMYAe/lKZ21hDasTinRqtpGdHvSuqKXhyroWwF8GeGk7h3KED0Ekyj&#10;xFgSQaq/5/BWZVKnIjv9QEZSZdQhrW4s32d5irRDF+VmD45PNn24x/XD/3L5HQAA//8DAFBLAwQU&#10;AAYACAAAACEAQci19dsAAAAJAQAADwAAAGRycy9kb3ducmV2LnhtbEyPwU7DMAyG70i8Q2Qkbiyl&#10;qmgpTacKrZw4wNgDZI3XVGuc0mRbeXuMOMDR/j/9/lytFzeKM85h8KTgfpWAQOq8GahXsPto7woQ&#10;IWoyevSECr4wwLq+vqp0afyF3vG8jb3gEgqlVmBjnEopQ2fR6bDyExJnBz87HXmce2lmfeFyN8o0&#10;SR6k0wPxBasnfLbYHbcnp+Bz00R06a5t8hezbDr72r75Qqnbm6V5AhFxiX8w/OizOtTstPcnMkGM&#10;CrLsMWOUgzwHwcDvYq+gKFKQdSX/f1B/AwAA//8DAFBLAQItABQABgAIAAAAIQC2gziS/gAAAOEB&#10;AAATAAAAAAAAAAAAAAAAAAAAAABbQ29udGVudF9UeXBlc10ueG1sUEsBAi0AFAAGAAgAAAAhADj9&#10;If/WAAAAlAEAAAsAAAAAAAAAAAAAAAAALwEAAF9yZWxzLy5yZWxzUEsBAi0AFAAGAAgAAAAhAAKt&#10;GEAVAgAA3wMAAA4AAAAAAAAAAAAAAAAALgIAAGRycy9lMm9Eb2MueG1sUEsBAi0AFAAGAAgAAAAh&#10;AEHItfXbAAAACQEAAA8AAAAAAAAAAAAAAAAAbwQAAGRycy9kb3ducmV2LnhtbFBLBQYAAAAABAAE&#10;APMAAAB3BQAAAAA=&#10;" strokecolor="windowText" strokeweight=".5pt">
                <v:stroke startarrow="block" endarrow="block" joinstyle="miter"/>
              </v:shape>
            </w:pict>
          </mc:Fallback>
        </mc:AlternateContent>
      </w:r>
      <w:r w:rsidR="001F50F5" w:rsidRPr="006754F4">
        <w:rPr>
          <w:rFonts w:ascii="Times New Roman" w:hAnsi="Times New Roman" w:cs="Times New Roman"/>
          <w:noProof/>
          <w:color w:val="000000"/>
          <w:sz w:val="28"/>
          <w:szCs w:val="28"/>
          <w:lang w:eastAsia="ru-RU"/>
        </w:rPr>
        <mc:AlternateContent>
          <mc:Choice Requires="wps">
            <w:drawing>
              <wp:anchor distT="0" distB="0" distL="114300" distR="114300" simplePos="0" relativeHeight="251633152" behindDoc="0" locked="0" layoutInCell="1" allowOverlap="1" wp14:anchorId="104E5313" wp14:editId="27D5A79E">
                <wp:simplePos x="0" y="0"/>
                <wp:positionH relativeFrom="column">
                  <wp:posOffset>1936115</wp:posOffset>
                </wp:positionH>
                <wp:positionV relativeFrom="paragraph">
                  <wp:posOffset>-287655</wp:posOffset>
                </wp:positionV>
                <wp:extent cx="1952625" cy="400050"/>
                <wp:effectExtent l="0" t="0" r="28575" b="1905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1952625" cy="4000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17D462A" w14:textId="77777777" w:rsidR="00852D07" w:rsidRPr="006754F4" w:rsidRDefault="00852D07" w:rsidP="001F50F5">
                            <w:pPr>
                              <w:jc w:val="center"/>
                              <w:rPr>
                                <w:rFonts w:ascii="Times New Roman" w:hAnsi="Times New Roman" w:cs="Times New Roman"/>
                                <w:b/>
                              </w:rPr>
                            </w:pPr>
                            <w:r w:rsidRPr="006754F4">
                              <w:rPr>
                                <w:rFonts w:ascii="Times New Roman" w:hAnsi="Times New Roman" w:cs="Times New Roman"/>
                                <w:b/>
                              </w:rPr>
                              <w:t>Заведующая 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4E5313" id="Скругленный прямоугольник 3" o:spid="_x0000_s1031" style="position:absolute;margin-left:152.45pt;margin-top:-22.65pt;width:153.75pt;height:31.5pt;z-index:25163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egxQIAAFQFAAAOAAAAZHJzL2Uyb0RvYy54bWysVM1uEzEQviPxDpbvNJs06U/UTRW1CkKq&#10;2ooW9ex4vclKXtvYTjbhhMQRJJ6BZ0BI0NLyCps34rOTtunPCbEH74xnPOP55hvv7c9KSabCukKr&#10;lDY3EkqE4jor1Cil784Hr3YocZ6pjEmtRErnwtH93ssXe5XpipYea5kJSxBEuW5lUjr23nQbDcfH&#10;omRuQxuhYMy1LZmHakeNzLIK0UvZaCXJVqPSNjNWc+Ecdg+XRtqL8fNccH+S5054IlOKu/m42rgO&#10;w9ro7bHuyDIzLvjqGuwfblGyQiHpXahD5hmZ2OJJqLLgVjud+w2uy4bO84KLWAOqaSaPqjkbMyNi&#10;LQDHmTuY3P8Ly4+np5YUWUo3KVGsRIvqb/Xl4uPiU/29vqp/1Nf19eJz/YvUf7D5tf5d30TTTX21&#10;+ALjz/qSbAYYK+O6iHZmTu1KcxADJrPcluGPasksQj+/g17MPOHYbO52WlutDiUctnaSJJ3Ym8b9&#10;aWOdfy10SYKQUqsnKnuL/kbY2fTIeaSF/61fyOi0LLJBIWVU5u5AWjJloAIYlOmKEsmcx2ZKB/EL&#10;dSDEg2NSkQr3a20n4A9n4GgumYdYGqDm1IgSJkcgP/c23uXBafck6TlKXkuMUvE9lzgUcsjceHnj&#10;GDW4sW5ZeMyMLMqU7qyflipYRWT9Co7QlGUbguRnw1nsdScECjtDnc3Rf6uXg+EMHxRIewRYTpnF&#10;JKBmTLc/wZJLDSD0SqJkrO2H5/aDPwgKKyUVJgsgvZ8wK1D0GwXq7jbb7TCKUWl3tltQ7LpluG5R&#10;k/JAo2NNvCOGRzH4e3kr5laXF3gE+iErTExx5F62Y6Uc+OXE4xnhot+Pbhg/w/yROjM8BA/IBcDP&#10;ZxfMmhXHPFp1rG+nkHUfsWzpG04q3Z94nReRgve4gkxBwehGWq2emfA2rOvR6/4x7P0FAAD//wMA&#10;UEsDBBQABgAIAAAAIQA3yi714QAAAAoBAAAPAAAAZHJzL2Rvd25yZXYueG1sTI8xT8MwEIV3JP6D&#10;dUhsrd0kNG2IU6FKiKEsDSxsl9hNQuNziJ02/HvMBOPpfXrvu3w3m55d9Og6SxJWSwFMU21VR42E&#10;97fnxQaY80gKe0tawrd2sCtub3LMlL3SUV9K37BQQi5DCa33Q8a5q1tt0C3toClkJzsa9OEcG65G&#10;vIZy0/NIiDU32FFYaHHQ+1bX53IyEr7qJu2i+OMstuPrC06fh7LaH6S8v5ufHoF5Pfs/GH71gzoU&#10;wamyEynHegmxSLYBlbBIHmJggVivogRYFdA0BV7k/P8LxQ8AAAD//wMAUEsBAi0AFAAGAAgAAAAh&#10;ALaDOJL+AAAA4QEAABMAAAAAAAAAAAAAAAAAAAAAAFtDb250ZW50X1R5cGVzXS54bWxQSwECLQAU&#10;AAYACAAAACEAOP0h/9YAAACUAQAACwAAAAAAAAAAAAAAAAAvAQAAX3JlbHMvLnJlbHNQSwECLQAU&#10;AAYACAAAACEAXTQ3oMUCAABUBQAADgAAAAAAAAAAAAAAAAAuAgAAZHJzL2Uyb0RvYy54bWxQSwEC&#10;LQAUAAYACAAAACEAN8ou9eEAAAAKAQAADwAAAAAAAAAAAAAAAAAfBQAAZHJzL2Rvd25yZXYueG1s&#10;UEsFBgAAAAAEAAQA8wAAAC0GAAAAAA==&#10;" fillcolor="window" strokecolor="windowText" strokeweight="1pt">
                <v:stroke joinstyle="miter"/>
                <v:textbox>
                  <w:txbxContent>
                    <w:p w14:paraId="217D462A" w14:textId="77777777" w:rsidR="00852D07" w:rsidRPr="006754F4" w:rsidRDefault="00852D07" w:rsidP="001F50F5">
                      <w:pPr>
                        <w:jc w:val="center"/>
                        <w:rPr>
                          <w:rFonts w:ascii="Times New Roman" w:hAnsi="Times New Roman" w:cs="Times New Roman"/>
                          <w:b/>
                        </w:rPr>
                      </w:pPr>
                      <w:r w:rsidRPr="006754F4">
                        <w:rPr>
                          <w:rFonts w:ascii="Times New Roman" w:hAnsi="Times New Roman" w:cs="Times New Roman"/>
                          <w:b/>
                        </w:rPr>
                        <w:t>Заведующая ДОУ</w:t>
                      </w:r>
                    </w:p>
                  </w:txbxContent>
                </v:textbox>
              </v:roundrect>
            </w:pict>
          </mc:Fallback>
        </mc:AlternateContent>
      </w:r>
    </w:p>
    <w:p w14:paraId="286B9714" w14:textId="77777777" w:rsidR="001F50F5" w:rsidRDefault="007C7E3E" w:rsidP="001F50F5">
      <w:pPr>
        <w:tabs>
          <w:tab w:val="left" w:pos="2775"/>
        </w:tabs>
      </w:pPr>
      <w:r w:rsidRPr="006754F4">
        <w:rPr>
          <w:rFonts w:ascii="Times New Roman" w:hAnsi="Times New Roman" w:cs="Times New Roman"/>
          <w:noProof/>
          <w:color w:val="454545"/>
          <w:sz w:val="28"/>
          <w:szCs w:val="28"/>
          <w:lang w:eastAsia="ru-RU"/>
        </w:rPr>
        <mc:AlternateContent>
          <mc:Choice Requires="wps">
            <w:drawing>
              <wp:anchor distT="0" distB="0" distL="114300" distR="114300" simplePos="0" relativeHeight="251634176" behindDoc="0" locked="0" layoutInCell="1" allowOverlap="1" wp14:anchorId="4A8C1637" wp14:editId="7B3D1032">
                <wp:simplePos x="0" y="0"/>
                <wp:positionH relativeFrom="column">
                  <wp:posOffset>53340</wp:posOffset>
                </wp:positionH>
                <wp:positionV relativeFrom="paragraph">
                  <wp:posOffset>20320</wp:posOffset>
                </wp:positionV>
                <wp:extent cx="1562100" cy="676275"/>
                <wp:effectExtent l="0" t="0" r="19050" b="285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562100" cy="6762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64E68A4" w14:textId="77777777" w:rsidR="00852D07" w:rsidRPr="00AD72C5" w:rsidRDefault="00852D07" w:rsidP="001F50F5">
                            <w:pPr>
                              <w:spacing w:after="0" w:line="240" w:lineRule="auto"/>
                              <w:jc w:val="center"/>
                              <w:rPr>
                                <w:rFonts w:ascii="Times New Roman" w:hAnsi="Times New Roman" w:cs="Times New Roman"/>
                                <w:b/>
                                <w:sz w:val="24"/>
                                <w:szCs w:val="24"/>
                              </w:rPr>
                            </w:pPr>
                            <w:r w:rsidRPr="00AD72C5">
                              <w:rPr>
                                <w:rFonts w:ascii="Times New Roman" w:hAnsi="Times New Roman" w:cs="Times New Roman"/>
                                <w:b/>
                                <w:sz w:val="24"/>
                                <w:szCs w:val="24"/>
                              </w:rPr>
                              <w:t>Педагогический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8C1637" id="Скругленный прямоугольник 4" o:spid="_x0000_s1032" style="position:absolute;margin-left:4.2pt;margin-top:1.6pt;width:123pt;height:53.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9vwIAAFQFAAAOAAAAZHJzL2Uyb0RvYy54bWysVM1uEzEQviPxDpbvdJMoTcqqmypqFYRU&#10;tRUt6tnxerOW/IftZBNOSBypxDPwDAgJWlpeYfNGjL3bNv05IfbgnT/Pzzcz3t1bSoEWzDquVYa7&#10;Wx2MmKI652qW4fdnk1c7GDlPVE6EVizDK+bw3ujli93KpKynSy1yZhE4US6tTIZL702aJI6WTBK3&#10;pQ1ToCy0lcQDa2dJbkkF3qVIep3OIKm0zY3VlDkH0oNGiUfRf1Ew6o+LwjGPRIYhNx9PG89pOJPR&#10;LklnlpiS0zYN8g9ZSMIVBL1zdUA8QXPLn7iSnFrtdOG3qJaJLgpOWawBqul2HlVzWhLDYi0AjjN3&#10;MLn/55YeLU4s4nmG+xgpIqFF9bf6cv1p/bn+Xl/VP+rr+nr9pf6F6j8g/Fr/rm+i6qa+Wl+A8md9&#10;ifoBxsq4FLydmhPbcg7IgMmysDL8oVq0jNCv7qBnS48oCLvbg163Ax2ioBsMB73hdnCa3N821vk3&#10;TEsUiAxbPVf5O+hvhJ0sDp1v7G/tQkSnBc8nXIjIrNy+sGhBYBRggnJdYSSI8yDM8CR+bcgH14RC&#10;FeTXG8bsCMxoIYiHRKUB1JyaYUTEDIafehtzeXDbPQl6BiVvBO7E77nAoZAD4som4+g1mJFUcg87&#10;I7jM8M7mbaGClsWpb+EITWnaECi/nC5jrwfBUZBMdb6C/lvdLIYzdMIh7CHAckIsbAJ0BLbbH8NR&#10;CA1A6JbCqNT243PyYA8DClqMKtgsAOnDnFgGRb9VMLqvu/1+WMXI9LeHPWDspma6qVFzua+hY114&#10;RwyNZLD34pYsrJbn8AiMQ1RQEUUhdtOOltn3zcbDM0LZeBzNYP0M8Yfq1NDgPCAXAD9bnhNr2hnz&#10;0KojfbuFJH00ZY1tuKn0eO51weMI3uMK8xsYWN04ye0zE96GTT5a3T+Go78AAAD//wMAUEsDBBQA&#10;BgAIAAAAIQAZ2mtU3AAAAAcBAAAPAAAAZHJzL2Rvd25yZXYueG1sTI7BTsMwEETvSPyDtUjcqE1a&#10;aBviVKgS4lAuDVx6c+JtEhqvQ+y04e9ZTnAczdPMyzaT68QZh9B60nA/UyCQKm9bqjV8vL/crUCE&#10;aMiazhNq+MYAm/z6KjOp9Rfa47mIteARCqnR0MTYp1KGqkFnwsz3SNwd/eBM5DjU0g7mwuOuk4lS&#10;j9KZlvihMT1uG6xOxeg0fFX1sk3mh5NaD2+vZvzcFeV2p/XtzfT8BCLiFP9g+NVndcjZqfQj2SA6&#10;DasFgxrmCQhuk4cF55IxtV6CzDP53z//AQAA//8DAFBLAQItABQABgAIAAAAIQC2gziS/gAAAOEB&#10;AAATAAAAAAAAAAAAAAAAAAAAAABbQ29udGVudF9UeXBlc10ueG1sUEsBAi0AFAAGAAgAAAAhADj9&#10;If/WAAAAlAEAAAsAAAAAAAAAAAAAAAAALwEAAF9yZWxzLy5yZWxzUEsBAi0AFAAGAAgAAAAhAPOT&#10;5H2/AgAAVAUAAA4AAAAAAAAAAAAAAAAALgIAAGRycy9lMm9Eb2MueG1sUEsBAi0AFAAGAAgAAAAh&#10;ABnaa1TcAAAABwEAAA8AAAAAAAAAAAAAAAAAGQUAAGRycy9kb3ducmV2LnhtbFBLBQYAAAAABAAE&#10;APMAAAAiBgAAAAA=&#10;" fillcolor="window" strokecolor="windowText" strokeweight="1pt">
                <v:stroke joinstyle="miter"/>
                <v:textbox>
                  <w:txbxContent>
                    <w:p w14:paraId="464E68A4" w14:textId="77777777" w:rsidR="00852D07" w:rsidRPr="00AD72C5" w:rsidRDefault="00852D07" w:rsidP="001F50F5">
                      <w:pPr>
                        <w:spacing w:after="0" w:line="240" w:lineRule="auto"/>
                        <w:jc w:val="center"/>
                        <w:rPr>
                          <w:rFonts w:ascii="Times New Roman" w:hAnsi="Times New Roman" w:cs="Times New Roman"/>
                          <w:b/>
                          <w:sz w:val="24"/>
                          <w:szCs w:val="24"/>
                        </w:rPr>
                      </w:pPr>
                      <w:r w:rsidRPr="00AD72C5">
                        <w:rPr>
                          <w:rFonts w:ascii="Times New Roman" w:hAnsi="Times New Roman" w:cs="Times New Roman"/>
                          <w:b/>
                          <w:sz w:val="24"/>
                          <w:szCs w:val="24"/>
                        </w:rPr>
                        <w:t>Педагогический совет</w:t>
                      </w:r>
                    </w:p>
                  </w:txbxContent>
                </v:textbox>
              </v:roundrect>
            </w:pict>
          </mc:Fallback>
        </mc:AlternateContent>
      </w:r>
      <w:r w:rsidRPr="006754F4">
        <w:rPr>
          <w:rFonts w:ascii="Times New Roman" w:hAnsi="Times New Roman" w:cs="Times New Roman"/>
          <w:noProof/>
          <w:color w:val="454545"/>
          <w:sz w:val="28"/>
          <w:szCs w:val="28"/>
          <w:lang w:eastAsia="ru-RU"/>
        </w:rPr>
        <mc:AlternateContent>
          <mc:Choice Requires="wps">
            <w:drawing>
              <wp:anchor distT="0" distB="0" distL="114300" distR="114300" simplePos="0" relativeHeight="251636224" behindDoc="0" locked="0" layoutInCell="1" allowOverlap="1" wp14:anchorId="70A354A8" wp14:editId="44F3B308">
                <wp:simplePos x="0" y="0"/>
                <wp:positionH relativeFrom="margin">
                  <wp:posOffset>4311015</wp:posOffset>
                </wp:positionH>
                <wp:positionV relativeFrom="paragraph">
                  <wp:posOffset>144145</wp:posOffset>
                </wp:positionV>
                <wp:extent cx="1800225" cy="590550"/>
                <wp:effectExtent l="0" t="0" r="28575" b="1905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1800225" cy="5905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1E53672" w14:textId="77777777" w:rsidR="00852D07" w:rsidRPr="006754F4" w:rsidRDefault="00852D07" w:rsidP="007C7E3E">
                            <w:pPr>
                              <w:spacing w:after="0" w:line="240" w:lineRule="auto"/>
                              <w:jc w:val="center"/>
                              <w:rPr>
                                <w:rFonts w:ascii="Times New Roman" w:hAnsi="Times New Roman" w:cs="Times New Roman"/>
                                <w:b/>
                              </w:rPr>
                            </w:pPr>
                            <w:r w:rsidRPr="006754F4">
                              <w:rPr>
                                <w:rFonts w:ascii="Times New Roman" w:hAnsi="Times New Roman" w:cs="Times New Roman"/>
                                <w:b/>
                              </w:rPr>
                              <w:t>Общее родительское собрание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354A8" id="Скругленный прямоугольник 6" o:spid="_x0000_s1033" style="position:absolute;margin-left:339.45pt;margin-top:11.35pt;width:141.75pt;height:46.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THxgIAAFQFAAAOAAAAZHJzL2Uyb0RvYy54bWysVM1qGzEQvhf6DkL3xmsT58dkHUyCSyEk&#10;oUnJWdZq7QWtpEqy1+6p0GMLfYY+Qym0SZO+wvqN+kneJM7PqXQP2hnNaEbzzTfa25+XksyEdYVW&#10;KW1vJJQIxXVWqHFK350PX+1Q4jxTGZNaiZQuhKP7/Zcv9irTEx090TITliCIcr3KpHTivem1Wo5P&#10;RMnchjZCwZhrWzIP1Y5bmWUVopey1UmSrValbWas5sI57B6ujLQf4+e54P4kz53wRKYUd/NxtXEd&#10;hbXV32O9sWVmUvDmGuwfblGyQiHpXahD5hmZ2uJJqLLgVjud+w2uy5bO84KLWAOqaSePqjmbMCNi&#10;LQDHmTuY3P8Ly49np5YUWUq3KFGsRIvqb/Xl8uPyU/29vqp/1Nf19fJz/YvUf7D5tf5d30TTTX21&#10;/ALjz/qSbAUYK+N6iHZmTm2jOYgBk3luy/BHtWQeoV/cQS/mnnBstneSpNPpUsJh6+4m3W7sTev+&#10;tLHOvxa6JEFIqdVTlb1FfyPsbHbkPNLC/9YvZHRaFtmwkDIqC3cgLZkxUAEMynRFiWTOYzOlw/iF&#10;OhDiwTGpSIX7dbYT8IczcDSXzEMsDVBzakwJk2OQn3sb7/LgtHuS9BwlryVO4vdc4lDIIXOT1Y1j&#10;1ODGemXhMTOyKFMK1PA1p6UKVhFZ38ARmrJqQ5D8fDSPvd4OJ8LOSGcL9N/q1WA4w4cF0h4BllNm&#10;MQmoGdPtT7DkUgMI3UiUTLT98Nx+8AdBYaWkwmQBpPdTZgWKfqNA3d325mYYxahsdrc7UOy6ZbRu&#10;UdPyQKNjbbwjhkcx+Ht5K+ZWlxd4BAYhK0xMceRetaNRDvxq4vGMcDEYRDeMn2H+SJ0ZHoIH5ALg&#10;5/MLZk3DMY9WHevbKWS9Ryxb+YaTSg+mXudFpOA9riBTUDC6kVbNMxPehnU9et0/hv2/AAAA//8D&#10;AFBLAwQUAAYACAAAACEAZVEFHuAAAAAKAQAADwAAAGRycy9kb3ducmV2LnhtbEyPMU/DMBCFdyT+&#10;g3VIbNSpgaQJcSpUCTGUpYGF7RKbJDS2g+204d9zTDCe3qf3viu3ixnZSfswOCthvUqAads6NdhO&#10;wtvr080GWIhoFY7OagnfOsC2urwosVDubA/6VMeOUYkNBUroY5wKzkPba4Nh5SZtKftw3mCk03dc&#10;eTxTuRm5SJKUGxwsLfQ46V2v22M9GwlfbZcN4vb9mOT+5Rnnz33d7PZSXl8tjw/Aol7iHwy/+qQO&#10;FTk1brYqsFFCmm1yQiUIkQEjIE/FHbCGyPV9Brwq+f8Xqh8AAAD//wMAUEsBAi0AFAAGAAgAAAAh&#10;ALaDOJL+AAAA4QEAABMAAAAAAAAAAAAAAAAAAAAAAFtDb250ZW50X1R5cGVzXS54bWxQSwECLQAU&#10;AAYACAAAACEAOP0h/9YAAACUAQAACwAAAAAAAAAAAAAAAAAvAQAAX3JlbHMvLnJlbHNQSwECLQAU&#10;AAYACAAAACEAi8qUx8YCAABUBQAADgAAAAAAAAAAAAAAAAAuAgAAZHJzL2Uyb0RvYy54bWxQSwEC&#10;LQAUAAYACAAAACEAZVEFHuAAAAAKAQAADwAAAAAAAAAAAAAAAAAgBQAAZHJzL2Rvd25yZXYueG1s&#10;UEsFBgAAAAAEAAQA8wAAAC0GAAAAAA==&#10;" fillcolor="window" strokecolor="windowText" strokeweight="1pt">
                <v:stroke joinstyle="miter"/>
                <v:textbox>
                  <w:txbxContent>
                    <w:p w14:paraId="31E53672" w14:textId="77777777" w:rsidR="00852D07" w:rsidRPr="006754F4" w:rsidRDefault="00852D07" w:rsidP="007C7E3E">
                      <w:pPr>
                        <w:spacing w:after="0" w:line="240" w:lineRule="auto"/>
                        <w:jc w:val="center"/>
                        <w:rPr>
                          <w:rFonts w:ascii="Times New Roman" w:hAnsi="Times New Roman" w:cs="Times New Roman"/>
                          <w:b/>
                        </w:rPr>
                      </w:pPr>
                      <w:r w:rsidRPr="006754F4">
                        <w:rPr>
                          <w:rFonts w:ascii="Times New Roman" w:hAnsi="Times New Roman" w:cs="Times New Roman"/>
                          <w:b/>
                        </w:rPr>
                        <w:t>Общее родительское собрание</w:t>
                      </w:r>
                    </w:p>
                  </w:txbxContent>
                </v:textbox>
                <w10:wrap anchorx="margin"/>
              </v:roundrect>
            </w:pict>
          </mc:Fallback>
        </mc:AlternateContent>
      </w:r>
      <w:r w:rsidR="001F50F5" w:rsidRPr="006754F4">
        <w:rPr>
          <w:rFonts w:ascii="Times New Roman" w:hAnsi="Times New Roman" w:cs="Times New Roman"/>
          <w:noProof/>
          <w:color w:val="454545"/>
          <w:sz w:val="28"/>
          <w:szCs w:val="28"/>
          <w:lang w:eastAsia="ru-RU"/>
        </w:rPr>
        <mc:AlternateContent>
          <mc:Choice Requires="wps">
            <w:drawing>
              <wp:anchor distT="0" distB="0" distL="114300" distR="114300" simplePos="0" relativeHeight="251635200" behindDoc="0" locked="0" layoutInCell="1" allowOverlap="1" wp14:anchorId="54281970" wp14:editId="2164CE3B">
                <wp:simplePos x="0" y="0"/>
                <wp:positionH relativeFrom="margin">
                  <wp:posOffset>1774190</wp:posOffset>
                </wp:positionH>
                <wp:positionV relativeFrom="paragraph">
                  <wp:posOffset>240030</wp:posOffset>
                </wp:positionV>
                <wp:extent cx="2219325" cy="723900"/>
                <wp:effectExtent l="0" t="0" r="28575" b="1905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2219325" cy="7239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26EB485" w14:textId="77777777" w:rsidR="00852D07" w:rsidRPr="00AD72C5" w:rsidRDefault="00852D07" w:rsidP="001F50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w:t>
                            </w:r>
                            <w:r w:rsidRPr="00AD72C5">
                              <w:rPr>
                                <w:rFonts w:ascii="Times New Roman" w:hAnsi="Times New Roman" w:cs="Times New Roman"/>
                                <w:b/>
                                <w:sz w:val="24"/>
                                <w:szCs w:val="24"/>
                              </w:rPr>
                              <w:t xml:space="preserve">ее собрание трудового </w:t>
                            </w:r>
                          </w:p>
                          <w:p w14:paraId="3C0FFB4E" w14:textId="77777777" w:rsidR="00852D07" w:rsidRPr="00AD72C5" w:rsidRDefault="00852D07" w:rsidP="001F50F5">
                            <w:pPr>
                              <w:spacing w:after="0" w:line="240" w:lineRule="auto"/>
                              <w:jc w:val="center"/>
                              <w:rPr>
                                <w:rFonts w:ascii="Times New Roman" w:hAnsi="Times New Roman" w:cs="Times New Roman"/>
                                <w:b/>
                                <w:sz w:val="24"/>
                                <w:szCs w:val="24"/>
                              </w:rPr>
                            </w:pPr>
                            <w:r w:rsidRPr="00AD72C5">
                              <w:rPr>
                                <w:rFonts w:ascii="Times New Roman" w:hAnsi="Times New Roman" w:cs="Times New Roman"/>
                                <w:b/>
                                <w:sz w:val="24"/>
                                <w:szCs w:val="24"/>
                              </w:rPr>
                              <w:t xml:space="preserve">коллектива </w:t>
                            </w:r>
                          </w:p>
                          <w:p w14:paraId="4C28A086" w14:textId="77777777" w:rsidR="00852D07" w:rsidRPr="00AD72C5" w:rsidRDefault="00852D07" w:rsidP="001F50F5">
                            <w:pPr>
                              <w:jc w:val="center"/>
                              <w:rPr>
                                <w:rFonts w:ascii="Times New Roman" w:hAnsi="Times New Roman" w:cs="Times New Roman"/>
                                <w:b/>
                                <w:sz w:val="24"/>
                                <w:szCs w:val="24"/>
                              </w:rPr>
                            </w:pPr>
                            <w:r w:rsidRPr="00AD72C5">
                              <w:rPr>
                                <w:rFonts w:ascii="Times New Roman" w:hAnsi="Times New Roman" w:cs="Times New Roman"/>
                                <w:b/>
                                <w:sz w:val="24"/>
                                <w:szCs w:val="24"/>
                              </w:rPr>
                              <w:t xml:space="preserve">Профсоюзный комитет </w:t>
                            </w:r>
                          </w:p>
                          <w:p w14:paraId="4DA30F91" w14:textId="77777777" w:rsidR="00852D07" w:rsidRDefault="00852D07" w:rsidP="001F50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81970" id="Скругленный прямоугольник 5" o:spid="_x0000_s1034" style="position:absolute;margin-left:139.7pt;margin-top:18.9pt;width:174.75pt;height:57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STwwIAAFQFAAAOAAAAZHJzL2Uyb0RvYy54bWysVM1OGzEQvlfqO1i+l00WKBCxQREoVSUE&#10;qFBxdrzeZCWv7dpONumpUo9U6jP0GapKLRT6Cps36mcnQPg5Vd2Dd8Yznp9vfnb3ppUkE2FdqVVG&#10;22stSoTiOi/VMKPvz/qvtilxnqmcSa1ERmfC0b3uyxe7temIVI+0zIUlMKJcpzYZHXlvOkni+EhU&#10;zK1pIxSEhbYV82DtMMktq2G9kknaar1Oam1zYzUXzuH2YCGk3Wi/KAT3x0XhhCcyo4jNx9PGcxDO&#10;pLvLOkPLzKjkyzDYP0RRsVLB6Z2pA+YZGdvyiamq5FY7Xfg1rqtEF0XJRcwB2bRbj7I5HTEjYi4A&#10;x5k7mNz/M8uPJieWlHlGNylRrEKJmm/N5fzT/HPzvblqfjTXzfX8ovlFmj+4/Nr8bm6i6Ka5mn+B&#10;8GdzSTYDjLVxHVg7NSd2yTmQAZNpYavwR7ZkGqGf3UEvpp5wXKZpe2c9RQwcsq10facVa5PcvzbW&#10;+TdCVyQQGbV6rPJ3qG+EnU0OnYdb6N/qBY9OyzLvl1JGZub2pSUThlZAB+W6pkQy53GZ0X78Qh4w&#10;8eCZVKRGZ6dbiIhwhh4tJPMgKwPUnBpSwuQQzc+9jbE8eO2eOD1DyiuOW/F7znFI5IC50SLiaDWo&#10;sU5VesyMLKuMbq++lipIRez6JRyhKIsyBMpPB9NY6+1gKNwMdD5D/a1eDIYzvF/C7SFgOWEWk4Cc&#10;Md3+GEchNYDQS4qSkbYfn7sP+mhQSCmpMVkA6cOYWYGk3yq07k57YyOMYmQ2NrdSMHZVMliVqHG1&#10;r1GxNvaI4ZEM+l7ekoXV1TmWQC94hYgpDt+LciyZfb+YeKwRLnq9qIbxM8wfqlPDg/GAXAD8bHrO&#10;rFn2mEepjvTtFLLOoy5b6IaXSvfGXhdlbMF7XNFMgcHoxrZarpmwG1b5qHW/DLt/AQAA//8DAFBL&#10;AwQUAAYACAAAACEA59sLaOAAAAAKAQAADwAAAGRycy9kb3ducmV2LnhtbEyPy07DMBBF90j8gzVI&#10;7KjTFJoHcSpUCbEoGwIbdpPYJKHxOMROG/6eYQXL0Rzde26xW+wgTmbyvSMF61UEwlDjdE+tgrfX&#10;x5sUhA9IGgdHRsG38bArLy8KzLU704s5VaEVHEI+RwVdCGMupW86Y9Gv3GiIfx9ushj4nFqpJzxz&#10;uB1kHEVbabEnbuhwNPvONMdqtgq+mjbp4837Mcqm5yecPw9VvT8odX21PNyDCGYJfzD86rM6lOxU&#10;u5m0F4OCOMluGVWwSXgCA9s4zUDUTN6tU5BlIf9PKH8AAAD//wMAUEsBAi0AFAAGAAgAAAAhALaD&#10;OJL+AAAA4QEAABMAAAAAAAAAAAAAAAAAAAAAAFtDb250ZW50X1R5cGVzXS54bWxQSwECLQAUAAYA&#10;CAAAACEAOP0h/9YAAACUAQAACwAAAAAAAAAAAAAAAAAvAQAAX3JlbHMvLnJlbHNQSwECLQAUAAYA&#10;CAAAACEA+jKEk8MCAABUBQAADgAAAAAAAAAAAAAAAAAuAgAAZHJzL2Uyb0RvYy54bWxQSwECLQAU&#10;AAYACAAAACEA59sLaOAAAAAKAQAADwAAAAAAAAAAAAAAAAAdBQAAZHJzL2Rvd25yZXYueG1sUEsF&#10;BgAAAAAEAAQA8wAAACoGAAAAAA==&#10;" fillcolor="window" strokecolor="windowText" strokeweight="1pt">
                <v:stroke joinstyle="miter"/>
                <v:textbox>
                  <w:txbxContent>
                    <w:p w14:paraId="126EB485" w14:textId="77777777" w:rsidR="00852D07" w:rsidRPr="00AD72C5" w:rsidRDefault="00852D07" w:rsidP="001F50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w:t>
                      </w:r>
                      <w:r w:rsidRPr="00AD72C5">
                        <w:rPr>
                          <w:rFonts w:ascii="Times New Roman" w:hAnsi="Times New Roman" w:cs="Times New Roman"/>
                          <w:b/>
                          <w:sz w:val="24"/>
                          <w:szCs w:val="24"/>
                        </w:rPr>
                        <w:t xml:space="preserve">ее собрание трудового </w:t>
                      </w:r>
                    </w:p>
                    <w:p w14:paraId="3C0FFB4E" w14:textId="77777777" w:rsidR="00852D07" w:rsidRPr="00AD72C5" w:rsidRDefault="00852D07" w:rsidP="001F50F5">
                      <w:pPr>
                        <w:spacing w:after="0" w:line="240" w:lineRule="auto"/>
                        <w:jc w:val="center"/>
                        <w:rPr>
                          <w:rFonts w:ascii="Times New Roman" w:hAnsi="Times New Roman" w:cs="Times New Roman"/>
                          <w:b/>
                          <w:sz w:val="24"/>
                          <w:szCs w:val="24"/>
                        </w:rPr>
                      </w:pPr>
                      <w:r w:rsidRPr="00AD72C5">
                        <w:rPr>
                          <w:rFonts w:ascii="Times New Roman" w:hAnsi="Times New Roman" w:cs="Times New Roman"/>
                          <w:b/>
                          <w:sz w:val="24"/>
                          <w:szCs w:val="24"/>
                        </w:rPr>
                        <w:t xml:space="preserve">коллектива </w:t>
                      </w:r>
                    </w:p>
                    <w:p w14:paraId="4C28A086" w14:textId="77777777" w:rsidR="00852D07" w:rsidRPr="00AD72C5" w:rsidRDefault="00852D07" w:rsidP="001F50F5">
                      <w:pPr>
                        <w:jc w:val="center"/>
                        <w:rPr>
                          <w:rFonts w:ascii="Times New Roman" w:hAnsi="Times New Roman" w:cs="Times New Roman"/>
                          <w:b/>
                          <w:sz w:val="24"/>
                          <w:szCs w:val="24"/>
                        </w:rPr>
                      </w:pPr>
                      <w:r w:rsidRPr="00AD72C5">
                        <w:rPr>
                          <w:rFonts w:ascii="Times New Roman" w:hAnsi="Times New Roman" w:cs="Times New Roman"/>
                          <w:b/>
                          <w:sz w:val="24"/>
                          <w:szCs w:val="24"/>
                        </w:rPr>
                        <w:t xml:space="preserve">Профсоюзный комитет </w:t>
                      </w:r>
                    </w:p>
                    <w:p w14:paraId="4DA30F91" w14:textId="77777777" w:rsidR="00852D07" w:rsidRDefault="00852D07" w:rsidP="001F50F5"/>
                  </w:txbxContent>
                </v:textbox>
                <w10:wrap anchorx="margin"/>
              </v:roundrect>
            </w:pict>
          </mc:Fallback>
        </mc:AlternateContent>
      </w:r>
      <w:r w:rsidR="001F50F5">
        <w:tab/>
        <w:t xml:space="preserve"> </w:t>
      </w:r>
    </w:p>
    <w:p w14:paraId="428FABA3" w14:textId="77777777" w:rsidR="001F50F5" w:rsidRDefault="001F50F5" w:rsidP="001F50F5">
      <w:pPr>
        <w:tabs>
          <w:tab w:val="left" w:pos="7035"/>
        </w:tabs>
      </w:pPr>
      <w:r>
        <w:tab/>
        <w:t xml:space="preserve"> </w:t>
      </w:r>
    </w:p>
    <w:p w14:paraId="1CB87019" w14:textId="77777777" w:rsidR="001F50F5" w:rsidRPr="001F50F5" w:rsidRDefault="004C64A5" w:rsidP="001F50F5">
      <w:r w:rsidRPr="006754F4">
        <w:rPr>
          <w:rFonts w:ascii="Times New Roman" w:hAnsi="Times New Roman" w:cs="Times New Roman"/>
          <w:noProof/>
          <w:color w:val="000000"/>
          <w:sz w:val="28"/>
          <w:szCs w:val="28"/>
          <w:lang w:eastAsia="ru-RU"/>
        </w:rPr>
        <mc:AlternateContent>
          <mc:Choice Requires="wps">
            <w:drawing>
              <wp:anchor distT="0" distB="0" distL="114300" distR="114300" simplePos="0" relativeHeight="251664896" behindDoc="0" locked="0" layoutInCell="1" allowOverlap="1" wp14:anchorId="33488088" wp14:editId="7F77A5BD">
                <wp:simplePos x="0" y="0"/>
                <wp:positionH relativeFrom="column">
                  <wp:posOffset>6044565</wp:posOffset>
                </wp:positionH>
                <wp:positionV relativeFrom="paragraph">
                  <wp:posOffset>95250</wp:posOffset>
                </wp:positionV>
                <wp:extent cx="1" cy="2609850"/>
                <wp:effectExtent l="76200" t="38100" r="57150" b="571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1" cy="260985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7B9062" id="Прямая со стрелкой 23" o:spid="_x0000_s1026" type="#_x0000_t32" style="position:absolute;margin-left:475.95pt;margin-top:7.5pt;width:0;height:205.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0WHwIAAOoDAAAOAAAAZHJzL2Uyb0RvYy54bWysU0uOEzEQ3SNxB8t70klGRKGVziwSBhYI&#10;RmI4QI3b7rbkn2yTTnYDF5gjcAU2LBjQnKH7RpTdIRo+K0QWJZcr9fzq1evV+V4rsuM+SGsqOptM&#10;KeGG2VqapqLvri6eLCkJEUwNyhpe0QMP9Hz9+NGqcyWf29aqmnuCICaUnatoG6MriyKwlmsIE+u4&#10;waKwXkPE1DdF7aFDdK2K+XS6KDrra+ct4yHg7XYs0nXGF4Kz+EaIwCNRFUVuMUef43WKxXoFZePB&#10;tZIdacA/sNAgDT56gtpCBPLeyz+gtGTeBivihFldWCEk43kGnGY2/W2aty04nmdBcYI7yRT+Hyx7&#10;vbv0RNYVnZ9RYkDjjvpPw81w23/vPw+3ZPjQ32MYPg43/Zf+W3/X3/dfCf4ZletcKBFgYy79MQvu&#10;0icZ9sJrIpR0L9EUWRgcleyz7oeT7nwfCcPLGSUMb+eL6bPl07yTYoRIUM6H+IJbTdKhoiF6kE0b&#10;N9YY3K71IzzsXoWIJLDxZ0NqNvZCKpWXrAzpKro4wwcIA7SaUBDxqB0OH0xDCagGPcyiz4SDVbJO&#10;3QknHMJGebIDtBG6r7bdFZKnREGIWMCJ8i+Jggx+aU10thDasTmXRtdpGdH6SuqKLk/dULYc6uem&#10;JvHgcBfRSzCN4mNLBKn+XsNXlUlMeTb9UYy0oHEl6XRt60PeVJEyNFQmezR/cuzDHM8PP9H1DwAA&#10;AP//AwBQSwMEFAAGAAgAAAAhAEIzCIDeAAAACgEAAA8AAABkcnMvZG93bnJldi54bWxMj8FOwzAQ&#10;RO9I/IO1SNyo3SotNMSpAKkqN9RStVc3WZKAvY5iNwl8PYs4wHFnnmZnstXorOixC40nDdOJAoFU&#10;+LKhSsP+dX1zByJEQ6WxnlDDJwZY5ZcXmUlLP9AW+12sBIdQSI2GOsY2lTIUNToTJr5FYu/Nd85E&#10;PrtKlp0ZONxZOVNqIZ1piD/UpsWnGouP3dlpWL6/PN4+fx2OSej3m40a1tU2sVpfX40P9yAijvEP&#10;hp/6XB1y7nTyZyqDsJwxny4ZZWPOmxj4FU4aktlCgcwz+X9C/g0AAP//AwBQSwECLQAUAAYACAAA&#10;ACEAtoM4kv4AAADhAQAAEwAAAAAAAAAAAAAAAAAAAAAAW0NvbnRlbnRfVHlwZXNdLnhtbFBLAQIt&#10;ABQABgAIAAAAIQA4/SH/1gAAAJQBAAALAAAAAAAAAAAAAAAAAC8BAABfcmVscy8ucmVsc1BLAQIt&#10;ABQABgAIAAAAIQDnbM0WHwIAAOoDAAAOAAAAAAAAAAAAAAAAAC4CAABkcnMvZTJvRG9jLnhtbFBL&#10;AQItABQABgAIAAAAIQBCMwiA3gAAAAoBAAAPAAAAAAAAAAAAAAAAAHkEAABkcnMvZG93bnJldi54&#10;bWxQSwUGAAAAAAQABADzAAAAhAUAAAAA&#10;" strokecolor="windowText" strokeweight=".5pt">
                <v:stroke startarrow="block" endarrow="block" joinstyle="miter"/>
              </v:shape>
            </w:pict>
          </mc:Fallback>
        </mc:AlternateContent>
      </w:r>
      <w:r w:rsidRPr="006754F4">
        <w:rPr>
          <w:rFonts w:ascii="Times New Roman" w:hAnsi="Times New Roman" w:cs="Times New Roman"/>
          <w:noProof/>
          <w:color w:val="000000"/>
          <w:sz w:val="28"/>
          <w:szCs w:val="28"/>
          <w:lang w:eastAsia="ru-RU"/>
        </w:rPr>
        <mc:AlternateContent>
          <mc:Choice Requires="wps">
            <w:drawing>
              <wp:anchor distT="0" distB="0" distL="114300" distR="114300" simplePos="0" relativeHeight="251660800" behindDoc="0" locked="0" layoutInCell="1" allowOverlap="1" wp14:anchorId="2C1E36AD" wp14:editId="1E245DCC">
                <wp:simplePos x="0" y="0"/>
                <wp:positionH relativeFrom="column">
                  <wp:posOffset>5139690</wp:posOffset>
                </wp:positionH>
                <wp:positionV relativeFrom="paragraph">
                  <wp:posOffset>95250</wp:posOffset>
                </wp:positionV>
                <wp:extent cx="0" cy="400050"/>
                <wp:effectExtent l="76200" t="3810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V relativeFrom="margin">
                  <wp14:pctHeight>0</wp14:pctHeight>
                </wp14:sizeRelV>
              </wp:anchor>
            </w:drawing>
          </mc:Choice>
          <mc:Fallback>
            <w:pict>
              <v:shape w14:anchorId="56293899" id="Прямая со стрелкой 19" o:spid="_x0000_s1026" type="#_x0000_t32" style="position:absolute;margin-left:404.7pt;margin-top:7.5pt;width:0;height:31.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c+FAIAAN8DAAAOAAAAZHJzL2Uyb0RvYy54bWysU0uO1DAQ3SNxB8t7OukBRkPU6Vl0M2wQ&#10;tMRwgBrbSSz5J9t0uncDF5gjcAU2LBjQnCG5EWWnaYbPCpGFY7tSr6ree1mc77QiW+GDtKam81lJ&#10;iTDMcmnamr69vHh0RkmIYDgoa0RN9yLQ8+XDB4veVeLEdlZx4QmCmFD1rqZdjK4qisA6oSHMrBMG&#10;g431GiIefVtwDz2ia1WclOVp0VvPnbdMhIC36ylIlxm/aQSLr5smiEhUTbG3mFef16u0FssFVK0H&#10;10l2aAP+oQsN0mDRI9QaIpB3Xv4BpSXzNtgmzpjVhW0ayUSeAaeZl79N86YDJ/IsSE5wR5rC/4Nl&#10;r7YbTyRH7Z5RYkCjRsPH8Xq8Gb4Nn8YbMr4f7nAZP4zXw+fh63A73A1fCH6MzPUuVAiwMht/OAW3&#10;8YmGXeN1euOAZJfZ3h/ZFrtI2HTJ8PZJWZZPsxDFzzznQ3whrCZpU9MQPci2iytrDEpq/TyTDduX&#10;IWJlTPyRkIoaeyGVysoqQ/qanj7GAoQB+qtREHGrHU4cTEsJqBaNy6LPiMEqyVN2wgn7sFKebAG9&#10;g5bjtr/E3ilRECIGcKD8JCawg19SUztrCN2UnEOT1bSM6HcldU3PjtlQdQL4c8NJ3DsUIHoJplVi&#10;Sokg1d9jWFWZ1KnITj+QkVSZdEi7K8v3WZ4indBFudmD45NN759xf/+/XH4HAAD//wMAUEsDBBQA&#10;BgAIAAAAIQAKrkZy2wAAAAkBAAAPAAAAZHJzL2Rvd25yZXYueG1sTI/BTsMwEETvSPyDtUjcqN0K&#10;aAhxqqhqOHGA0g9w4yWOGq/T2G3D37OIAxx35ml2plhNvhdnHGMXSMN8pkAgNcF21GrYfdR3GYiY&#10;DFnTB0INXxhhVV5fFSa34ULveN6mVnAIxdxocCkNuZSxcehNnIUBib3PMHqT+BxbaUdz4XDfy4VS&#10;j9KbjviDMwOuHTaH7clrOG6qhH6xq6vli502jXut30Km9e3NVD2DSDilPxh+6nN1KLnTPpzIRtFr&#10;yNTTPaNsPPAmBn6FvYZlpkCWhfy/oPwGAAD//wMAUEsBAi0AFAAGAAgAAAAhALaDOJL+AAAA4QEA&#10;ABMAAAAAAAAAAAAAAAAAAAAAAFtDb250ZW50X1R5cGVzXS54bWxQSwECLQAUAAYACAAAACEAOP0h&#10;/9YAAACUAQAACwAAAAAAAAAAAAAAAAAvAQAAX3JlbHMvLnJlbHNQSwECLQAUAAYACAAAACEAojk3&#10;PhQCAADfAwAADgAAAAAAAAAAAAAAAAAuAgAAZHJzL2Uyb0RvYy54bWxQSwECLQAUAAYACAAAACEA&#10;Cq5GctsAAAAJAQAADwAAAAAAAAAAAAAAAABuBAAAZHJzL2Rvd25yZXYueG1sUEsFBgAAAAAEAAQA&#10;8wAAAHYFAAAAAA==&#10;" strokecolor="windowText" strokeweight=".5pt">
                <v:stroke startarrow="block" endarrow="block" joinstyle="miter"/>
              </v:shape>
            </w:pict>
          </mc:Fallback>
        </mc:AlternateContent>
      </w:r>
      <w:r w:rsidRPr="006754F4">
        <w:rPr>
          <w:rFonts w:ascii="Times New Roman" w:hAnsi="Times New Roman" w:cs="Times New Roman"/>
          <w:noProof/>
          <w:color w:val="000000"/>
          <w:sz w:val="28"/>
          <w:szCs w:val="28"/>
          <w:lang w:eastAsia="ru-RU"/>
        </w:rPr>
        <mc:AlternateContent>
          <mc:Choice Requires="wps">
            <w:drawing>
              <wp:anchor distT="0" distB="0" distL="114300" distR="114300" simplePos="0" relativeHeight="251659776" behindDoc="0" locked="0" layoutInCell="1" allowOverlap="1" wp14:anchorId="742F1181" wp14:editId="4CBF7D1F">
                <wp:simplePos x="0" y="0"/>
                <wp:positionH relativeFrom="column">
                  <wp:posOffset>2796540</wp:posOffset>
                </wp:positionH>
                <wp:positionV relativeFrom="paragraph">
                  <wp:posOffset>257175</wp:posOffset>
                </wp:positionV>
                <wp:extent cx="0" cy="323850"/>
                <wp:effectExtent l="76200" t="38100" r="7620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V relativeFrom="margin">
                  <wp14:pctHeight>0</wp14:pctHeight>
                </wp14:sizeRelV>
              </wp:anchor>
            </w:drawing>
          </mc:Choice>
          <mc:Fallback>
            <w:pict>
              <v:shape w14:anchorId="7DEFD061" id="Прямая со стрелкой 18" o:spid="_x0000_s1026" type="#_x0000_t32" style="position:absolute;margin-left:220.2pt;margin-top:20.25pt;width:0;height:25.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1mEwIAAN8DAAAOAAAAZHJzL2Uyb0RvYy54bWysU0uO1DAQ3SNxB8t7Ov0Ro1bU6Vl0M2wQ&#10;tMRwgBrbSSz5J9t0uncDF5gjcAU2LPhozpDciLLTNMNnhcjCsV2pV1XvvawuD1qRvfBBWlPR2WRK&#10;iTDMcmmair65vnqypCREMByUNaKiRxHo5frxo1XnSjG3rVVceIIgJpSdq2gboyuLIrBWaAgT64TB&#10;YG29hohH3xTcQ4foWhXz6fSi6KznzlsmQsDb7Rik64xf14LFV3UdRCSqothbzKvP601ai/UKysaD&#10;ayU7tQH/0IUGabDoGWoLEchbL/+A0pJ5G2wdJ8zqwta1ZCLPgNPMpr9N87oFJ/IsSE5wZ5rC/4Nl&#10;L/c7TyRH7VApAxo16j8Mt8Nd/63/ONyR4V1/j8vwfrjtP/Vf+y/9ff+Z4MfIXOdCiQAbs/OnU3A7&#10;n2g41F6nNw5IDpnt45ltcYiEjZcMbxfzxfJpFqL4med8iM+F1SRtKhqiB9m0cWONQUmtn2WyYf8i&#10;RKyMiT8SUlFjr6RSWVllSFfRiwUWIAzQX7WCiFvtcOJgGkpANWhcFn1GDFZJnrITTjiGjfJkD+gd&#10;tBy33TX2TomCEDGAA+UnMYEd/JKa2tlCaMfkHBqtpmVEvyupK7o8Z0PZCuDPDCfx6FCA6CWYRokx&#10;JYJUf49hVWVSpyI7/URGUmXUIe1uLD9meYp0QhflZk+OTzZ9eMb9w/9y/R0AAP//AwBQSwMEFAAG&#10;AAgAAAAhAGOHHXjcAAAACQEAAA8AAABkcnMvZG93bnJldi54bWxMj01OwzAQRvdI3MEaJHbUbpVC&#10;CXGqCDWsuoDSA7jxEEfE4xC7bbh9B7GA3fw8ffOmWE++FyccYxdIw3ymQCA1wXbUati/13crEDEZ&#10;sqYPhBq+McK6vL4qTG7Dmd7wtEut4BCKudHgUhpyKWPj0Js4CwMS7z7C6E3idmylHc2Zw30vF0rd&#10;S2864gvODPjssPncHb2Gr02V0C/2dfXwYqdN47b1a1hpfXszVU8gEk7pD4YffVaHkp0O4Ug2il5D&#10;lqmMUS7UEgQDv4ODhsf5EmRZyP8flBcAAAD//wMAUEsBAi0AFAAGAAgAAAAhALaDOJL+AAAA4QEA&#10;ABMAAAAAAAAAAAAAAAAAAAAAAFtDb250ZW50X1R5cGVzXS54bWxQSwECLQAUAAYACAAAACEAOP0h&#10;/9YAAACUAQAACwAAAAAAAAAAAAAAAAAvAQAAX3JlbHMvLnJlbHNQSwECLQAUAAYACAAAACEAWa6d&#10;ZhMCAADfAwAADgAAAAAAAAAAAAAAAAAuAgAAZHJzL2Uyb0RvYy54bWxQSwECLQAUAAYACAAAACEA&#10;Y4cdeNwAAAAJAQAADwAAAAAAAAAAAAAAAABtBAAAZHJzL2Rvd25yZXYueG1sUEsFBgAAAAAEAAQA&#10;8wAAAHYFAAAAAA==&#10;" strokecolor="windowText" strokeweight=".5pt">
                <v:stroke startarrow="block" endarrow="block" joinstyle="miter"/>
              </v:shape>
            </w:pict>
          </mc:Fallback>
        </mc:AlternateContent>
      </w:r>
      <w:r w:rsidRPr="006754F4">
        <w:rPr>
          <w:rFonts w:ascii="Times New Roman" w:hAnsi="Times New Roman" w:cs="Times New Roman"/>
          <w:noProof/>
          <w:color w:val="000000"/>
          <w:sz w:val="28"/>
          <w:szCs w:val="28"/>
          <w:lang w:eastAsia="ru-RU"/>
        </w:rPr>
        <mc:AlternateContent>
          <mc:Choice Requires="wps">
            <w:drawing>
              <wp:anchor distT="0" distB="0" distL="114300" distR="114300" simplePos="0" relativeHeight="251658752" behindDoc="0" locked="0" layoutInCell="1" allowOverlap="1" wp14:anchorId="692FE075" wp14:editId="6CC2CC4E">
                <wp:simplePos x="0" y="0"/>
                <wp:positionH relativeFrom="column">
                  <wp:posOffset>862965</wp:posOffset>
                </wp:positionH>
                <wp:positionV relativeFrom="paragraph">
                  <wp:posOffset>28575</wp:posOffset>
                </wp:positionV>
                <wp:extent cx="0" cy="333375"/>
                <wp:effectExtent l="76200" t="38100" r="76200" b="47625"/>
                <wp:wrapNone/>
                <wp:docPr id="17" name="Прямая со стрелкой 17"/>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V relativeFrom="margin">
                  <wp14:pctHeight>0</wp14:pctHeight>
                </wp14:sizeRelV>
              </wp:anchor>
            </w:drawing>
          </mc:Choice>
          <mc:Fallback>
            <w:pict>
              <v:shape w14:anchorId="6979AF89" id="Прямая со стрелкой 17" o:spid="_x0000_s1026" type="#_x0000_t32" style="position:absolute;margin-left:67.95pt;margin-top:2.25pt;width:0;height:26.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SFEwIAAN8DAAAOAAAAZHJzL2Uyb0RvYy54bWysU0tu2zAQ3RfoHQjua9kJ8oFgOQu76aZo&#10;AzQ9wISiJAL8gcNa9i7tBXKEXqGbLtoUOYN8ow4p100/q6JcUCSH73HmzdP8YmM0W8uAytmKzyZT&#10;zqQVrla2rfjb68tn55xhBFuDdlZWfCuRXyyePpn3vpRHrnO6loERicWy9xXvYvRlUaDopAGcOC8t&#10;BRsXDETahraoA/TEbnRxNJ2eFr0LtQ9OSEQ6XY1Bvsj8TSNFfN00KCPTFafcYp5Dnm/SXCzmULYB&#10;fKfEPg34hywMKEuPHqhWEIG9C+oPKqNEcOiaOBHOFK5plJC5BqpmNv2tmjcdeJlrIXHQH2TC/0cr&#10;Xq2vAlM19e6MMwuGejR83N3u7oZvw6fdHdu9Hx5o2n3Y3Q6fh/vh6/AwfGF0mZTrPZZEsLRXYb9D&#10;fxWSDJsmmPSlAtkmq709qC03kYnxUNDpMY2zk0RX/MT5gPGFdIalRcUxBlBtF5fOWmqpC7MsNqxf&#10;YhyBPwDpUesuldZ0DqW2rK/46fEJ9V4A+avREGlpPFWMtuUMdEvGFTFkRnRa1QmdwLjFpQ5sDeQd&#10;slzt+mvKnTMNGClABeWxT/0XaEpnBdiN4BxK16A0KpLftTIVPz+goewk1M9tzeLWUwNiUGBbLUdI&#10;BKX/HiPBtE2sMjt9L0bqytiHtLpx9Ta3p0g7clHWee/4ZNPHe1o//i8X3wEAAP//AwBQSwMEFAAG&#10;AAgAAAAhAEwoAu7bAAAACAEAAA8AAABkcnMvZG93bnJldi54bWxMj0FOwzAQRfdIvYM1ldhRh0Jo&#10;CXGqqGpYsSilB3DjIY6Ix2nstuH2TNnA8ul//XmTr0bXiTMOofWk4H6WgECqvWmpUbD/qO6WIELU&#10;ZHTnCRV8Y4BVMbnJdWb8hd7xvIuN4BEKmVZgY+wzKUNt0ekw8z0SZ59+cDoyDo00g77wuOvkPEme&#10;pNMt8QWre1xbrL92J6fguCkjuvm+KhevZtzU9q3a+qVSt9OxfAERcYx/ZbjqszoU7HTwJzJBdMwP&#10;6TNXFTymIK75Lx8UpIsEZJHL/w8UPwAAAP//AwBQSwECLQAUAAYACAAAACEAtoM4kv4AAADhAQAA&#10;EwAAAAAAAAAAAAAAAAAAAAAAW0NvbnRlbnRfVHlwZXNdLnhtbFBLAQItABQABgAIAAAAIQA4/SH/&#10;1gAAAJQBAAALAAAAAAAAAAAAAAAAAC8BAABfcmVscy8ucmVsc1BLAQItABQABgAIAAAAIQARA3SF&#10;EwIAAN8DAAAOAAAAAAAAAAAAAAAAAC4CAABkcnMvZTJvRG9jLnhtbFBLAQItABQABgAIAAAAIQBM&#10;KALu2wAAAAgBAAAPAAAAAAAAAAAAAAAAAG0EAABkcnMvZG93bnJldi54bWxQSwUGAAAAAAQABADz&#10;AAAAdQUAAAAA&#10;" strokecolor="windowText" strokeweight=".5pt">
                <v:stroke startarrow="block" endarrow="block" joinstyle="miter"/>
              </v:shape>
            </w:pict>
          </mc:Fallback>
        </mc:AlternateContent>
      </w:r>
    </w:p>
    <w:p w14:paraId="6AB1276D" w14:textId="77777777" w:rsidR="001F50F5" w:rsidRDefault="001F50F5" w:rsidP="001F50F5">
      <w:pPr>
        <w:tabs>
          <w:tab w:val="left" w:pos="2955"/>
        </w:tabs>
      </w:pPr>
      <w:r w:rsidRPr="006754F4">
        <w:rPr>
          <w:rFonts w:ascii="Times New Roman" w:hAnsi="Times New Roman" w:cs="Times New Roman"/>
          <w:noProof/>
          <w:color w:val="454545"/>
          <w:sz w:val="28"/>
          <w:szCs w:val="28"/>
          <w:lang w:eastAsia="ru-RU"/>
        </w:rPr>
        <w:lastRenderedPageBreak/>
        <mc:AlternateContent>
          <mc:Choice Requires="wps">
            <w:drawing>
              <wp:anchor distT="0" distB="0" distL="114300" distR="114300" simplePos="0" relativeHeight="251649536" behindDoc="0" locked="0" layoutInCell="1" allowOverlap="1" wp14:anchorId="0824CA72" wp14:editId="06771F81">
                <wp:simplePos x="0" y="0"/>
                <wp:positionH relativeFrom="margin">
                  <wp:posOffset>2061210</wp:posOffset>
                </wp:positionH>
                <wp:positionV relativeFrom="paragraph">
                  <wp:posOffset>260985</wp:posOffset>
                </wp:positionV>
                <wp:extent cx="1638300" cy="533400"/>
                <wp:effectExtent l="0" t="0" r="19050" b="190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638300" cy="533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2A7EEC5" w14:textId="77777777" w:rsidR="00852D07" w:rsidRPr="00AD72C5" w:rsidRDefault="00852D07" w:rsidP="001F50F5">
                            <w:pPr>
                              <w:jc w:val="center"/>
                              <w:rPr>
                                <w:rFonts w:ascii="Times New Roman" w:hAnsi="Times New Roman" w:cs="Times New Roman"/>
                                <w:b/>
                                <w:sz w:val="24"/>
                                <w:szCs w:val="24"/>
                              </w:rPr>
                            </w:pPr>
                            <w:r w:rsidRPr="00AD72C5">
                              <w:rPr>
                                <w:rFonts w:ascii="Times New Roman" w:hAnsi="Times New Roman" w:cs="Times New Roman"/>
                                <w:b/>
                                <w:sz w:val="24"/>
                                <w:szCs w:val="24"/>
                              </w:rPr>
                              <w:t>Зам. зав. по АХР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4CA72" id="Скругленный прямоугольник 7" o:spid="_x0000_s1035" style="position:absolute;margin-left:162.3pt;margin-top:20.55pt;width:129pt;height:42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cevwIAAFQFAAAOAAAAZHJzL2Uyb0RvYy54bWysVMlu2zAQvRfoPxC8N/KWOBEiB0YCFwWC&#10;xGhS5ExTlCWAW0naknsq0GML9Bv6DUWBNmnSX5D/qENKSZzlVFQHaoYznOXNsn9QCY6WzNhCyQR3&#10;tzoYMUlVWsh5gt+dT17tYmQdkSnhSrIEr5jFB6OXL/ZLHbOeyhVPmUFgRNq41AnOndNxFFmaM0Hs&#10;ltJMgjBTRhAHrJlHqSElWBc86nU6O1GpTKqNosxauD1qhHgU7GcZo+40yyxziCcYYnPhNOGc+TMa&#10;7ZN4bojOC9qGQf4hCkEKCU7vTB0RR9DCFE9MiYIaZVXmtqgSkcqygrKQA2TT7TzK5iwnmoVcAByr&#10;72Cy/88sPVlODSrSBA8xkkRAiepv9eX64/pT/b2+qn/U1/X1+nP9C9V/4PJr/bu+CaKb+mr9BYQ/&#10;60s09DCW2sZg7UxPTctZID0mVWaE/0O2qArQr+6gZ5VDFC67O/3dfgcqREG23e8PgAYz0f1rbax7&#10;zZRAnkiwUQuZvoX6BtjJ8ti6Rv9Wz3u0ihfppOA8MCt7yA1aEmgF6KBUlRhxYh1cJngSvtblg2dc&#10;ohLi6w1DdAR6NOPEQaBCA2pWzjEifA7NT50JsTx4bZ84PYeUNxx3wvecY5/IEbF5E3Gw6tVILAoH&#10;M8MLkeDdzddceikLXd/C4YvSlMFTrppVodZ73pC/mal0BfU3qhkMq+mkALfHAMuUGJgEqAhMtzuF&#10;I+MKgFAthVGuzIfn7r0+NChIMSphsgCk9wtiGCT9RkLr7nUHAz+KgRlsD3vAmE3JbFMiF+JQQcW6&#10;sEc0DaTXd/yWzIwSF7AExt4riIik4LspR8scumbiYY1QNh4HNRg/TdyxPNPUG/fIecDPqwtidNtj&#10;Dkp1om6nkMSPuqzR9S+lGi+cyorQgve4Qv96BkY3dHK7Zvxu2OSD1v0yHP0FAAD//wMAUEsDBBQA&#10;BgAIAAAAIQCIkdDz4AAAAAoBAAAPAAAAZHJzL2Rvd25yZXYueG1sTI9NT8MwDIbvSPyHyEjcWNrs&#10;g1GaTmgS4jAuFC7c0sa0ZY1TmnQr/x5zgqPtR6+fN9/NrhcnHEPnSUO6SEAg1d521Gh4e3282YII&#10;0ZA1vSfU8I0BdsXlRW4y68/0gqcyNoJDKGRGQxvjkEkZ6hadCQs/IPHtw4/ORB7HRtrRnDnc9VIl&#10;yUY60xF/aM2A+xbrYzk5DV91c9up5fsxuRufn8z0eSir/UHr66v54R5ExDn+wfCrz+pQsFPlJ7JB&#10;9BqWarVhVMMqTUEwsN4qXlRMqnUKssjl/wrFDwAAAP//AwBQSwECLQAUAAYACAAAACEAtoM4kv4A&#10;AADhAQAAEwAAAAAAAAAAAAAAAAAAAAAAW0NvbnRlbnRfVHlwZXNdLnhtbFBLAQItABQABgAIAAAA&#10;IQA4/SH/1gAAAJQBAAALAAAAAAAAAAAAAAAAAC8BAABfcmVscy8ucmVsc1BLAQItABQABgAIAAAA&#10;IQAuoDcevwIAAFQFAAAOAAAAAAAAAAAAAAAAAC4CAABkcnMvZTJvRG9jLnhtbFBLAQItABQABgAI&#10;AAAAIQCIkdDz4AAAAAoBAAAPAAAAAAAAAAAAAAAAABkFAABkcnMvZG93bnJldi54bWxQSwUGAAAA&#10;AAQABADzAAAAJgYAAAAA&#10;" fillcolor="window" strokecolor="windowText" strokeweight="1pt">
                <v:stroke joinstyle="miter"/>
                <v:textbox>
                  <w:txbxContent>
                    <w:p w14:paraId="22A7EEC5" w14:textId="77777777" w:rsidR="00852D07" w:rsidRPr="00AD72C5" w:rsidRDefault="00852D07" w:rsidP="001F50F5">
                      <w:pPr>
                        <w:jc w:val="center"/>
                        <w:rPr>
                          <w:rFonts w:ascii="Times New Roman" w:hAnsi="Times New Roman" w:cs="Times New Roman"/>
                          <w:b/>
                          <w:sz w:val="24"/>
                          <w:szCs w:val="24"/>
                        </w:rPr>
                      </w:pPr>
                      <w:r w:rsidRPr="00AD72C5">
                        <w:rPr>
                          <w:rFonts w:ascii="Times New Roman" w:hAnsi="Times New Roman" w:cs="Times New Roman"/>
                          <w:b/>
                          <w:sz w:val="24"/>
                          <w:szCs w:val="24"/>
                        </w:rPr>
                        <w:t>Зам. зав. по АХР</w:t>
                      </w:r>
                    </w:p>
                  </w:txbxContent>
                </v:textbox>
                <w10:wrap anchorx="margin"/>
              </v:roundrect>
            </w:pict>
          </mc:Fallback>
        </mc:AlternateContent>
      </w:r>
      <w:r>
        <w:tab/>
      </w:r>
    </w:p>
    <w:p w14:paraId="29427137" w14:textId="77777777" w:rsidR="001F50F5" w:rsidRDefault="0032385A" w:rsidP="001F50F5">
      <w:pPr>
        <w:tabs>
          <w:tab w:val="left" w:pos="1050"/>
          <w:tab w:val="left" w:pos="6465"/>
          <w:tab w:val="right" w:pos="9355"/>
        </w:tabs>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72064" behindDoc="0" locked="0" layoutInCell="1" allowOverlap="1" wp14:anchorId="23005229" wp14:editId="5E5CAE82">
                <wp:simplePos x="0" y="0"/>
                <wp:positionH relativeFrom="column">
                  <wp:posOffset>5777866</wp:posOffset>
                </wp:positionH>
                <wp:positionV relativeFrom="paragraph">
                  <wp:posOffset>229870</wp:posOffset>
                </wp:positionV>
                <wp:extent cx="257174" cy="0"/>
                <wp:effectExtent l="0" t="0" r="10160" b="19050"/>
                <wp:wrapNone/>
                <wp:docPr id="36" name="Прямая соединительная линия 36"/>
                <wp:cNvGraphicFramePr/>
                <a:graphic xmlns:a="http://schemas.openxmlformats.org/drawingml/2006/main">
                  <a:graphicData uri="http://schemas.microsoft.com/office/word/2010/wordprocessingShape">
                    <wps:wsp>
                      <wps:cNvCnPr/>
                      <wps:spPr>
                        <a:xfrm flipH="1">
                          <a:off x="0" y="0"/>
                          <a:ext cx="2571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80210" id="Прямая соединительная линия 36"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95pt,18.1pt" to="475.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Tu07gEAAOQDAAAOAAAAZHJzL2Uyb0RvYy54bWysU0uOEzEQ3SNxB8t70p0AM6iVzixmBCwQ&#10;RHwO4HHbaQv/ZJt0sgPWSDkCV2AB0kgDnMF9I8ruToP4SAixscqueq/qVZWXZzsl0ZY5L4yu8XxW&#10;YsQ0NY3Qmxq/eH7/1j2MfCC6IdJoVuM98/hsdfPGsrMVW5jWyIY5BCTaV52tcRuCrYrC05Yp4mfG&#10;Mg1ObpwiAa5uUzSOdMCuZLEoy5OiM66xzlDmPbxeDE68yvycMxqecO5ZQLLGUFvIp8vnZTqL1ZJU&#10;G0dsK+hYBvmHKhQRGpJOVBckEPTKiV+olKDOeMPDjBpVGM4FZVkDqJmXP6l51hLLshZojrdTm/z/&#10;o6WPt2uHRFPj2ycYaaJgRvF9/7o/xM/xQ39A/Zv4NX6KH+NV/BKv+rdgX/fvwE7OeD0+HxDAoZed&#10;9RVQnuu1G2/erl1qzI47hbgU9iGsSW4ViEe7PIn9NAm2C4jC4+Lu6fz0Dkb06CoGhsRknQ8PmFEo&#10;GTWWQqcekYpsH/kAWSH0GAKXVNFQQ7bCXrIULPVTxkE35BqqyRvHzqVDWwK70rycJz3AlSMThAsp&#10;J1CZU/4RNMYmGMtb+LfAKTpnNDpMQCW0cb/LGnbHUvkQf1Q9aE2yL02zzxPJ7YBVysrGtU+7+uM9&#10;w79/ztU3AAAA//8DAFBLAwQUAAYACAAAACEAOeIlV94AAAAJAQAADwAAAGRycy9kb3ducmV2Lnht&#10;bEyPQU7DMBBF90jcwRokNhW1CTQ0IU6FKrGBRaFwACcekgh7HGI3dW+PEQtYzszTn/erTbSGzTj5&#10;wZGE66UAhtQ6PVAn4f3t8WoNzAdFWhlHKOGEHjb1+VmlSu2O9IrzPnQshZAvlYQ+hLHk3Lc9WuWX&#10;bkRKtw83WRXSOHVcT+qYwq3hmRA5t2qg9KFXI257bD/3ByvhafeyOGUxX3zdrZptnNcmPnsj5eVF&#10;fLgHFjCGPxh+9JM61MmpcQfSnhkJhSiKhEq4yTNgCShW4hZY87vgdcX/N6i/AQAA//8DAFBLAQIt&#10;ABQABgAIAAAAIQC2gziS/gAAAOEBAAATAAAAAAAAAAAAAAAAAAAAAABbQ29udGVudF9UeXBlc10u&#10;eG1sUEsBAi0AFAAGAAgAAAAhADj9If/WAAAAlAEAAAsAAAAAAAAAAAAAAAAALwEAAF9yZWxzLy5y&#10;ZWxzUEsBAi0AFAAGAAgAAAAhAMbRO7TuAQAA5AMAAA4AAAAAAAAAAAAAAAAALgIAAGRycy9lMm9E&#10;b2MueG1sUEsBAi0AFAAGAAgAAAAhADniJVfeAAAACQEAAA8AAAAAAAAAAAAAAAAASAQAAGRycy9k&#10;b3ducmV2LnhtbFBLBQYAAAAABAAEAPMAAABTBQAAAAA=&#10;" strokecolor="black [3040]"/>
            </w:pict>
          </mc:Fallback>
        </mc:AlternateContent>
      </w:r>
      <w:r w:rsidR="004C64A5" w:rsidRPr="006754F4">
        <w:rPr>
          <w:rFonts w:ascii="Times New Roman" w:hAnsi="Times New Roman" w:cs="Times New Roman"/>
          <w:noProof/>
          <w:color w:val="000000"/>
          <w:sz w:val="28"/>
          <w:szCs w:val="28"/>
          <w:lang w:eastAsia="ru-RU"/>
        </w:rPr>
        <mc:AlternateContent>
          <mc:Choice Requires="wps">
            <w:drawing>
              <wp:anchor distT="0" distB="0" distL="114300" distR="114300" simplePos="0" relativeHeight="251663872" behindDoc="0" locked="0" layoutInCell="1" allowOverlap="1" wp14:anchorId="249F933C" wp14:editId="18E02EC1">
                <wp:simplePos x="0" y="0"/>
                <wp:positionH relativeFrom="column">
                  <wp:posOffset>3701415</wp:posOffset>
                </wp:positionH>
                <wp:positionV relativeFrom="paragraph">
                  <wp:posOffset>125730</wp:posOffset>
                </wp:positionV>
                <wp:extent cx="600075" cy="0"/>
                <wp:effectExtent l="38100" t="76200" r="28575" b="95250"/>
                <wp:wrapNone/>
                <wp:docPr id="22" name="Прямая со стрелкой 22"/>
                <wp:cNvGraphicFramePr/>
                <a:graphic xmlns:a="http://schemas.openxmlformats.org/drawingml/2006/main">
                  <a:graphicData uri="http://schemas.microsoft.com/office/word/2010/wordprocessingShape">
                    <wps:wsp>
                      <wps:cNvCnPr/>
                      <wps:spPr>
                        <a:xfrm>
                          <a:off x="0" y="0"/>
                          <a:ext cx="600075"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358C9B" id="Прямая со стрелкой 22" o:spid="_x0000_s1026" type="#_x0000_t32" style="position:absolute;margin-left:291.45pt;margin-top:9.9pt;width:47.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lXFQIAAN8DAAAOAAAAZHJzL2Uyb0RvYy54bWysU0tu2zAQ3RfoHQjua8kukgaC5Szsppui&#10;DdD0ABOKkgjwBw5r2bu0F8gReoVuuugHOYN8ow5px00/q6JajDgczZuZN0/z843RbC0DKmdrPp2U&#10;nEkrXKNsV/O3VxdPzjjDCLYB7ays+VYiP188fjQffCVnrne6kYERiMVq8DXvY/RVUaDopQGcOC8t&#10;BVsXDERyQ1c0AQZCN7qYleVpMbjQ+OCERKTb1T7IFxm/baWIr9sWZWS65tRbzDZke51ssZhD1QXw&#10;vRKHNuAfujCgLBU9Qq0gAnsX1B9QRong0LVxIpwpXNsqIfMMNM20/G2aNz14mWchctAfacL/Byte&#10;rS8DU03NZzPOLBja0fhxd7O7Hb+Pn3a3bPd+vCOz+7C7GT+P38av4934hdHHxNzgsSKApb0MBw/9&#10;ZUg0bNpg0psGZJvM9vbIttxEJujytCzLZyeciftQ8TPPB4wvpDMsHWqOMYDq+rh01tJKXZhmsmH9&#10;EiNVpsT7hFTUuguldd6stmygSk9PaPcCSF+thkhH42litB1noDsSroghI6LTqknZCQe3uNSBrYG0&#10;Q5Jr3HBFvXOmASMFaKD8JCaog19SUzsrwH6fnEN7qRkVSe9amZqfHbOh6iU0z23D4tbTAmJQYDst&#10;9ykRlP57jKpqmzqVWekHMtJW9ntIp2vXbPN6iuSRinKzB8UnmT706fzwv1z8AAAA//8DAFBLAwQU&#10;AAYACAAAACEAQ+hU6NwAAAAJAQAADwAAAGRycy9kb3ducmV2LnhtbEyPwU7DMBBE70j8g7VI3KhD&#10;BE2axqki1HDiAKUf4MbbOCJeh9htw9+ziAMcd+ZpdqbczG4QZ5xC70nB/SIBgdR601OnYP/e3OUg&#10;QtRk9OAJFXxhgE11fVXqwvgLveF5FzvBIRQKrcDGOBZShtai02HhRyT2jn5yOvI5ddJM+sLhbpBp&#10;kiyl0z3xB6tHfLLYfuxOTsHnto7o0n1TZ89m3rb2pXn1uVK3N3O9BhFxjn8w/NTn6lBxp4M/kQli&#10;UPCYpytG2VjxBAaWWfYA4vAryKqU/xdU3wAAAP//AwBQSwECLQAUAAYACAAAACEAtoM4kv4AAADh&#10;AQAAEwAAAAAAAAAAAAAAAAAAAAAAW0NvbnRlbnRfVHlwZXNdLnhtbFBLAQItABQABgAIAAAAIQA4&#10;/SH/1gAAAJQBAAALAAAAAAAAAAAAAAAAAC8BAABfcmVscy8ucmVsc1BLAQItABQABgAIAAAAIQCy&#10;EjlXFQIAAN8DAAAOAAAAAAAAAAAAAAAAAC4CAABkcnMvZTJvRG9jLnhtbFBLAQItABQABgAIAAAA&#10;IQBD6FTo3AAAAAkBAAAPAAAAAAAAAAAAAAAAAG8EAABkcnMvZG93bnJldi54bWxQSwUGAAAAAAQA&#10;BADzAAAAeAUAAAAA&#10;" strokecolor="windowText" strokeweight=".5pt">
                <v:stroke startarrow="block" endarrow="block" joinstyle="miter"/>
              </v:shape>
            </w:pict>
          </mc:Fallback>
        </mc:AlternateContent>
      </w:r>
      <w:r w:rsidR="004C64A5" w:rsidRPr="006754F4">
        <w:rPr>
          <w:rFonts w:ascii="Times New Roman" w:hAnsi="Times New Roman" w:cs="Times New Roman"/>
          <w:noProof/>
          <w:color w:val="000000"/>
          <w:sz w:val="28"/>
          <w:szCs w:val="28"/>
          <w:lang w:eastAsia="ru-RU"/>
        </w:rPr>
        <mc:AlternateContent>
          <mc:Choice Requires="wps">
            <w:drawing>
              <wp:anchor distT="0" distB="0" distL="114300" distR="114300" simplePos="0" relativeHeight="251661824" behindDoc="0" locked="0" layoutInCell="1" allowOverlap="1" wp14:anchorId="6B6E604D" wp14:editId="0471610A">
                <wp:simplePos x="0" y="0"/>
                <wp:positionH relativeFrom="column">
                  <wp:posOffset>777240</wp:posOffset>
                </wp:positionH>
                <wp:positionV relativeFrom="paragraph">
                  <wp:posOffset>230505</wp:posOffset>
                </wp:positionV>
                <wp:extent cx="0" cy="457200"/>
                <wp:effectExtent l="76200" t="3810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V relativeFrom="margin">
                  <wp14:pctHeight>0</wp14:pctHeight>
                </wp14:sizeRelV>
              </wp:anchor>
            </w:drawing>
          </mc:Choice>
          <mc:Fallback>
            <w:pict>
              <v:shape w14:anchorId="000153D0" id="Прямая со стрелкой 20" o:spid="_x0000_s1026" type="#_x0000_t32" style="position:absolute;margin-left:61.2pt;margin-top:18.15pt;width:0;height:36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UHFAIAAN8DAAAOAAAAZHJzL2Uyb0RvYy54bWysU0uS0zAQ3VPFHVTaEyeBGaZccWaRMGwo&#10;mCqGA/TIsq0q/Uot4mQ3cIE5Aldgw4JPzRnsG9FSQhg+Kwov2pJa77n79fPifGs028iAytmKzyZT&#10;zqQVrla2rfibq4tHZ5xhBFuDdlZWfCeRny8fPlj0vpRz1zldy8CIxGLZ+4p3MfqyKFB00gBOnJeW&#10;ko0LBiJtQ1vUAXpiN7qYT6enRe9C7YMTEpFO1/skX2b+ppEivmoalJHpilNtMceQ43WKxXIBZRvA&#10;d0ocyoB/qMKAsvTRI9UaIrC3Qf1BZZQIDl0TJ8KZwjWNEjL3QN3Mpr9187oDL3MvJA76o0z4/2jF&#10;y81lYKqu+JzksWBoRsOH8Wa8Hb4NH8dbNr4b7iiM78eb4dPwdfgy3A2fGV0m5XqPJRGs7GU47NBf&#10;hiTDtgkmvalBts1q745qy21kYn8o6PTJyVMaZKIrfuJ8wPhcOsPSouIYA6i2iytnLY3UhVkWGzYv&#10;MO6BPwDpo9ZdKK3pHEptWV/x08cn1JwA8lejIdLSeOoYbcsZ6JaMK2LIjOi0qhM6gXGHKx3YBsg7&#10;ZLna9VdUO2caMFKCGsrPofRfoKmcNWC3B+dUugalUZH8rpWp+NkRDWUnoX5maxZ3ngYQgwLbarmH&#10;RFD67zkSTNvEKrPTD2KkqeznkFbXrt7l8RRpRy7KOh8cn2x6f0/r+//l8jsAAAD//wMAUEsDBBQA&#10;BgAIAAAAIQAVVmkA3AAAAAoBAAAPAAAAZHJzL2Rvd25yZXYueG1sTI/BTsMwEETvSPyDtUjcqNME&#10;lSjEqSLUcOIApR/gxkscNV6H2G3D37PlQm87u6PZN+V6doM44RR6TwqWiwQEUutNT52C3WfzkIMI&#10;UZPRgydU8IMB1tXtTakL48/0gadt7ASHUCi0AhvjWEgZWotOh4Ufkfj25SenI8upk2bSZw53g0yT&#10;ZCWd7ok/WD3ii8X2sD06Bd+bOqJLd0399GrmTWvfmnefK3V/N9fPICLO8d8MF3xGh4qZ9v5IJoiB&#10;dZo+slVBtspAXAx/iz0PSZ6BrEp5XaH6BQAA//8DAFBLAQItABQABgAIAAAAIQC2gziS/gAAAOEB&#10;AAATAAAAAAAAAAAAAAAAAAAAAABbQ29udGVudF9UeXBlc10ueG1sUEsBAi0AFAAGAAgAAAAhADj9&#10;If/WAAAAlAEAAAsAAAAAAAAAAAAAAAAALwEAAF9yZWxzLy5yZWxzUEsBAi0AFAAGAAgAAAAhADyM&#10;NQcUAgAA3wMAAA4AAAAAAAAAAAAAAAAALgIAAGRycy9lMm9Eb2MueG1sUEsBAi0AFAAGAAgAAAAh&#10;ABVWaQDcAAAACgEAAA8AAAAAAAAAAAAAAAAAbgQAAGRycy9kb3ducmV2LnhtbFBLBQYAAAAABAAE&#10;APMAAAB3BQAAAAA=&#10;" strokecolor="windowText" strokeweight=".5pt">
                <v:stroke startarrow="block" endarrow="block" joinstyle="miter"/>
              </v:shape>
            </w:pict>
          </mc:Fallback>
        </mc:AlternateContent>
      </w:r>
      <w:r w:rsidR="001F50F5">
        <w:tab/>
      </w:r>
      <w:r w:rsidR="001F50F5" w:rsidRPr="006754F4">
        <w:rPr>
          <w:rFonts w:ascii="Times New Roman" w:hAnsi="Times New Roman" w:cs="Times New Roman"/>
          <w:noProof/>
          <w:color w:val="454545"/>
          <w:sz w:val="28"/>
          <w:szCs w:val="28"/>
          <w:lang w:eastAsia="ru-RU"/>
        </w:rPr>
        <mc:AlternateContent>
          <mc:Choice Requires="wps">
            <w:drawing>
              <wp:anchor distT="0" distB="0" distL="114300" distR="114300" simplePos="0" relativeHeight="251648512" behindDoc="0" locked="0" layoutInCell="1" allowOverlap="1" wp14:anchorId="0CA461E0" wp14:editId="194B8C6B">
                <wp:simplePos x="0" y="0"/>
                <wp:positionH relativeFrom="column">
                  <wp:posOffset>27305</wp:posOffset>
                </wp:positionH>
                <wp:positionV relativeFrom="paragraph">
                  <wp:posOffset>-287020</wp:posOffset>
                </wp:positionV>
                <wp:extent cx="1590675" cy="514350"/>
                <wp:effectExtent l="0" t="0" r="28575" b="1905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1590675" cy="5143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5367373" w14:textId="77777777" w:rsidR="00852D07" w:rsidRPr="00AD72C5" w:rsidRDefault="00852D07" w:rsidP="001F50F5">
                            <w:pPr>
                              <w:jc w:val="center"/>
                              <w:rPr>
                                <w:rFonts w:ascii="Times New Roman" w:hAnsi="Times New Roman" w:cs="Times New Roman"/>
                                <w:b/>
                                <w:sz w:val="24"/>
                                <w:szCs w:val="24"/>
                              </w:rPr>
                            </w:pPr>
                            <w:r w:rsidRPr="00AD72C5">
                              <w:rPr>
                                <w:rFonts w:ascii="Times New Roman" w:hAnsi="Times New Roman" w:cs="Times New Roman"/>
                                <w:b/>
                                <w:sz w:val="24"/>
                                <w:szCs w:val="24"/>
                              </w:rPr>
                              <w:t>Зам. зав. по ВМР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A461E0" id="Скругленный прямоугольник 10" o:spid="_x0000_s1036" style="position:absolute;margin-left:2.15pt;margin-top:-22.6pt;width:125.25pt;height:40.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inxAIAAFcFAAAOAAAAZHJzL2Uyb0RvYy54bWysVM1uEzEQviPxDpbvND8k/Ym6qaJWQUhV&#10;qWhRz47Xm6zktY3tZBNOSBxB4hl4BoQELS2vsHkjPjubNv05IfbgnfGMZzzffOP9g3khyUxYl2uV&#10;0NZWkxKhuE5zNU7ou/Phi11KnGcqZVIrkdCFcPSg//zZfml6oq0nWqbCEgRRrleahE68N71Gw/GJ&#10;KJjb0kYoGDNtC+ah2nEjtaxE9EI22s3mdqPUNjVWc+Ecdo9WRtqP8bNMcP8my5zwRCYUd/NxtXEd&#10;hbXR32e9sWVmkvP6GuwfblGwXCHpbagj5hmZ2vxRqCLnVjud+S2ui4bOspyLWAOqaTUfVHM2YUbE&#10;WgCOM7cwuf8Xlp/MTi3JU/QO8ChWoEfVt+py+XH5qfpeXVU/quvqevm5+kWqP9j8Wv2ubqLpprpa&#10;foHxZ3VJcBZAlsb1EO/MnNpacxADKvPMFuGPesk8gr+4BV/MPeHYbHX3mts7XUo4bN1W52U3Bm3c&#10;nTbW+VdCFyQICbV6qtK36HAEns2OnUda+K/9QkanZZ4OcymjsnCH0pIZAxnAoVSXlEjmPDYTOoxf&#10;qAMh7h2TipS4X3unCYg4A0szyTzEwgA3p8aUMDkG/bm38S73TrtHSc9R8kbiZvyeShwKOWJusrpx&#10;jBrcWK/IPaZG5kVCdzdPSxWsIvK+hiM0ZdWGIPn5aL7udt2jkU4XoIDVq9lwhg9z5D0GLqfMYhhQ&#10;NAbcv8GSSQ0kdC1RMtH2w1P7wR8chZWSEsMFlN5PmRWo+rUCe/danU6Yxqh0ujttKHbTMtq0qGlx&#10;qNGyFp4Sw6MY/L1ci5nVxQXegUHIChNTHLlX/aiVQ78aerwkXAwG0Q0TaJg/VmeGh+ABuoD4+fyC&#10;WVOTzKNXJ3o9iKz3gGYr33BS6cHU6yyPHAxQr3AFm4KC6Y28ql+a8Dxs6tHr7j3s/wUAAP//AwBQ&#10;SwMEFAAGAAgAAAAhAEVDqjDfAAAACAEAAA8AAABkcnMvZG93bnJldi54bWxMj81OwzAQhO9IvIO1&#10;SNxah/xACdlUqBLiUC4NXLg58ZKExnaInTa8PcsJjqMZzXxTbBcziBNNvncW4WYdgSDbON3bFuHt&#10;9Wm1AeGDsloNzhLCN3nYlpcXhcq1O9sDnarQCi6xPlcIXQhjLqVvOjLKr91Ilr0PNxkVWE6t1JM6&#10;c7kZZBxFt9Ko3vJCp0baddQcq9kgfDXtXR8n78fofnp5VvPnvqp3e8Trq+XxAUSgJfyF4Ref0aFk&#10;ptrNVnsxIKQJBxFWaRaDYD/OUr5SIyTZBmRZyP8Hyh8AAAD//wMAUEsBAi0AFAAGAAgAAAAhALaD&#10;OJL+AAAA4QEAABMAAAAAAAAAAAAAAAAAAAAAAFtDb250ZW50X1R5cGVzXS54bWxQSwECLQAUAAYA&#10;CAAAACEAOP0h/9YAAACUAQAACwAAAAAAAAAAAAAAAAAvAQAAX3JlbHMvLnJlbHNQSwECLQAUAAYA&#10;CAAAACEAi92Yp8QCAABXBQAADgAAAAAAAAAAAAAAAAAuAgAAZHJzL2Uyb0RvYy54bWxQSwECLQAU&#10;AAYACAAAACEARUOqMN8AAAAIAQAADwAAAAAAAAAAAAAAAAAeBQAAZHJzL2Rvd25yZXYueG1sUEsF&#10;BgAAAAAEAAQA8wAAACoGAAAAAA==&#10;" fillcolor="window" strokecolor="windowText" strokeweight="1pt">
                <v:stroke joinstyle="miter"/>
                <v:textbox>
                  <w:txbxContent>
                    <w:p w14:paraId="05367373" w14:textId="77777777" w:rsidR="00852D07" w:rsidRPr="00AD72C5" w:rsidRDefault="00852D07" w:rsidP="001F50F5">
                      <w:pPr>
                        <w:jc w:val="center"/>
                        <w:rPr>
                          <w:rFonts w:ascii="Times New Roman" w:hAnsi="Times New Roman" w:cs="Times New Roman"/>
                          <w:b/>
                          <w:sz w:val="24"/>
                          <w:szCs w:val="24"/>
                        </w:rPr>
                      </w:pPr>
                      <w:r w:rsidRPr="00AD72C5">
                        <w:rPr>
                          <w:rFonts w:ascii="Times New Roman" w:hAnsi="Times New Roman" w:cs="Times New Roman"/>
                          <w:b/>
                          <w:sz w:val="24"/>
                          <w:szCs w:val="24"/>
                        </w:rPr>
                        <w:t>Зам. зав. по ВМР</w:t>
                      </w:r>
                    </w:p>
                  </w:txbxContent>
                </v:textbox>
              </v:roundrect>
            </w:pict>
          </mc:Fallback>
        </mc:AlternateContent>
      </w:r>
      <w:r w:rsidR="001F50F5">
        <w:tab/>
      </w:r>
      <w:r w:rsidR="001F50F5" w:rsidRPr="006754F4">
        <w:rPr>
          <w:rFonts w:ascii="Times New Roman" w:hAnsi="Times New Roman" w:cs="Times New Roman"/>
          <w:noProof/>
          <w:color w:val="454545"/>
          <w:sz w:val="28"/>
          <w:szCs w:val="28"/>
          <w:lang w:eastAsia="ru-RU"/>
        </w:rPr>
        <mc:AlternateContent>
          <mc:Choice Requires="wps">
            <w:drawing>
              <wp:anchor distT="0" distB="0" distL="114300" distR="114300" simplePos="0" relativeHeight="251650560" behindDoc="0" locked="0" layoutInCell="1" allowOverlap="1" wp14:anchorId="0256A7A3" wp14:editId="5169C59F">
                <wp:simplePos x="0" y="0"/>
                <wp:positionH relativeFrom="margin">
                  <wp:posOffset>4298950</wp:posOffset>
                </wp:positionH>
                <wp:positionV relativeFrom="paragraph">
                  <wp:posOffset>-150495</wp:posOffset>
                </wp:positionV>
                <wp:extent cx="1476375" cy="523875"/>
                <wp:effectExtent l="0" t="0" r="28575" b="285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476375" cy="5238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EC70565" w14:textId="77777777" w:rsidR="00852D07" w:rsidRPr="00AD72C5" w:rsidRDefault="00852D07" w:rsidP="001F50F5">
                            <w:pPr>
                              <w:jc w:val="center"/>
                              <w:rPr>
                                <w:rFonts w:ascii="Times New Roman" w:hAnsi="Times New Roman" w:cs="Times New Roman"/>
                                <w:b/>
                                <w:sz w:val="24"/>
                                <w:szCs w:val="24"/>
                              </w:rPr>
                            </w:pPr>
                            <w:r w:rsidRPr="00AD72C5">
                              <w:rPr>
                                <w:rFonts w:ascii="Times New Roman" w:hAnsi="Times New Roman" w:cs="Times New Roman"/>
                                <w:b/>
                                <w:sz w:val="24"/>
                                <w:szCs w:val="24"/>
                              </w:rPr>
                              <w:t>Медицинская сестра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6A7A3" id="Скругленный прямоугольник 9" o:spid="_x0000_s1037" style="position:absolute;margin-left:338.5pt;margin-top:-11.85pt;width:116.25pt;height:41.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b9wwIAAFUFAAAOAAAAZHJzL2Uyb0RvYy54bWysVM1O3DAQvlfqO1i+l2yWhYWILFqBtqqE&#10;ABUqzl7H2UTyX23vJttTpR5bqc/QZ6gqtVDoK2TfqGMnwPJzqpqDM+MZz3i++cZ7+7XgaMGMLZVM&#10;cbzRw4hJqrJSzlL87nzyagcj64jMCFeSpXjJLN4fvXyxV+mE9VWheMYMgiDSJpVOceGcTqLI0oIJ&#10;YjeUZhKMuTKCOFDNLMoMqSC64FG/19uOKmUybRRl1sLuYWvEoxA/zxl1J3lumUM8xXA3F1YT1qlf&#10;o9EeSWaG6KKk3TXIP9xCkFJC0rtQh8QRNDflk1CipEZZlbsNqkSk8rykLNQA1cS9R9WcFUSzUAuA&#10;Y/UdTPb/haXHi1ODyizFuxhJIqBFzbfmcvVx9an53lw1P5rr5nr1ufmFmj+w+bX53dwE001ztfoC&#10;xp/NJdr1MFbaJhDtTJ+aTrMgekzq3Aj/h2pRHaBf3kHPaocobMaD4fbmcAsjCrat/uYOyBAmuj+t&#10;jXWvmRLICyk2ai6zt9DfADtZHFnX+t/6+YxW8TKblJwHZWkPuEELAlQABmWqwogT62AzxZPwdSkf&#10;HOMSVXC//rAH/KEEOJpz4kAUGlCzcoYR4TMgP3Um3OXBafsk6TmUvJa4F77nEvtCDokt2huHqN6N&#10;JKJ0MDO8FCneWT/NpbeywPoODt+Utg1ecvW0Dr2OYx/Jb01VtgQCGNVOhtV0UkLeI8DllBgYBSga&#10;xtudwJJzBUioTsKoUObDc/veHxgKVowqGC1A6f2cGAZVv5HA3d14MPCzGJTB1rAPilm3TNctci4O&#10;FLQshodE0yB6f8dvxdwocQGvwNhnBRORFHK3/eiUA9eOPLwjlI3HwQ3mTxN3JM809cE9dB7x8/qC&#10;GN2RzEGvjtXtGJLkEc1aX39SqvHcqbwMHLzHFQjsFZjdQOXunfGPw7oevO5fw9FfAAAA//8DAFBL&#10;AwQUAAYACAAAACEA4Sh5ceAAAAAKAQAADwAAAGRycy9kb3ducmV2LnhtbEyPP0/DMBTEdyS+g/WQ&#10;2FqbVG3+EKdClRBDWQgsbE78SELj52A7bfj2mAnG053uflfuFzOyMzo/WJJwtxbAkFqrB+okvL0+&#10;rjJgPijSarSEEr7Rw766vipVoe2FXvBch47FEvKFktCHMBWc+7ZHo/zaTkjR+7DOqBCl67h26hLL&#10;zcgTIXbcqIHiQq8mPPTYnurZSPhqu3RINu8nkbvnJzV/HuvmcJTy9mZ5uAcWcAl/YfjFj+hQRabG&#10;zqQ9GyXs0jR+CRJWySYFFhO5yLfAGgnbLANelfz/heoHAAD//wMAUEsBAi0AFAAGAAgAAAAhALaD&#10;OJL+AAAA4QEAABMAAAAAAAAAAAAAAAAAAAAAAFtDb250ZW50X1R5cGVzXS54bWxQSwECLQAUAAYA&#10;CAAAACEAOP0h/9YAAACUAQAACwAAAAAAAAAAAAAAAAAvAQAAX3JlbHMvLnJlbHNQSwECLQAUAAYA&#10;CAAAACEA2gxm/cMCAABVBQAADgAAAAAAAAAAAAAAAAAuAgAAZHJzL2Uyb0RvYy54bWxQSwECLQAU&#10;AAYACAAAACEA4Sh5ceAAAAAKAQAADwAAAAAAAAAAAAAAAAAdBQAAZHJzL2Rvd25yZXYueG1sUEsF&#10;BgAAAAAEAAQA8wAAACoGAAAAAA==&#10;" fillcolor="window" strokecolor="windowText" strokeweight="1pt">
                <v:stroke joinstyle="miter"/>
                <v:textbox>
                  <w:txbxContent>
                    <w:p w14:paraId="7EC70565" w14:textId="77777777" w:rsidR="00852D07" w:rsidRPr="00AD72C5" w:rsidRDefault="00852D07" w:rsidP="001F50F5">
                      <w:pPr>
                        <w:jc w:val="center"/>
                        <w:rPr>
                          <w:rFonts w:ascii="Times New Roman" w:hAnsi="Times New Roman" w:cs="Times New Roman"/>
                          <w:b/>
                          <w:sz w:val="24"/>
                          <w:szCs w:val="24"/>
                        </w:rPr>
                      </w:pPr>
                      <w:r w:rsidRPr="00AD72C5">
                        <w:rPr>
                          <w:rFonts w:ascii="Times New Roman" w:hAnsi="Times New Roman" w:cs="Times New Roman"/>
                          <w:b/>
                          <w:sz w:val="24"/>
                          <w:szCs w:val="24"/>
                        </w:rPr>
                        <w:t>Медицинская сестра</w:t>
                      </w:r>
                    </w:p>
                  </w:txbxContent>
                </v:textbox>
                <w10:wrap anchorx="margin"/>
              </v:roundrect>
            </w:pict>
          </mc:Fallback>
        </mc:AlternateContent>
      </w:r>
      <w:r w:rsidR="001F50F5">
        <w:tab/>
      </w:r>
    </w:p>
    <w:p w14:paraId="74FE250B" w14:textId="77777777" w:rsidR="001F50F5" w:rsidRDefault="004C64A5" w:rsidP="001F50F5">
      <w:pPr>
        <w:tabs>
          <w:tab w:val="left" w:pos="1050"/>
          <w:tab w:val="left" w:pos="6465"/>
          <w:tab w:val="right" w:pos="9355"/>
        </w:tabs>
      </w:pPr>
      <w:r w:rsidRPr="006754F4">
        <w:rPr>
          <w:rFonts w:ascii="Times New Roman" w:hAnsi="Times New Roman" w:cs="Times New Roman"/>
          <w:noProof/>
          <w:color w:val="000000"/>
          <w:sz w:val="28"/>
          <w:szCs w:val="28"/>
          <w:lang w:eastAsia="ru-RU"/>
        </w:rPr>
        <mc:AlternateContent>
          <mc:Choice Requires="wps">
            <w:drawing>
              <wp:anchor distT="0" distB="0" distL="114300" distR="114300" simplePos="0" relativeHeight="251667968" behindDoc="0" locked="0" layoutInCell="1" allowOverlap="1" wp14:anchorId="61CF4173" wp14:editId="670EBDB4">
                <wp:simplePos x="0" y="0"/>
                <wp:positionH relativeFrom="column">
                  <wp:posOffset>5025390</wp:posOffset>
                </wp:positionH>
                <wp:positionV relativeFrom="paragraph">
                  <wp:posOffset>50165</wp:posOffset>
                </wp:positionV>
                <wp:extent cx="0" cy="361950"/>
                <wp:effectExtent l="76200" t="38100" r="952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V relativeFrom="margin">
                  <wp14:pctHeight>0</wp14:pctHeight>
                </wp14:sizeRelV>
              </wp:anchor>
            </w:drawing>
          </mc:Choice>
          <mc:Fallback>
            <w:pict>
              <v:shape w14:anchorId="0EBFEFFE" id="Прямая со стрелкой 31" o:spid="_x0000_s1026" type="#_x0000_t32" style="position:absolute;margin-left:395.7pt;margin-top:3.95pt;width:0;height:28.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TgFQIAAN8DAAAOAAAAZHJzL2Uyb0RvYy54bWysU82O0zAQviPxDpbvNO1WVEvUdA8tywVB&#10;JZYHmLWdxJL/ZJumvS28wD4Cr8CFAyzaZ0jeiLFTyvJzQuQw8Xgy38x882V5sdeK7IQP0pqKziZT&#10;SoRhlkvTVPTt1eWTc0pCBMNBWSMqehCBXqweP1p2rhRntrWKC08QxISycxVtY3RlUQTWCg1hYp0w&#10;GKyt1xDR9U3BPXSIrlVxNp0uis567rxlIgS83YxBusr4dS1YfF3XQUSiKoq9xWx9ttfJFqsllI0H&#10;10p2bAP+oQsN0mDRE9QGIpB3Xv4BpSXzNtg6TpjVha1ryUSeAaeZTX+b5k0LTuRZkJzgTjSF/wfL&#10;Xu22nkhe0fmMEgMad9R/HG6G2/5b/2m4JcP7/h7N8GG46T/3d/3X/r7/QvBjZK5zoUSAtdn6oxfc&#10;1ica9rXX6Y0Dkn1m+3BiW+wjYeMlw9v5YvbsaV5E8TPP+RBfCKtJOlQ0RA+yaePaGoMrtX6WyYbd&#10;yxCxMib+SEhFjb2USuXNKkO6ii7mWIAwQH3VCiIetcOJg2koAdWgcFn0GTFYJXnKTjjhENbKkx2g&#10;dlBy3HZX2DslCkLEAA6Un8QEdvBLampnA6Edk3NolJqWEfWupK7o+SkbylYAf244iQeHC4hegmmU&#10;GFMiSPX3GFZVJnUqstKPZKStjHtIp2vLD3k9RfJQRbnZo+KTTB/6eH74X66+AwAA//8DAFBLAwQU&#10;AAYACAAAACEA0eyQ+tsAAAAIAQAADwAAAGRycy9kb3ducmV2LnhtbEyPzW7CMBCE75V4B2uReisO&#10;CPGTZoOiivTUQ6E8gIm3cUS8DrGB9O1r1AO97WhGs99km8G24kq9bxwjTCcJCOLK6YZrhMNX+bIC&#10;4YNirVrHhPBDHjb56ClTqXY33tF1H2oRS9inCsGE0KVS+sqQVX7iOuLofbveqhBlX0vdq1sst62c&#10;JclCWtVw/GBUR2+GqtP+YhHO2yKQnR3KYvmuh21lPspPt0J8Hg/FK4hAQ3iE4Y4f0SGPTEd3Ye1F&#10;i7BcT+cxej9ARP9PHxEW8zXIPJP/B+S/AAAA//8DAFBLAQItABQABgAIAAAAIQC2gziS/gAAAOEB&#10;AAATAAAAAAAAAAAAAAAAAAAAAABbQ29udGVudF9UeXBlc10ueG1sUEsBAi0AFAAGAAgAAAAhADj9&#10;If/WAAAAlAEAAAsAAAAAAAAAAAAAAAAALwEAAF9yZWxzLy5yZWxzUEsBAi0AFAAGAAgAAAAhAAyX&#10;NOAVAgAA3wMAAA4AAAAAAAAAAAAAAAAALgIAAGRycy9lMm9Eb2MueG1sUEsBAi0AFAAGAAgAAAAh&#10;ANHskPrbAAAACAEAAA8AAAAAAAAAAAAAAAAAbwQAAGRycy9kb3ducmV2LnhtbFBLBQYAAAAABAAE&#10;APMAAAB3BQAAAAA=&#10;" strokecolor="windowText" strokeweight=".5pt">
                <v:stroke startarrow="block" endarrow="block" joinstyle="miter"/>
              </v:shape>
            </w:pict>
          </mc:Fallback>
        </mc:AlternateContent>
      </w:r>
      <w:r w:rsidRPr="006754F4">
        <w:rPr>
          <w:rFonts w:ascii="Times New Roman" w:hAnsi="Times New Roman" w:cs="Times New Roman"/>
          <w:noProof/>
          <w:color w:val="000000"/>
          <w:sz w:val="28"/>
          <w:szCs w:val="28"/>
          <w:lang w:eastAsia="ru-RU"/>
        </w:rPr>
        <mc:AlternateContent>
          <mc:Choice Requires="wps">
            <w:drawing>
              <wp:anchor distT="0" distB="0" distL="114300" distR="114300" simplePos="0" relativeHeight="251662848" behindDoc="0" locked="0" layoutInCell="1" allowOverlap="1" wp14:anchorId="3B9095EE" wp14:editId="34D4A8BF">
                <wp:simplePos x="0" y="0"/>
                <wp:positionH relativeFrom="column">
                  <wp:posOffset>2853690</wp:posOffset>
                </wp:positionH>
                <wp:positionV relativeFrom="paragraph">
                  <wp:posOffset>145415</wp:posOffset>
                </wp:positionV>
                <wp:extent cx="9525" cy="266700"/>
                <wp:effectExtent l="76200" t="38100" r="66675" b="57150"/>
                <wp:wrapNone/>
                <wp:docPr id="21" name="Прямая со стрелкой 21"/>
                <wp:cNvGraphicFramePr/>
                <a:graphic xmlns:a="http://schemas.openxmlformats.org/drawingml/2006/main">
                  <a:graphicData uri="http://schemas.microsoft.com/office/word/2010/wordprocessingShape">
                    <wps:wsp>
                      <wps:cNvCnPr/>
                      <wps:spPr>
                        <a:xfrm flipH="1">
                          <a:off x="0" y="0"/>
                          <a:ext cx="9525" cy="2667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F37D81" id="Прямая со стрелкой 21" o:spid="_x0000_s1026" type="#_x0000_t32" style="position:absolute;margin-left:224.7pt;margin-top:11.45pt;width:.75pt;height:21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SHIQIAAOwDAAAOAAAAZHJzL2Uyb0RvYy54bWysU0uOEzEQ3SNxB8t70klQwtBKZxYJAwsE&#10;IzEcoMZ2d1vyT7ZJJ7uBC8wRuAIbFnw0Z+i+EWV3iIbPCtGLkqur6/nVq9er871WZCd8kNZUdDaZ&#10;UiIMs1yapqJvry4enVESIhgOyhpR0YMI9Hz98MGqc6WY29YqLjxBEBPKzlW0jdGVRRFYKzSEiXXC&#10;YLG2XkPE1DcF99AhulbFfDpdFp313HnLRAj4djsW6Trj17Vg8XVdBxGJqihyizn6HK9TLNYrKBsP&#10;rpXsSAP+gYUGafDSE9QWIpB3Xv4BpSXzNtg6TpjVha1ryUSeAaeZTX+b5k0LTuRZUJzgTjKF/wfL&#10;Xu0uPZG8ovMZJQY07qj/ONwMt/33/tNwS4b3/R2G4cNw03/uv/Vf+7v+C8GPUbnOhRIBNubSH7Pg&#10;Ln2SYV97TWol3Qs0RRYGRyX7rPvhpLvYR8Lw5dPFfEEJw8J8uXwyzVspRpAE5nyIz4XVJB0qGqIH&#10;2bRxY43B/Vo/XgC7lyEiDWz82ZCajb2QSuU1K0O6ii4fL9AIDNBstYKIR+1w/GAaSkA16GIWfaYc&#10;rJI8dSeccAgb5ckO0EjoP267K6RPiYIQsYAz5SfJggx+aU10thDasTmXRt9pGdH8SuqKnp26oWwF&#10;8GeGk3hwuI3oJZhGibElglR/r+GtyiSmItv+KEZa0biUdLq2/JB3VaQMLZXJHu2fPHs/x/P9n3T9&#10;AwAA//8DAFBLAwQUAAYACAAAACEAhlfiT98AAAAJAQAADwAAAGRycy9kb3ducmV2LnhtbEyPy07D&#10;MBBF90j8gzVI7KhNZAoJmVSAVJUdaqlg68YmCfgRxW4S+HqmK9jNaI7unFuuZmfZaIbYBY9wvRDA&#10;jK+D7nyDsH9dX90Bi0l5rWzwBuHbRFhV52elKnSY/NaMu9QwCvGxUAhtSn3Beaxb41RchN54un2E&#10;walE69BwPaiJwp3lmRBL7lTn6UOrevPUmvprd3QI+efL4+3zz9u7jON+sxHTutlKi3h5MT/cA0tm&#10;Tn8wnPRJHSpyOoSj15FZBClzSShCluXACJA3goYDwlLmwKuS/29Q/QIAAP//AwBQSwECLQAUAAYA&#10;CAAAACEAtoM4kv4AAADhAQAAEwAAAAAAAAAAAAAAAAAAAAAAW0NvbnRlbnRfVHlwZXNdLnhtbFBL&#10;AQItABQABgAIAAAAIQA4/SH/1gAAAJQBAAALAAAAAAAAAAAAAAAAAC8BAABfcmVscy8ucmVsc1BL&#10;AQItABQABgAIAAAAIQB3osSHIQIAAOwDAAAOAAAAAAAAAAAAAAAAAC4CAABkcnMvZTJvRG9jLnht&#10;bFBLAQItABQABgAIAAAAIQCGV+JP3wAAAAkBAAAPAAAAAAAAAAAAAAAAAHsEAABkcnMvZG93bnJl&#10;di54bWxQSwUGAAAAAAQABADzAAAAhwUAAAAA&#10;" strokecolor="windowText" strokeweight=".5pt">
                <v:stroke startarrow="block" endarrow="block" joinstyle="miter"/>
              </v:shape>
            </w:pict>
          </mc:Fallback>
        </mc:AlternateContent>
      </w:r>
    </w:p>
    <w:p w14:paraId="54DFFD92" w14:textId="77777777" w:rsidR="004C64A5" w:rsidRDefault="001F50F5" w:rsidP="004C64A5">
      <w:pPr>
        <w:tabs>
          <w:tab w:val="center" w:pos="4677"/>
        </w:tabs>
      </w:pPr>
      <w:r w:rsidRPr="006754F4">
        <w:rPr>
          <w:rFonts w:ascii="Times New Roman" w:hAnsi="Times New Roman" w:cs="Times New Roman"/>
          <w:noProof/>
          <w:color w:val="454545"/>
          <w:sz w:val="28"/>
          <w:szCs w:val="28"/>
          <w:lang w:eastAsia="ru-RU"/>
        </w:rPr>
        <mc:AlternateContent>
          <mc:Choice Requires="wps">
            <w:drawing>
              <wp:anchor distT="0" distB="0" distL="114300" distR="114300" simplePos="0" relativeHeight="251651584" behindDoc="0" locked="0" layoutInCell="1" allowOverlap="1" wp14:anchorId="5D5A86B2" wp14:editId="74EE364C">
                <wp:simplePos x="0" y="0"/>
                <wp:positionH relativeFrom="margin">
                  <wp:posOffset>76835</wp:posOffset>
                </wp:positionH>
                <wp:positionV relativeFrom="paragraph">
                  <wp:posOffset>39370</wp:posOffset>
                </wp:positionV>
                <wp:extent cx="1581150" cy="504825"/>
                <wp:effectExtent l="0" t="0" r="19050" b="2857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581150" cy="5048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228AF63" w14:textId="77777777" w:rsidR="00852D07" w:rsidRPr="00AD72C5" w:rsidRDefault="00852D07" w:rsidP="001F50F5">
                            <w:pPr>
                              <w:jc w:val="center"/>
                              <w:rPr>
                                <w:rFonts w:ascii="Times New Roman" w:hAnsi="Times New Roman" w:cs="Times New Roman"/>
                                <w:b/>
                                <w:sz w:val="24"/>
                                <w:szCs w:val="24"/>
                              </w:rPr>
                            </w:pPr>
                            <w:r w:rsidRPr="00AD72C5">
                              <w:rPr>
                                <w:rFonts w:ascii="Times New Roman" w:hAnsi="Times New Roman" w:cs="Times New Roman"/>
                                <w:b/>
                                <w:sz w:val="24"/>
                                <w:szCs w:val="24"/>
                              </w:rPr>
                              <w:t>Воспитатели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5A86B2" id="Скругленный прямоугольник 12" o:spid="_x0000_s1038" style="position:absolute;margin-left:6.05pt;margin-top:3.1pt;width:124.5pt;height:39.7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1dOwAIAAFcFAAAOAAAAZHJzL2Uyb0RvYy54bWysVM1uEzEQviPxDpbvdHejhIZVN1XUKgip&#10;aita1LPj9WZX8h+2k004IXEEiWfgGRAStLS8wuaNGHs3bfpzQuzBO+MZz3i++cZ7+0vB0YIZWymZ&#10;4WQnxohJqvJKzjL87nzyYoiRdUTmhCvJMrxiFu+Pnj/bq3XKeqpUPGcGQRBp01pnuHROp1FkackE&#10;sTtKMwnGQhlBHKhmFuWG1BBd8KgXxy+jWplcG0WZtbB72BrxKMQvCkbdSVFY5hDPMNzNhdWEderX&#10;aLRH0pkhuqxodw3yD7cQpJKQ9DbUIXEEzU31KJSoqFFWFW6HKhGpoqgoCzVANUn8oJqzkmgWagFw&#10;rL6Fyf6/sPR4cWpQlUPvehhJIqBHzbfmcv1x/an53lw1P5rr5nr9ufmFmj+w+bX53dwE001ztf4C&#10;xp/NJYKzAGStbQrxzvSp6TQLokdlWRjh/1AvWgbwV7fgs6VDFDaTwTBJBtAjCrZB3B/2Bj5odHda&#10;G+teMyWQFzJs1Fzmb6HDAXiyOLKu9d/4+YxW8SqfVJwHZWUPuEELAmQADuWqxogT62Azw5PwdSnv&#10;HeMS1R6f3djfjgBLC04ciEIDblbOMCJ8BvSnzoS73DttHyU9h5K3EsfheyqxL+SQ2LK9cYjq3Ugq&#10;KgdTwyuR4eH2aS69lQXed3D4prRt8JJbTpebbnc9mqp8BRQwqp0Nq+mkgrxHgMspMTAMUDQMuDuB&#10;peAKkFCdhFGpzIen9r0/cBSsGNUwXIDS+zkxDKp+I4G9r5J+309jUPqD3R4oZtsy3bbIuThQ0LIE&#10;nhJNg+j9Hd+IhVHiAt6Bsc8KJiIp5G770SkHrh16eEkoG4+DG0ygJu5Inmnqg3voPOLnywtidEcy&#10;B706VptBJOkDmrW+/qRU47lTRRU46KFucQUCewWmN1C5e2n887CtB6+793D0FwAA//8DAFBLAwQU&#10;AAYACAAAACEAtwi8KdsAAAAHAQAADwAAAGRycy9kb3ducmV2LnhtbEyOwU7DMBBE70j8g7VI3KiT&#10;INIS4lSoEuJQLgQu3DaxSULjdbCdNvw9y4ken2Y088rtYkdxND4MjhSkqwSEodbpgToF729PNxsQ&#10;ISJpHB0ZBT8mwLa6vCix0O5Er+ZYx07wCIUCFfQxToWUoe2NxbBykyHOPp23GBl9J7XHE4/bUWZJ&#10;kkuLA/FDj5PZ9aY91LNV8N126yG7/Tgk9/7lGeevfd3s9kpdXy2PDyCiWeJ/Gf70WR0qdmrcTDqI&#10;kTlLuakgz0BwnOUpc6Ngc7cGWZXy3L/6BQAA//8DAFBLAQItABQABgAIAAAAIQC2gziS/gAAAOEB&#10;AAATAAAAAAAAAAAAAAAAAAAAAABbQ29udGVudF9UeXBlc10ueG1sUEsBAi0AFAAGAAgAAAAhADj9&#10;If/WAAAAlAEAAAsAAAAAAAAAAAAAAAAALwEAAF9yZWxzLy5yZWxzUEsBAi0AFAAGAAgAAAAhADnr&#10;V07AAgAAVwUAAA4AAAAAAAAAAAAAAAAALgIAAGRycy9lMm9Eb2MueG1sUEsBAi0AFAAGAAgAAAAh&#10;ALcIvCnbAAAABwEAAA8AAAAAAAAAAAAAAAAAGgUAAGRycy9kb3ducmV2LnhtbFBLBQYAAAAABAAE&#10;APMAAAAiBgAAAAA=&#10;" fillcolor="window" strokecolor="windowText" strokeweight="1pt">
                <v:stroke joinstyle="miter"/>
                <v:textbox>
                  <w:txbxContent>
                    <w:p w14:paraId="5228AF63" w14:textId="77777777" w:rsidR="00852D07" w:rsidRPr="00AD72C5" w:rsidRDefault="00852D07" w:rsidP="001F50F5">
                      <w:pPr>
                        <w:jc w:val="center"/>
                        <w:rPr>
                          <w:rFonts w:ascii="Times New Roman" w:hAnsi="Times New Roman" w:cs="Times New Roman"/>
                          <w:b/>
                          <w:sz w:val="24"/>
                          <w:szCs w:val="24"/>
                        </w:rPr>
                      </w:pPr>
                      <w:r w:rsidRPr="00AD72C5">
                        <w:rPr>
                          <w:rFonts w:ascii="Times New Roman" w:hAnsi="Times New Roman" w:cs="Times New Roman"/>
                          <w:b/>
                          <w:sz w:val="24"/>
                          <w:szCs w:val="24"/>
                        </w:rPr>
                        <w:t>Воспитатели</w:t>
                      </w:r>
                    </w:p>
                  </w:txbxContent>
                </v:textbox>
                <w10:wrap anchorx="margin"/>
              </v:roundrect>
            </w:pict>
          </mc:Fallback>
        </mc:AlternateContent>
      </w:r>
      <w:r w:rsidR="004C64A5">
        <w:tab/>
      </w:r>
      <w:r w:rsidR="004C64A5" w:rsidRPr="006754F4">
        <w:rPr>
          <w:rFonts w:ascii="Tahoma" w:hAnsi="Tahoma" w:cs="Tahoma"/>
          <w:b/>
          <w:bCs/>
          <w:noProof/>
          <w:sz w:val="27"/>
          <w:szCs w:val="27"/>
          <w:lang w:eastAsia="ru-RU"/>
        </w:rPr>
        <mc:AlternateContent>
          <mc:Choice Requires="wps">
            <w:drawing>
              <wp:anchor distT="0" distB="0" distL="114300" distR="114300" simplePos="0" relativeHeight="251652608" behindDoc="0" locked="0" layoutInCell="1" allowOverlap="1" wp14:anchorId="71A6076E" wp14:editId="0977F0B0">
                <wp:simplePos x="0" y="0"/>
                <wp:positionH relativeFrom="column">
                  <wp:posOffset>2160270</wp:posOffset>
                </wp:positionH>
                <wp:positionV relativeFrom="paragraph">
                  <wp:posOffset>64135</wp:posOffset>
                </wp:positionV>
                <wp:extent cx="1638300" cy="523875"/>
                <wp:effectExtent l="0" t="0" r="19050" b="28575"/>
                <wp:wrapNone/>
                <wp:docPr id="42" name="Скругленный прямоугольник 42"/>
                <wp:cNvGraphicFramePr/>
                <a:graphic xmlns:a="http://schemas.openxmlformats.org/drawingml/2006/main">
                  <a:graphicData uri="http://schemas.microsoft.com/office/word/2010/wordprocessingShape">
                    <wps:wsp>
                      <wps:cNvSpPr/>
                      <wps:spPr>
                        <a:xfrm>
                          <a:off x="0" y="0"/>
                          <a:ext cx="1638300" cy="5238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EA03042" w14:textId="77777777" w:rsidR="00852D07" w:rsidRPr="00AD72C5" w:rsidRDefault="00852D07" w:rsidP="004C64A5">
                            <w:pPr>
                              <w:jc w:val="center"/>
                              <w:rPr>
                                <w:rFonts w:ascii="Times New Roman" w:hAnsi="Times New Roman" w:cs="Times New Roman"/>
                                <w:b/>
                                <w:sz w:val="24"/>
                                <w:szCs w:val="24"/>
                              </w:rPr>
                            </w:pPr>
                            <w:r w:rsidRPr="00AD72C5">
                              <w:rPr>
                                <w:rFonts w:ascii="Times New Roman" w:hAnsi="Times New Roman" w:cs="Times New Roman"/>
                                <w:b/>
                                <w:sz w:val="24"/>
                                <w:szCs w:val="24"/>
                              </w:rPr>
                              <w:t>Обслуживающий персонал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A6076E" id="Скругленный прямоугольник 42" o:spid="_x0000_s1039" style="position:absolute;margin-left:170.1pt;margin-top:5.05pt;width:129pt;height:4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rOwgIAAFcFAAAOAAAAZHJzL2Uyb0RvYy54bWysVM1uEzEQviPxDpbvdPPXNqy6qaJWQUhV&#10;qWhRz47Xm1jyH7aT3XBC4ggSz8AzICRoaXmFzRsx9m7b9OeE2IPX4xnPzzffeG+/kgItmXVcqwx3&#10;tzoYMUV1ztUsw+/OJi+GGDlPVE6EVizDK+bw/uj5s73SpKyn51rkzCJwolxamgzPvTdpkjg6Z5K4&#10;LW2YAmWhrSQeRDtLcktK8C5F0ut0dpJS29xYTZlzcHrYKPEo+i8KRv2bonDMI5FhyM3H1cZ1GtZk&#10;tEfSmSVmzmmbBvmHLCThCoLeujoknqCF5Y9cSU6tdrrwW1TLRBcFpyzWANV0Ow+qOZ0Tw2ItAI4z&#10;tzC5/+eWHi9PLOJ5hgc9jBSR0KP6W32x/rj+VH+vL+sf9VV9tf5c/0L1Hzj8Wv+ur6Pqur5cfwHl&#10;z/oCwV0AsjQuBX+n5sS2koNtQKUqrAx/qBdVEfzVLfis8ojCYXenP+x3oEcUdNu9/nB3OzhN7m4b&#10;6/wrpiUKmwxbvVD5W+hwBJ4sj5xv7G/sQkSnBc8nXIgorNyBsGhJgAzAoVyXGAniPBxmeBK/NuS9&#10;a0KhEvLr7cbsCLC0EMRDotIAbk7NMCJiBvSn3sZc7t12j4KeQckbgTvxeypwKOSQuHmTcfQazEgq&#10;uYepEVxmeLh5W6igZZH3LRyhKU0bws5X0yp2u9sPnsLRVOcroIDVzWw4Qycc4h4BLifEwjBAS2DA&#10;/RtYCqEBCd3uMJpr++Gp82APHAUtRiUMF6D0fkEsg6pfK2Dvy+5gEKYxCoPt3R4IdlMz3dSohTzQ&#10;0LIuPCWGxm2w9+JmW1gtz+EdGIeooCKKQuymH61w4Juhh5eEsvE4msEEGuKP1KmhwXmALiB+Vp0T&#10;a1qSeejVsb4ZRJI+oFljG24qPV54XfDIwTtcgcBBgOmNVG5fmvA8bMrR6u49HP0FAAD//wMAUEsD&#10;BBQABgAIAAAAIQCurkYi3gAAAAkBAAAPAAAAZHJzL2Rvd25yZXYueG1sTI/BTsMwDIbvSLxDZCRu&#10;LFkHYy1NJzQJcRiXFS7c0sa0ZY1TmnQrb485wdH+P/3+nG9n14sTjqHzpGG5UCCQam87ajS8vT7d&#10;bECEaMia3hNq+MYA2+LyIjeZ9Wc64KmMjeASCpnR0MY4ZFKGukVnwsIPSJx9+NGZyOPYSDuaM5e7&#10;XiZKraUzHfGF1gy4a7E+lpPT8FU3912yej+qdHx5NtPnvqx2e62vr+bHBxAR5/gHw68+q0PBTpWf&#10;yAbRa1jdqoRRDtQSBAN36YYXlYY0WYMscvn/g+IHAAD//wMAUEsBAi0AFAAGAAgAAAAhALaDOJL+&#10;AAAA4QEAABMAAAAAAAAAAAAAAAAAAAAAAFtDb250ZW50X1R5cGVzXS54bWxQSwECLQAUAAYACAAA&#10;ACEAOP0h/9YAAACUAQAACwAAAAAAAAAAAAAAAAAvAQAAX3JlbHMvLnJlbHNQSwECLQAUAAYACAAA&#10;ACEArUUKzsICAABXBQAADgAAAAAAAAAAAAAAAAAuAgAAZHJzL2Uyb0RvYy54bWxQSwECLQAUAAYA&#10;CAAAACEArq5GIt4AAAAJAQAADwAAAAAAAAAAAAAAAAAcBQAAZHJzL2Rvd25yZXYueG1sUEsFBgAA&#10;AAAEAAQA8wAAACcGAAAAAA==&#10;" fillcolor="window" strokecolor="windowText" strokeweight="1pt">
                <v:stroke joinstyle="miter"/>
                <v:textbox>
                  <w:txbxContent>
                    <w:p w14:paraId="2EA03042" w14:textId="77777777" w:rsidR="00852D07" w:rsidRPr="00AD72C5" w:rsidRDefault="00852D07" w:rsidP="004C64A5">
                      <w:pPr>
                        <w:jc w:val="center"/>
                        <w:rPr>
                          <w:rFonts w:ascii="Times New Roman" w:hAnsi="Times New Roman" w:cs="Times New Roman"/>
                          <w:b/>
                          <w:sz w:val="24"/>
                          <w:szCs w:val="24"/>
                        </w:rPr>
                      </w:pPr>
                      <w:r w:rsidRPr="00AD72C5">
                        <w:rPr>
                          <w:rFonts w:ascii="Times New Roman" w:hAnsi="Times New Roman" w:cs="Times New Roman"/>
                          <w:b/>
                          <w:sz w:val="24"/>
                          <w:szCs w:val="24"/>
                        </w:rPr>
                        <w:t>Обслуживающий персонал</w:t>
                      </w:r>
                    </w:p>
                  </w:txbxContent>
                </v:textbox>
              </v:roundrect>
            </w:pict>
          </mc:Fallback>
        </mc:AlternateContent>
      </w:r>
    </w:p>
    <w:p w14:paraId="300FBD81" w14:textId="77777777" w:rsidR="004C64A5" w:rsidRDefault="0032385A" w:rsidP="0032385A">
      <w:pPr>
        <w:tabs>
          <w:tab w:val="left" w:pos="7710"/>
          <w:tab w:val="right" w:pos="9355"/>
        </w:tabs>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73088" behindDoc="0" locked="0" layoutInCell="1" allowOverlap="1" wp14:anchorId="59594ECD" wp14:editId="5230F785">
                <wp:simplePos x="0" y="0"/>
                <wp:positionH relativeFrom="column">
                  <wp:posOffset>5796915</wp:posOffset>
                </wp:positionH>
                <wp:positionV relativeFrom="paragraph">
                  <wp:posOffset>222885</wp:posOffset>
                </wp:positionV>
                <wp:extent cx="238125" cy="0"/>
                <wp:effectExtent l="0" t="0" r="9525"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F6766" id="Прямая соединительная линия 38"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45pt,17.55pt" to="475.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nG4wEAANoDAAAOAAAAZHJzL2Uyb0RvYy54bWysU82O0zAQviPxDpbvNElXoFXUdA+7gguC&#10;ip8H8Dp2Y+E/2aZpb8AZqY/AK3AAaaUFnsF5I8ZumkXLCiHExZnxzPfNfOPJ4myrJNow54XRDa5m&#10;JUZMU9MKvW7w61ePH5xi5APRLZFGswbvmMdny/v3Fr2t2dx0RrbMISDRvu5tg7sQbF0UnnZMET8z&#10;lmkIcuMUCeC6ddE60gO7ksW8LB8VvXGtdYYy7+H24hDEy8zPOaPhOeeeBSQbDL2FfLp8XqazWC5I&#10;vXbEdoKObZB/6EIRoaHoRHVBAkFvnfiNSgnqjDc8zKhRheFcUJY1gJqqvKXmZUcsy1pgON5OY/L/&#10;j5Y+26wcEm2DT+ClNFHwRvHT8G7Yx2/x87BHw/v4I36NX+JV/B6vhg9gXw8fwU7BeD1e7xHAYZa9&#10;9TVQnuuVGz1vVy4NZsudSl+QjLZ5/rtp/mwbEIXL+clpNX+IET2GihucdT48YUahZDRYCp0mQ2qy&#10;eeoD1ILUYwo4qY9D5WyFnWQpWeoXjINaqFVldN4zdi4d2hDYkPZNlVQAV85MEC6knEDln0FjboKx&#10;vHt/C5yyc0WjwwRUQht3V9WwPbbKD/lH1QetSfalaXf5HfI4YIGysnHZ04b+6mf4zS+5/AkAAP//&#10;AwBQSwMEFAAGAAgAAAAhACOLAurfAAAACQEAAA8AAABkcnMvZG93bnJldi54bWxMj01Pg0AQhu8m&#10;/ofNmHizC9XagiyN8eOkB8QeepyyI5Cys4TdAvrrXeNBjzPz5J3nzbaz6cRIg2stK4gXEQjiyuqW&#10;awW79+erDQjnkTV2lknBJznY5udnGabaTvxGY+lrEULYpaig8b5PpXRVQwbdwvbE4fZhB4M+jEMt&#10;9YBTCDedXEbRrTTYcvjQYE8PDVXH8mQUrJ9eyqKfHl+/CrmWRTFavznulbq8mO/vQHia/R8MP/pB&#10;HfLgdLAn1k50CpJ4mQRUwfUqBhGAZBXdgDj8LmSeyf8N8m8AAAD//wMAUEsBAi0AFAAGAAgAAAAh&#10;ALaDOJL+AAAA4QEAABMAAAAAAAAAAAAAAAAAAAAAAFtDb250ZW50X1R5cGVzXS54bWxQSwECLQAU&#10;AAYACAAAACEAOP0h/9YAAACUAQAACwAAAAAAAAAAAAAAAAAvAQAAX3JlbHMvLnJlbHNQSwECLQAU&#10;AAYACAAAACEA9hmJxuMBAADaAwAADgAAAAAAAAAAAAAAAAAuAgAAZHJzL2Uyb0RvYy54bWxQSwEC&#10;LQAUAAYACAAAACEAI4sC6t8AAAAJAQAADwAAAAAAAAAAAAAAAAA9BAAAZHJzL2Rvd25yZXYueG1s&#10;UEsFBgAAAAAEAAQA8wAAAEkFAAAAAA==&#10;" strokecolor="black [3040]"/>
            </w:pict>
          </mc:Fallback>
        </mc:AlternateContent>
      </w:r>
      <w:r w:rsidR="004C64A5" w:rsidRPr="006754F4">
        <w:rPr>
          <w:rFonts w:ascii="Times New Roman" w:hAnsi="Times New Roman" w:cs="Times New Roman"/>
          <w:noProof/>
          <w:color w:val="000000"/>
          <w:sz w:val="28"/>
          <w:szCs w:val="28"/>
          <w:lang w:eastAsia="ru-RU"/>
        </w:rPr>
        <mc:AlternateContent>
          <mc:Choice Requires="wps">
            <w:drawing>
              <wp:anchor distT="0" distB="0" distL="114300" distR="114300" simplePos="0" relativeHeight="251666944" behindDoc="0" locked="0" layoutInCell="1" allowOverlap="1" wp14:anchorId="3B949C7B" wp14:editId="4F43FB7E">
                <wp:simplePos x="0" y="0"/>
                <wp:positionH relativeFrom="column">
                  <wp:posOffset>2929890</wp:posOffset>
                </wp:positionH>
                <wp:positionV relativeFrom="paragraph">
                  <wp:posOffset>289560</wp:posOffset>
                </wp:positionV>
                <wp:extent cx="0" cy="666750"/>
                <wp:effectExtent l="76200" t="38100" r="7620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66675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V relativeFrom="margin">
                  <wp14:pctHeight>0</wp14:pctHeight>
                </wp14:sizeRelV>
              </wp:anchor>
            </w:drawing>
          </mc:Choice>
          <mc:Fallback>
            <w:pict>
              <v:shape w14:anchorId="11E4EE10" id="Прямая со стрелкой 25" o:spid="_x0000_s1026" type="#_x0000_t32" style="position:absolute;margin-left:230.7pt;margin-top:22.8pt;width:0;height:52.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8CFAIAAN8DAAAOAAAAZHJzL2Uyb0RvYy54bWysU82O0zAQviPxDpbvNG3RllXUdA8tywVB&#10;JZYHmLWdxJL/ZJumvS28wD4Cr8CFAyzaZ0jeiLFTyvJzQuQw8Xgy38x882V5sdeK7IQP0pqKziZT&#10;SoRhlkvTVPTt1eWTc0pCBMNBWSMqehCBXqweP1p2rhRz21rFhScIYkLZuYq2MbqyKAJrhYYwsU4Y&#10;DNbWa4jo+qbgHjpE16qYT6eLorOeO2+ZCAFvN2OQrjJ+XQsWX9d1EJGoimJvMVuf7XWyxWoJZePB&#10;tZId24B/6EKDNFj0BLWBCOSdl39Aacm8DbaOE2Z1YetaMpFnwGlm09+medOCE3kWJCe4E03h/8Gy&#10;V7utJ5JXdH5GiQGNO+o/DjfDbf+t/zTckuF9f49m+DDc9J/7u/5rf99/IfgxMte5UCLA2mz90Qtu&#10;6xMN+9rr9MYByT6zfTixLfaRsPGS4e1isXh2lhdR/MxzPsQXwmqSDhUN0YNs2ri2xuBKrZ9lsmH3&#10;MkSsjIk/ElJRYy+lUnmzypAOSzzFAoQB6qtWEPGoHU4cTEMJqAaFy6LPiMEqyVN2wgmHsFae7AC1&#10;g5LjtrvC3ilRECIGcKD8JCawg19SUzsbCO2YnEOj1LSMqHcldUXPT9lQtgL4c8NJPDhcQPQSTKPE&#10;mBJBqr/HsKoyqVORlX4kI21l3EM6XVt+yOspkocqys0eFZ9k+tDH88P/cvUdAAD//wMAUEsDBBQA&#10;BgAIAAAAIQD0i9Tr3AAAAAoBAAAPAAAAZHJzL2Rvd25yZXYueG1sTI9NbsIwEEb3lXoHayqxKw4I&#10;UpTGQREirLpoKQcw8RBHxOMQG0hv36m6aHfz8/TNm3w9uk7ccAitJwWzaQICqfampUbB4bN6XoEI&#10;UZPRnSdU8IUB1sXjQ64z4+/0gbd9bASHUMi0Ahtjn0kZaotOh6nvkXh38oPTkduhkWbQdw53nZwn&#10;SSqdbokvWN3jxmJ93l+dgsu2jOjmh6p82ZlxW9u36t2vlJo8jeUriIhj/IPhR5/VoWCno7+SCaJT&#10;sEhnC0a5WKYgGPgdHJlcJinIIpf/Xyi+AQAA//8DAFBLAQItABQABgAIAAAAIQC2gziS/gAAAOEB&#10;AAATAAAAAAAAAAAAAAAAAAAAAABbQ29udGVudF9UeXBlc10ueG1sUEsBAi0AFAAGAAgAAAAhADj9&#10;If/WAAAAlAEAAAsAAAAAAAAAAAAAAAAALwEAAF9yZWxzLy5yZWxzUEsBAi0AFAAGAAgAAAAhAAvs&#10;HwIUAgAA3wMAAA4AAAAAAAAAAAAAAAAALgIAAGRycy9lMm9Eb2MueG1sUEsBAi0AFAAGAAgAAAAh&#10;APSL1OvcAAAACgEAAA8AAAAAAAAAAAAAAAAAbgQAAGRycy9kb3ducmV2LnhtbFBLBQYAAAAABAAE&#10;APMAAAB3BQAAAAA=&#10;" strokecolor="windowText" strokeweight=".5pt">
                <v:stroke startarrow="block" endarrow="block" joinstyle="miter"/>
              </v:shape>
            </w:pict>
          </mc:Fallback>
        </mc:AlternateContent>
      </w:r>
      <w:r w:rsidR="004C64A5" w:rsidRPr="006754F4">
        <w:rPr>
          <w:rFonts w:ascii="Times New Roman" w:hAnsi="Times New Roman" w:cs="Times New Roman"/>
          <w:noProof/>
          <w:color w:val="000000"/>
          <w:sz w:val="28"/>
          <w:szCs w:val="28"/>
          <w:lang w:eastAsia="ru-RU"/>
        </w:rPr>
        <mc:AlternateContent>
          <mc:Choice Requires="wps">
            <w:drawing>
              <wp:anchor distT="0" distB="0" distL="114300" distR="114300" simplePos="0" relativeHeight="251665920" behindDoc="0" locked="0" layoutInCell="1" allowOverlap="1" wp14:anchorId="7E13DE52" wp14:editId="5B44EFEA">
                <wp:simplePos x="0" y="0"/>
                <wp:positionH relativeFrom="column">
                  <wp:posOffset>777240</wp:posOffset>
                </wp:positionH>
                <wp:positionV relativeFrom="paragraph">
                  <wp:posOffset>241935</wp:posOffset>
                </wp:positionV>
                <wp:extent cx="0" cy="504825"/>
                <wp:effectExtent l="76200" t="38100" r="76200" b="47625"/>
                <wp:wrapNone/>
                <wp:docPr id="24" name="Прямая со стрелкой 24"/>
                <wp:cNvGraphicFramePr/>
                <a:graphic xmlns:a="http://schemas.openxmlformats.org/drawingml/2006/main">
                  <a:graphicData uri="http://schemas.microsoft.com/office/word/2010/wordprocessingShape">
                    <wps:wsp>
                      <wps:cNvCnPr/>
                      <wps:spPr>
                        <a:xfrm>
                          <a:off x="0" y="0"/>
                          <a:ext cx="0" cy="50482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V relativeFrom="margin">
                  <wp14:pctHeight>0</wp14:pctHeight>
                </wp14:sizeRelV>
              </wp:anchor>
            </w:drawing>
          </mc:Choice>
          <mc:Fallback>
            <w:pict>
              <v:shape w14:anchorId="4CD1C730" id="Прямая со стрелкой 24" o:spid="_x0000_s1026" type="#_x0000_t32" style="position:absolute;margin-left:61.2pt;margin-top:19.05pt;width:0;height:39.7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3SFQIAAN8DAAAOAAAAZHJzL2Uyb0RvYy54bWysU0tu2zAQ3RfoHQjua9luHASC5Szsppui&#10;NdD0ABOSkgjwB5K17F3aC+QIvUI3XfSDnEG6UYeU66afVVEtRiSH72nmzdPycq8V2QkfpDUVnU2m&#10;lAjDLJemqeib66snF5SECIaDskZU9CACvVw9frTsXCnmtrWKC0+QxISycxVtY3RlUQTWCg1hYp0w&#10;mKyt1xBx65uCe+iQXatiPp2eF5313HnLRAh4uhmTdJX561qw+Kqug4hEVRRrizn6HG9SLFZLKBsP&#10;rpXsWAb8QxUapMGPnqg2EIG89fIPKi2Zt8HWccKsLmxdSyZyD9jNbPpbN69bcCL3guIEd5Ip/D9a&#10;9nK39UTyis7PKDGgcUb9h+F2uOu/9R+HOzK86+8xDO+H2/5T/7X/0t/3nwleRuU6F0okWJutP+6C&#10;2/okw772Or2xQbLPah9Oaot9JGw8ZHi6mJ5dzBeJrviJcz7E58JqkhYVDdGDbNq4tsbgSK2fZbFh&#10;9yLEEfgDkD5q7JVUCs+hVIZ0FT1/usDZM0B/1QoiLrXDjoNpKAHVoHFZ9JkxWCV5QidwOIS18mQH&#10;6B20HLfdNdZOiYIQMYEN5edY+i/QVM4GQjuCcypdg1LLiH5XUlf04oSGshXAnxlO4sHhAKKXYBol&#10;RkgEqf6eQ8GUSawiO/0oRprKOIe0urH8kMdTpB26KOt8dHyy6cM9rh/+l6vvAAAA//8DAFBLAwQU&#10;AAYACAAAACEAN/qGK9wAAAAKAQAADwAAAGRycy9kb3ducmV2LnhtbEyPwU7DMBBE70j8g7WVuFEn&#10;AbVRiFNFqOHEAUo/wI2XOGq8DrHbhr9nywVuO7uj2TflZnaDOOMUek8K0mUCAqn1pqdOwf6juc9B&#10;hKjJ6METKvjGAJvq9qbUhfEXesfzLnaCQygUWoGNcSykDK1Fp8PSj0h8+/ST05Hl1Ekz6QuHu0Fm&#10;SbKSTvfEH6we8dlie9ydnIKvbR3RZfumXr+Yedva1+bN50rdLeb6CUTEOf6Z4YrP6FAx08GfyAQx&#10;sM6yR7YqeMhTEFfD7+LAQ7pegaxK+b9C9QMAAP//AwBQSwECLQAUAAYACAAAACEAtoM4kv4AAADh&#10;AQAAEwAAAAAAAAAAAAAAAAAAAAAAW0NvbnRlbnRfVHlwZXNdLnhtbFBLAQItABQABgAIAAAAIQA4&#10;/SH/1gAAAJQBAAALAAAAAAAAAAAAAAAAAC8BAABfcmVscy8ucmVsc1BLAQItABQABgAIAAAAIQAy&#10;c93SFQIAAN8DAAAOAAAAAAAAAAAAAAAAAC4CAABkcnMvZTJvRG9jLnhtbFBLAQItABQABgAIAAAA&#10;IQA3+oYr3AAAAAoBAAAPAAAAAAAAAAAAAAAAAG8EAABkcnMvZG93bnJldi54bWxQSwUGAAAAAAQA&#10;BADzAAAAeAUAAAAA&#10;" strokecolor="windowText" strokeweight=".5pt">
                <v:stroke startarrow="block" endarrow="block" joinstyle="miter"/>
              </v:shape>
            </w:pict>
          </mc:Fallback>
        </mc:AlternateContent>
      </w:r>
      <w:r w:rsidR="004C64A5">
        <w:tab/>
      </w:r>
      <w:r w:rsidR="004C64A5" w:rsidRPr="006754F4">
        <w:rPr>
          <w:rFonts w:ascii="Times New Roman" w:hAnsi="Times New Roman" w:cs="Times New Roman"/>
          <w:noProof/>
          <w:color w:val="454545"/>
          <w:sz w:val="28"/>
          <w:szCs w:val="28"/>
          <w:lang w:eastAsia="ru-RU"/>
        </w:rPr>
        <mc:AlternateContent>
          <mc:Choice Requires="wps">
            <w:drawing>
              <wp:anchor distT="0" distB="0" distL="114300" distR="114300" simplePos="0" relativeHeight="251653632" behindDoc="0" locked="0" layoutInCell="1" allowOverlap="1" wp14:anchorId="7EB4D539" wp14:editId="7A64D727">
                <wp:simplePos x="0" y="0"/>
                <wp:positionH relativeFrom="margin">
                  <wp:posOffset>4149090</wp:posOffset>
                </wp:positionH>
                <wp:positionV relativeFrom="paragraph">
                  <wp:posOffset>-237490</wp:posOffset>
                </wp:positionV>
                <wp:extent cx="1647825" cy="747395"/>
                <wp:effectExtent l="0" t="0" r="28575" b="1460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647825" cy="7473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D00F2A7" w14:textId="77777777" w:rsidR="00852D07" w:rsidRPr="00AD72C5" w:rsidRDefault="00852D07" w:rsidP="004C64A5">
                            <w:pPr>
                              <w:jc w:val="center"/>
                              <w:rPr>
                                <w:rFonts w:ascii="Times New Roman" w:hAnsi="Times New Roman" w:cs="Times New Roman"/>
                                <w:b/>
                                <w:sz w:val="24"/>
                                <w:szCs w:val="24"/>
                              </w:rPr>
                            </w:pPr>
                            <w:r w:rsidRPr="00AD72C5">
                              <w:rPr>
                                <w:rFonts w:ascii="Times New Roman" w:hAnsi="Times New Roman" w:cs="Times New Roman"/>
                                <w:b/>
                                <w:sz w:val="24"/>
                                <w:szCs w:val="24"/>
                              </w:rPr>
                              <w:t>Учебно-вспомогательный персонал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B4D539" id="Скругленный прямоугольник 14" o:spid="_x0000_s1040" style="position:absolute;margin-left:326.7pt;margin-top:-18.7pt;width:129.75pt;height:58.8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qQwwIAAFcFAAAOAAAAZHJzL2Uyb0RvYy54bWysVM1uEzEQviPxDpbvdJOQNu2qmypqFYRU&#10;lYoW9ex4vVlL/sN2sgknJI4g8Qw8A0KClpZX2LwRY++mTX9OiD14ZzzjGc8333j/YCEFmjPruFYZ&#10;7m51MGKK6pyraYbfnY9f7GLkPFE5EVqxDC+ZwwfD58/2K5Oyni61yJlFEES5tDIZLr03aZI4WjJJ&#10;3JY2TIGx0FYSD6qdJrklFUSXIul1OjtJpW1urKbMOdg9aox4GOMXBaP+TVE45pHIMNzNx9XGdRLW&#10;ZLhP0qklpuS0vQb5h1tIwhUkvQ11RDxBM8sfhZKcWu104beolokuCk5ZrAGq6XYeVHNWEsNiLQCO&#10;M7cwuf8Xlp7MTy3iOfSuj5EiEnpUf6svVx9Xn+rv9VX9o76ur1ef61+o/gObX+vf9U003dRXqy9g&#10;/FlfIjgLQFbGpRDvzJzaVnMgBlQWhZXhD/WiRQR/eQs+W3hEYbO70x/s9rYxomAb9Acv97ZD0OTu&#10;tLHOv2JaoiBk2OqZyt9ChyPwZH7sfOO/9gsZnRY8H3MhorJ0h8KiOQEyAIdyXWEkiPOwmeFx/NqU&#10;944JhSq4X2/QAQZRAiwtBPEgSgO4OTXFiIgp0J96G+9y77R7lPQcSt5I3InfU4lDIUfElc2NY9Tg&#10;RlLJPUyN4DLDu5unhQpWFnnfwhGa0rQhSH4xWay73fZoovMlUMDqZjacoWMOeY8Bl1NiYRigaBhw&#10;/waWQmhAQrcSRqW2H57aD/7AUbBiVMFwAUrvZ8QyqPq1Avbudfv9MI1R6W8PeqDYTctk06Jm8lBD&#10;y7rwlBgaxeDvxVosrJYX8A6MQlYwEUUhd9OPVjn0zdDDS0LZaBTdYAIN8cfqzNAQPEAXED9fXBBr&#10;WpJ56NWJXg8iSR/QrPENJ5UezbwueORggLrBFQgcFJjeSOX2pQnPw6Yeve7ew+FfAAAA//8DAFBL&#10;AwQUAAYACAAAACEAn2Vks+EAAAAKAQAADwAAAGRycy9kb3ducmV2LnhtbEyPsU7DMBCGdyTewTok&#10;ttZuAm0TcqlQJcRQlgYWNic2SWh8DrbThrfHTLDd6T799/3FbjYDO2vne0sIq6UApqmxqqcW4e31&#10;abEF5oMkJQdLGuFbe9iV11eFzJW90FGfq9CyGEI+lwhdCGPOuW86baRf2lFTvH1YZ2SIq2u5cvIS&#10;w83AEyHW3Mie4odOjnrf6eZUTQbhq2k3fZK+n0TmXp7l9Hmo6v0B8fZmfnwAFvQc/mD41Y/qUEan&#10;2k6kPBsQ1vfpXUQRFukmDpHIVkkGrEbYihR4WfD/FcofAAAA//8DAFBLAQItABQABgAIAAAAIQC2&#10;gziS/gAAAOEBAAATAAAAAAAAAAAAAAAAAAAAAABbQ29udGVudF9UeXBlc10ueG1sUEsBAi0AFAAG&#10;AAgAAAAhADj9If/WAAAAlAEAAAsAAAAAAAAAAAAAAAAALwEAAF9yZWxzLy5yZWxzUEsBAi0AFAAG&#10;AAgAAAAhALZwOpDDAgAAVwUAAA4AAAAAAAAAAAAAAAAALgIAAGRycy9lMm9Eb2MueG1sUEsBAi0A&#10;FAAGAAgAAAAhAJ9lZLPhAAAACgEAAA8AAAAAAAAAAAAAAAAAHQUAAGRycy9kb3ducmV2LnhtbFBL&#10;BQYAAAAABAAEAPMAAAArBgAAAAA=&#10;" fillcolor="window" strokecolor="windowText" strokeweight="1pt">
                <v:stroke joinstyle="miter"/>
                <v:textbox>
                  <w:txbxContent>
                    <w:p w14:paraId="7D00F2A7" w14:textId="77777777" w:rsidR="00852D07" w:rsidRPr="00AD72C5" w:rsidRDefault="00852D07" w:rsidP="004C64A5">
                      <w:pPr>
                        <w:jc w:val="center"/>
                        <w:rPr>
                          <w:rFonts w:ascii="Times New Roman" w:hAnsi="Times New Roman" w:cs="Times New Roman"/>
                          <w:b/>
                          <w:sz w:val="24"/>
                          <w:szCs w:val="24"/>
                        </w:rPr>
                      </w:pPr>
                      <w:r w:rsidRPr="00AD72C5">
                        <w:rPr>
                          <w:rFonts w:ascii="Times New Roman" w:hAnsi="Times New Roman" w:cs="Times New Roman"/>
                          <w:b/>
                          <w:sz w:val="24"/>
                          <w:szCs w:val="24"/>
                        </w:rPr>
                        <w:t>Учебно-вспомогательный персонал</w:t>
                      </w:r>
                    </w:p>
                  </w:txbxContent>
                </v:textbox>
                <w10:wrap anchorx="margin"/>
              </v:roundrect>
            </w:pict>
          </mc:Fallback>
        </mc:AlternateContent>
      </w:r>
      <w:r>
        <w:tab/>
      </w:r>
    </w:p>
    <w:p w14:paraId="66E5D42E" w14:textId="77777777" w:rsidR="004C64A5" w:rsidRDefault="004C64A5" w:rsidP="004C64A5">
      <w:r w:rsidRPr="006754F4">
        <w:rPr>
          <w:rFonts w:ascii="Times New Roman" w:hAnsi="Times New Roman" w:cs="Times New Roman"/>
          <w:noProof/>
          <w:color w:val="000000"/>
          <w:sz w:val="28"/>
          <w:szCs w:val="28"/>
          <w:lang w:eastAsia="ru-RU"/>
        </w:rPr>
        <mc:AlternateContent>
          <mc:Choice Requires="wps">
            <w:drawing>
              <wp:anchor distT="0" distB="0" distL="114300" distR="114300" simplePos="0" relativeHeight="251668992" behindDoc="0" locked="0" layoutInCell="1" allowOverlap="1" wp14:anchorId="099EDF4B" wp14:editId="2EE8F7EB">
                <wp:simplePos x="0" y="0"/>
                <wp:positionH relativeFrom="column">
                  <wp:posOffset>5044440</wp:posOffset>
                </wp:positionH>
                <wp:positionV relativeFrom="paragraph">
                  <wp:posOffset>185420</wp:posOffset>
                </wp:positionV>
                <wp:extent cx="0" cy="514350"/>
                <wp:effectExtent l="76200" t="38100" r="57150" b="57150"/>
                <wp:wrapNone/>
                <wp:docPr id="32" name="Прямая со стрелкой 32"/>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V relativeFrom="margin">
                  <wp14:pctHeight>0</wp14:pctHeight>
                </wp14:sizeRelV>
              </wp:anchor>
            </w:drawing>
          </mc:Choice>
          <mc:Fallback>
            <w:pict>
              <v:shape w14:anchorId="222F5ED6" id="Прямая со стрелкой 32" o:spid="_x0000_s1026" type="#_x0000_t32" style="position:absolute;margin-left:397.2pt;margin-top:14.6pt;width:0;height:40.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7fFQIAAN8DAAAOAAAAZHJzL2Uyb0RvYy54bWysU0tu2zAQ3RfoHQjua9lOEwSC5Szsppui&#10;DdD0ABOKkgjwBw5r2bu0F8gReoVuuugHOYN8ow4p100/q6JajDgczZuZN0+Li63RbCMDKmcrPptM&#10;OZNWuFrZtuJvri+fnHOGEWwN2llZ8Z1EfrF8/GjR+1LOXed0LQMjEItl7yvexejLokDRSQM4cV5a&#10;CjYuGIjkhraoA/SEbnQxn07Pit6F2gcnJCLdrscgX2b8ppEivmoalJHpilNvMduQ7U2yxXIBZRvA&#10;d0oc2oB/6MKAslT0CLWGCOxtUH9AGSWCQ9fEiXCmcE2jhMwz0DSz6W/TvO7AyzwLkYP+SBP+P1jx&#10;cnMVmKorfjLnzIKhHQ0f9rf7u+Hb8HF/x/bvhnsy+/f72+HT8HX4MtwPnxl9TMz1HksCWNmrcPDQ&#10;X4VEw7YJJr1pQLbNbO+ObMttZGK8FHR7Ont6cpoXUfzM8wHjc+kMS4eKYwyg2i6unLW0UhdmmWzY&#10;vMBIlSnxR0Iqat2l0jpvVlvWV/wsFWACSF+NhkhH42litC1noFsSroghI6LTqk7ZCQd3uNKBbYC0&#10;Q5KrXX9NvXOmASMFaKD8JCaog19SUztrwG5MzqFRakZF0rtWpuLnx2woOwn1M1uzuPO0gBgU2FbL&#10;MSWC0n+PUVVtU6cyK/1ARtrKuId0unH1Lq+nSB6pKDd7UHyS6UOfzg//y+V3AAAA//8DAFBLAwQU&#10;AAYACAAAACEA7X7tYdwAAAAKAQAADwAAAGRycy9kb3ducmV2LnhtbEyPwU7DMAyG70i8Q+RJ3Fi6&#10;aGJbaTpVaOXEAcYeIGtMU61xSpNt5e0x4gBH259+f3+xnXwvLjjGLpCGxTwDgdQE21Gr4fBe369B&#10;xGTImj4QavjCCNvy9qYwuQ1XesPLPrWCQyjmRoNLaciljI1Db+I8DEh8+wijN4nHsZV2NFcO971U&#10;WfYgvemIPzgz4JPD5rQ/ew2fuyqhV4e6Wj3bade4l/o1rLW+m03VI4iEU/qD4Uef1aFkp2M4k42i&#10;17DaLJeMalAbBYKB38WRyUWmQJaF/F+h/AYAAP//AwBQSwECLQAUAAYACAAAACEAtoM4kv4AAADh&#10;AQAAEwAAAAAAAAAAAAAAAAAAAAAAW0NvbnRlbnRfVHlwZXNdLnhtbFBLAQItABQABgAIAAAAIQA4&#10;/SH/1gAAAJQBAAALAAAAAAAAAAAAAAAAAC8BAABfcmVscy8ucmVsc1BLAQItABQABgAIAAAAIQCo&#10;TV7fFQIAAN8DAAAOAAAAAAAAAAAAAAAAAC4CAABkcnMvZTJvRG9jLnhtbFBLAQItABQABgAIAAAA&#10;IQDtfu1h3AAAAAoBAAAPAAAAAAAAAAAAAAAAAG8EAABkcnMvZG93bnJldi54bWxQSwUGAAAAAAQA&#10;BADzAAAAeAUAAAAA&#10;" strokecolor="windowText" strokeweight=".5pt">
                <v:stroke startarrow="block" endarrow="block" joinstyle="miter"/>
              </v:shape>
            </w:pict>
          </mc:Fallback>
        </mc:AlternateContent>
      </w:r>
    </w:p>
    <w:p w14:paraId="1A09CC25" w14:textId="77777777" w:rsidR="004C64A5" w:rsidRPr="004C64A5" w:rsidRDefault="004C64A5" w:rsidP="004C64A5"/>
    <w:p w14:paraId="04E95C58" w14:textId="77777777" w:rsidR="004C64A5" w:rsidRPr="004C64A5" w:rsidRDefault="004C64A5" w:rsidP="004C64A5"/>
    <w:p w14:paraId="07885897" w14:textId="77777777" w:rsidR="004C64A5" w:rsidRDefault="004C64A5" w:rsidP="004C64A5">
      <w:pPr>
        <w:tabs>
          <w:tab w:val="center" w:pos="4677"/>
          <w:tab w:val="left" w:pos="7695"/>
        </w:tabs>
      </w:pPr>
      <w:r w:rsidRPr="006754F4">
        <w:rPr>
          <w:rFonts w:ascii="Times New Roman" w:hAnsi="Times New Roman" w:cs="Times New Roman"/>
          <w:noProof/>
          <w:color w:val="000000"/>
          <w:sz w:val="28"/>
          <w:szCs w:val="28"/>
          <w:lang w:eastAsia="ru-RU"/>
        </w:rPr>
        <mc:AlternateContent>
          <mc:Choice Requires="wps">
            <w:drawing>
              <wp:anchor distT="0" distB="0" distL="114300" distR="114300" simplePos="0" relativeHeight="251671040" behindDoc="0" locked="0" layoutInCell="1" allowOverlap="1" wp14:anchorId="3A7BCAA3" wp14:editId="3A19A801">
                <wp:simplePos x="0" y="0"/>
                <wp:positionH relativeFrom="column">
                  <wp:posOffset>3825240</wp:posOffset>
                </wp:positionH>
                <wp:positionV relativeFrom="paragraph">
                  <wp:posOffset>35560</wp:posOffset>
                </wp:positionV>
                <wp:extent cx="400050" cy="0"/>
                <wp:effectExtent l="38100" t="76200" r="19050" b="95250"/>
                <wp:wrapNone/>
                <wp:docPr id="34" name="Прямая со стрелкой 34"/>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4386C5" id="Прямая со стрелкой 34" o:spid="_x0000_s1026" type="#_x0000_t32" style="position:absolute;margin-left:301.2pt;margin-top:2.8pt;width:31.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5EFAIAAN8DAAAOAAAAZHJzL2Uyb0RvYy54bWysU81u00AQviPxDqu9EzttqSorTg8J5YKg&#10;EuUBpuu1vdL+aWeJk1vhBfoIvAIXDlDUZ3DeiNlNGsrPCeHDeGfH883MN59n52uj2UoGVM7WfDop&#10;OZNWuEbZrubvri6enXGGEWwD2llZ841Efj5/+mQ2+Eoeud7pRgZGIBarwde8j9FXRYGilwZw4ry0&#10;FGxdMBDJDV3RBBgI3ejiqCxPi8GFxgcnJCLdLndBPs/4bStFfNO2KCPTNafeYrYh2+tki/kMqi6A&#10;75XYtwH/0IUBZanoAWoJEdj7oP6AMkoEh66NE+FM4dpWCZlnoGmm5W/TvO3ByzwLkYP+QBP+P1jx&#10;enUZmGpqfnzCmQVDOxo/bW+2t+P38fP2lm0/jPdkth+3N+OX8W78Nt6PXxl9TMwNHisCWNjLsPfQ&#10;X4ZEw7oNJr1pQLbObG8ObMt1ZIIuT8qyfE47EQ+h4meeDxhfSmdYOtQcYwDV9XHhrKWVujDNZMPq&#10;FUaqTIkPCamodRdK67xZbdlQ89PjXAdIX62GSCWNp4nRdpyB7ki4IoaMiE6rJmUnHNzgQge2AtIO&#10;Sa5xwxX1zpkGjBSggfKTmKAOfklN7SwB+11yDu2kZlQkvWtlan52yIaql9C8sA2LG08LiEGB7bTc&#10;pURQ+u8xqqpt6lRmpe/JSFvZ7SGdrl2zyespkkcqys3uFZ9k+tin8+P/cv4DAAD//wMAUEsDBBQA&#10;BgAIAAAAIQBiELyt2QAAAAcBAAAPAAAAZHJzL2Rvd25yZXYueG1sTI7BTsMwEETvSPyDtUjcqENE&#10;TRXiVBFqOHGA0g9w420cNV6H2G3D37NwgePTjGZeuZ79IM44xT6QhvtFBgKpDbanTsPuo7lbgYjJ&#10;kDVDINTwhRHW1fVVaQobLvSO523qBI9QLIwGl9JYSBlbh97ERRiRODuEyZvEOHXSTubC436QeZYp&#10;6U1P/ODMiM8O2+P25DV8buqEPt819eOLnTete23ewkrr25u5fgKRcE5/ZfjRZ3Wo2GkfTmSjGDSo&#10;LH/gqoalAsG5Ukvm/S/LqpT//atvAAAA//8DAFBLAQItABQABgAIAAAAIQC2gziS/gAAAOEBAAAT&#10;AAAAAAAAAAAAAAAAAAAAAABbQ29udGVudF9UeXBlc10ueG1sUEsBAi0AFAAGAAgAAAAhADj9If/W&#10;AAAAlAEAAAsAAAAAAAAAAAAAAAAALwEAAF9yZWxzLy5yZWxzUEsBAi0AFAAGAAgAAAAhAKxZ/kQU&#10;AgAA3wMAAA4AAAAAAAAAAAAAAAAALgIAAGRycy9lMm9Eb2MueG1sUEsBAi0AFAAGAAgAAAAhAGIQ&#10;vK3ZAAAABwEAAA8AAAAAAAAAAAAAAAAAbgQAAGRycy9kb3ducmV2LnhtbFBLBQYAAAAABAAEAPMA&#10;AAB0BQAAAAA=&#10;" strokecolor="windowText" strokeweight=".5pt">
                <v:stroke startarrow="block" endarrow="block" joinstyle="miter"/>
              </v:shape>
            </w:pict>
          </mc:Fallback>
        </mc:AlternateContent>
      </w:r>
      <w:r w:rsidRPr="006754F4">
        <w:rPr>
          <w:rFonts w:ascii="Times New Roman" w:hAnsi="Times New Roman" w:cs="Times New Roman"/>
          <w:noProof/>
          <w:color w:val="000000"/>
          <w:sz w:val="28"/>
          <w:szCs w:val="28"/>
          <w:lang w:eastAsia="ru-RU"/>
        </w:rPr>
        <mc:AlternateContent>
          <mc:Choice Requires="wps">
            <w:drawing>
              <wp:anchor distT="0" distB="0" distL="114300" distR="114300" simplePos="0" relativeHeight="251670016" behindDoc="0" locked="0" layoutInCell="1" allowOverlap="1" wp14:anchorId="054F1192" wp14:editId="4561D466">
                <wp:simplePos x="0" y="0"/>
                <wp:positionH relativeFrom="column">
                  <wp:posOffset>1653540</wp:posOffset>
                </wp:positionH>
                <wp:positionV relativeFrom="paragraph">
                  <wp:posOffset>45085</wp:posOffset>
                </wp:positionV>
                <wp:extent cx="457200" cy="0"/>
                <wp:effectExtent l="38100" t="76200" r="19050" b="95250"/>
                <wp:wrapNone/>
                <wp:docPr id="33" name="Прямая со стрелкой 33"/>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35B948" id="Прямая со стрелкой 33" o:spid="_x0000_s1026" type="#_x0000_t32" style="position:absolute;margin-left:130.2pt;margin-top:3.55pt;width:36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UfFQIAAN8DAAAOAAAAZHJzL2Uyb0RvYy54bWysU0tu2zAQ3RfoHQjua9lxkwaG5Szsppui&#10;NdD0ABOKkgjwBw5r2bu0F8gReoVuuugHOYN0ow5px00/q6JajDgczZuZN0/zi63RbCMDKmdLPhmN&#10;OZNWuErZpuRvry6fnHOGEWwF2llZ8p1EfrF4/Gje+Zk8ca3TlQyMQCzOOl/yNkY/KwoUrTSAI+el&#10;pWDtgoFIbmiKKkBH6EYXJ+PxWdG5UPnghESk29U+yBcZv66liK/rGmVkuuTUW8w2ZHudbLGYw6wJ&#10;4FslDm3AP3RhQFkqeoRaQQT2Lqg/oIwSwaGr40g4U7i6VkLmGWiayfi3ad604GWehchBf6QJ/x+s&#10;eLVZB6aqkk+nnFkwtKP+43Az3Pbf+0/DLRve93dkhg/DTf+5/9Z/7e/6L4w+JuY6jzMCWNp1OHjo&#10;1yHRsK2DSW8akG0z27sj23IbmaDLp6fPaIOciftQ8TPPB4wvpDMsHUqOMYBq2rh01tJKXZhksmHz&#10;EiNVpsT7hFTUukuldd6stqwr+dn0NNUB0letIdLReJoYbcMZ6IaEK2LIiOi0qlJ2wsEdLnVgGyDt&#10;kOQq111R75xpwEgBGig/iQnq4JfU1M4KsN0n59BeakZF0rtWpuTnx2yYtRKq57ZicedpATEosI2W&#10;+5QISv89RlW1TZ3KrPQDGWkr+z2k07Wrdnk9RfJIRbnZg+KTTB/6dH74Xy5+AAAA//8DAFBLAwQU&#10;AAYACAAAACEAJgxXr9kAAAAHAQAADwAAAGRycy9kb3ducmV2LnhtbEyOwW7CMBBE75X6D9Yi9VYc&#10;QgUojYOiinDqgVI+wMTbOCJep7GB8PfdcmmPTzOaefl6dJ244BBaTwpm0wQEUu1NS42Cw2f1vAIR&#10;oiajO0+o4IYB1sXjQ64z46/0gZd9bASPUMi0Ahtjn0kZaotOh6nvkTj78oPTkXFopBn0lcddJ9Mk&#10;WUinW+IHq3t8s1if9men4HtTRnTpoSqXWzNuavte7fxKqafJWL6CiDjGvzL86rM6FOx09GcyQXQK&#10;0kXywlUFyxkIzufzlPl4Z1nk8r9/8QMAAP//AwBQSwECLQAUAAYACAAAACEAtoM4kv4AAADhAQAA&#10;EwAAAAAAAAAAAAAAAAAAAAAAW0NvbnRlbnRfVHlwZXNdLnhtbFBLAQItABQABgAIAAAAIQA4/SH/&#10;1gAAAJQBAAALAAAAAAAAAAAAAAAAAC8BAABfcmVscy8ucmVsc1BLAQItABQABgAIAAAAIQDIzWUf&#10;FQIAAN8DAAAOAAAAAAAAAAAAAAAAAC4CAABkcnMvZTJvRG9jLnhtbFBLAQItABQABgAIAAAAIQAm&#10;DFev2QAAAAcBAAAPAAAAAAAAAAAAAAAAAG8EAABkcnMvZG93bnJldi54bWxQSwUGAAAAAAQABADz&#10;AAAAdQUAAAAA&#10;" strokecolor="windowText" strokeweight=".5pt">
                <v:stroke startarrow="block" endarrow="block" joinstyle="miter"/>
              </v:shape>
            </w:pict>
          </mc:Fallback>
        </mc:AlternateContent>
      </w:r>
      <w:r>
        <w:tab/>
      </w:r>
      <w:r w:rsidRPr="006754F4">
        <w:rPr>
          <w:rFonts w:ascii="Times New Roman" w:hAnsi="Times New Roman" w:cs="Times New Roman"/>
          <w:noProof/>
          <w:color w:val="454545"/>
          <w:sz w:val="28"/>
          <w:szCs w:val="28"/>
          <w:lang w:eastAsia="ru-RU"/>
        </w:rPr>
        <mc:AlternateContent>
          <mc:Choice Requires="wps">
            <w:drawing>
              <wp:anchor distT="0" distB="0" distL="114300" distR="114300" simplePos="0" relativeHeight="251655680" behindDoc="0" locked="0" layoutInCell="1" allowOverlap="1" wp14:anchorId="551E1609" wp14:editId="7E402DF5">
                <wp:simplePos x="0" y="0"/>
                <wp:positionH relativeFrom="margin">
                  <wp:posOffset>2112010</wp:posOffset>
                </wp:positionH>
                <wp:positionV relativeFrom="paragraph">
                  <wp:posOffset>-332740</wp:posOffset>
                </wp:positionV>
                <wp:extent cx="1714500" cy="685800"/>
                <wp:effectExtent l="0" t="0" r="19050" b="190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1714500" cy="685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2A97401" w14:textId="77777777" w:rsidR="00852D07" w:rsidRPr="00AD72C5" w:rsidRDefault="00852D07" w:rsidP="004C64A5">
                            <w:pPr>
                              <w:jc w:val="center"/>
                              <w:rPr>
                                <w:rFonts w:ascii="Times New Roman" w:hAnsi="Times New Roman" w:cs="Times New Roman"/>
                                <w:b/>
                              </w:rPr>
                            </w:pPr>
                            <w:r w:rsidRPr="00AD72C5">
                              <w:rPr>
                                <w:rFonts w:ascii="Times New Roman" w:hAnsi="Times New Roman" w:cs="Times New Roman"/>
                                <w:b/>
                              </w:rPr>
                              <w:t>Дети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1E1609" id="Скругленный прямоугольник 13" o:spid="_x0000_s1041" style="position:absolute;margin-left:166.3pt;margin-top:-26.2pt;width:135pt;height:54pt;z-index:251655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upwQIAAFcFAAAOAAAAZHJzL2Uyb0RvYy54bWysVM1uEzEQviPxDpbvND8kbYm6qapWQUhV&#10;W9Ginh2vN1nJaxvbySackDiCxDPwDAgJWlpeYfNGfPZu2/TnhNiDd8bz/82Md3YXhSRzYV2uVUI7&#10;G21KhOI6zdUkoe/ORi+2KXGeqZRJrURCl8LR3eHzZzulGYiunmqZCkvgRLlBaRI69d4MWi3Hp6Jg&#10;bkMboSDMtC2YB2snrdSyEt4L2eq225utUtvUWM2Fc7g9qIV0GP1nmeD+OMuc8EQmFLn5eNp4jsPZ&#10;Gu6wwcQyM815kwb7hywKlisEvXV1wDwjM5s/clXk3GqnM7/BddHSWZZzEWtANZ32g2pOp8yIWAvA&#10;ceYWJvf/3PKj+YkleYrevaREsQI9qr5VF6uPq0/V9+qy+lFdVVerz9UvUv3B5dfqd3UdRdfV5eoL&#10;hD+rCwJbAFkaN4C/U3NiG86BDKgsMluEP+oliwj+8hZ8sfCE47Kz1en12+gRh2xzu78NGm5ad9bG&#10;Ov9a6IIEIqFWz1T6Fh2OwLP5ofO1/o1eiOi0zNNRLmVklm5fWjJnGAbMUKpLSiRzHpcJHcWvCXnP&#10;TCpSIr/uVsyOYUozyTwSLQxwc2pCCZMTjD/3NuZyz9o9CnqGktcCt+P3VOBQyAFz0zrj6DWosUGR&#10;e2yNzIuEAiZ8jbVUQSri3DdwhKbUbQiUX4wXdbf7wSRcjXW6xAhYXe+GM3yUI+4hcDlhFsuAlmDB&#10;/TGOTGogoRuKkqm2H566D/qYUUgpKbFcQOn9jFmBqt8oTO+rTq8XtjEyvf5WF4xdl4zXJWpW7Gu0&#10;rIOnxPBIBn0vb8jM6uIc78BeiAoRUxyx6340zL6vlx4vCRd7e1ENG2iYP1SnhgfnAbqA+NninFnT&#10;DJlHr470zSKywYMxq3WDpdJ7M6+zPM7gHa4Y4MBge+MoNy9NeB7W+ah19x4O/wIAAP//AwBQSwME&#10;FAAGAAgAAAAhAO+mRwHfAAAACgEAAA8AAABkcnMvZG93bnJldi54bWxMj7FOwzAQhnck3sE6JLbW&#10;JiEBQi4VqoQYytLAwubERxIa28F22vD2uBOMd/fpv+8vN4se2ZGcH6xBuFkLYGRaqwbTIby/Pa/u&#10;gfkgjZKjNYTwQx421eVFKQtlT2ZPxzp0LIYYX0iEPoSp4Ny3PWnp13YiE2+f1mkZ4ug6rpw8xXA9&#10;8kSInGs5mPihlxNte2oP9awRvtvubkjSj4N4cK8vcv7a1c12h3h9tTw9Agu0hD8YzvpRHaro1NjZ&#10;KM9GhDRN8ogirLLkFlgkcnHeNAhZlgOvSv6/QvULAAD//wMAUEsBAi0AFAAGAAgAAAAhALaDOJL+&#10;AAAA4QEAABMAAAAAAAAAAAAAAAAAAAAAAFtDb250ZW50X1R5cGVzXS54bWxQSwECLQAUAAYACAAA&#10;ACEAOP0h/9YAAACUAQAACwAAAAAAAAAAAAAAAAAvAQAAX3JlbHMvLnJlbHNQSwECLQAUAAYACAAA&#10;ACEAy1BrqcECAABXBQAADgAAAAAAAAAAAAAAAAAuAgAAZHJzL2Uyb0RvYy54bWxQSwECLQAUAAYA&#10;CAAAACEA76ZHAd8AAAAKAQAADwAAAAAAAAAAAAAAAAAbBQAAZHJzL2Rvd25yZXYueG1sUEsFBgAA&#10;AAAEAAQA8wAAACcGAAAAAA==&#10;" fillcolor="window" strokecolor="windowText" strokeweight="1pt">
                <v:stroke joinstyle="miter"/>
                <v:textbox>
                  <w:txbxContent>
                    <w:p w14:paraId="02A97401" w14:textId="77777777" w:rsidR="00852D07" w:rsidRPr="00AD72C5" w:rsidRDefault="00852D07" w:rsidP="004C64A5">
                      <w:pPr>
                        <w:jc w:val="center"/>
                        <w:rPr>
                          <w:rFonts w:ascii="Times New Roman" w:hAnsi="Times New Roman" w:cs="Times New Roman"/>
                          <w:b/>
                        </w:rPr>
                      </w:pPr>
                      <w:r w:rsidRPr="00AD72C5">
                        <w:rPr>
                          <w:rFonts w:ascii="Times New Roman" w:hAnsi="Times New Roman" w:cs="Times New Roman"/>
                          <w:b/>
                        </w:rPr>
                        <w:t>Дети</w:t>
                      </w:r>
                    </w:p>
                  </w:txbxContent>
                </v:textbox>
                <w10:wrap anchorx="margin"/>
              </v:roundrect>
            </w:pict>
          </mc:Fallback>
        </mc:AlternateContent>
      </w:r>
      <w:r>
        <w:tab/>
      </w:r>
      <w:r w:rsidRPr="006754F4">
        <w:rPr>
          <w:rFonts w:ascii="Times New Roman" w:hAnsi="Times New Roman" w:cs="Times New Roman"/>
          <w:noProof/>
          <w:color w:val="454545"/>
          <w:sz w:val="28"/>
          <w:szCs w:val="28"/>
          <w:lang w:eastAsia="ru-RU"/>
        </w:rPr>
        <mc:AlternateContent>
          <mc:Choice Requires="wps">
            <w:drawing>
              <wp:anchor distT="0" distB="0" distL="114300" distR="114300" simplePos="0" relativeHeight="251656704" behindDoc="0" locked="0" layoutInCell="1" allowOverlap="1" wp14:anchorId="7F301646" wp14:editId="72D36873">
                <wp:simplePos x="0" y="0"/>
                <wp:positionH relativeFrom="margin">
                  <wp:posOffset>4223385</wp:posOffset>
                </wp:positionH>
                <wp:positionV relativeFrom="paragraph">
                  <wp:posOffset>-266065</wp:posOffset>
                </wp:positionV>
                <wp:extent cx="1809750" cy="704850"/>
                <wp:effectExtent l="0" t="0" r="19050" b="1905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1809750" cy="7048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5CF067F" w14:textId="77777777" w:rsidR="00852D07" w:rsidRPr="00AD72C5" w:rsidRDefault="00852D07" w:rsidP="004C64A5">
                            <w:pPr>
                              <w:jc w:val="center"/>
                              <w:rPr>
                                <w:rFonts w:ascii="Times New Roman" w:hAnsi="Times New Roman" w:cs="Times New Roman"/>
                                <w:b/>
                              </w:rPr>
                            </w:pPr>
                            <w:r w:rsidRPr="00AD72C5">
                              <w:rPr>
                                <w:rFonts w:ascii="Times New Roman" w:hAnsi="Times New Roman" w:cs="Times New Roman"/>
                                <w:b/>
                              </w:rPr>
                              <w:t>Родители (законные представители)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301646" id="Скругленный прямоугольник 16" o:spid="_x0000_s1042" style="position:absolute;margin-left:332.55pt;margin-top:-20.95pt;width:142.5pt;height:5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SwAIAAFcFAAAOAAAAZHJzL2Uyb0RvYy54bWysVEtu2zAQ3RfoHQjuG8mGEztC5MBI4KJA&#10;kAR1iqxpirIE8FeStuyuCnTZAj1Dz1AUaJMmvYJ8ow4pOXE+q6JaUDOc4XzefA4Ol4KjBTO2VDLF&#10;nZ0YIyapyko5S/G7i/GrAUbWEZkRriRL8YpZfDh8+eKg0gnrqkLxjBkERqRNKp3iwjmdRJGlBRPE&#10;7ijNJAhzZQRxwJpZlBlSgXXBo24c70WVMpk2ijJr4fa4EeJhsJ/njLqzPLfMIZ5iiM2F04Rz6s9o&#10;eECSmSG6KGkbBvmHKAQpJTi9M3VMHEFzUz4xJUpqlFW526FKRCrPS8pCDpBNJ36UzaQgmoVcAByr&#10;72Cy/88sPV2cG1RmULs9jCQRUKP6W321/rj+VH+vr+sf9U19s/5c/0L1H7j8Wv+ub4Potr5efwHh&#10;z/oKwVsAstI2AXsTfW5azgLpUVnmRvg/5IuWAfzVHfhs6RCFy84g3u/vQo0oyPpxbwA0mInuX2tj&#10;3WumBPJEio2ay+wtVDgATxYn1jX6Gz3v0SpeZuOS88Cs7BE3aEGgGaCHMlVhxIl1cJnicfhalw+e&#10;cYkqiK/bj310BLo058QBKTTgZuUMI8Jn0P7UmRDLg9f2idMLSHnLcRy+5xz7RI6JLZqIg1WvRhJR&#10;OpgaXooUD7Zfc+mlLPR9C4cvSlMGT7nldLmpdlujqcpW0AJGNbNhNR2X4PcEcDknBoYBkoYBd2dw&#10;5FwBEqqlMCqU+fDcvdeHHgUpRhUMF6D0fk4Mg6zfSOje/U6v56cxML3dfhcYsy2ZbkvkXBwpKFkH&#10;VommgfT6jm/I3ChxCXtg5L2CiEgKvpt6tMyRa4YeNgllo1FQgwnUxJ3IiabeuIfOI36xvCRGt03m&#10;oFanajOIJHnUZo2ufynVaO5UXoYe9FA3uEIDewamN7Ryu2n8etjmg9b9Phz+BQAA//8DAFBLAwQU&#10;AAYACAAAACEAsLMsJeAAAAAKAQAADwAAAGRycy9kb3ducmV2LnhtbEyPsU7DMBCGdyTewTokttZO&#10;oaEJcSpUCTGUpYGlmxMfSWhsB9tpw9tzTDDe/Z/++67YzmZgZ/Shd1ZCshTA0DZO97aV8P72vNgA&#10;C1FZrQZnUcI3BtiW11eFyrW72AOeq9gyKrEhVxK6GMec89B0aFRYuhEtZR/OGxVp9C3XXl2o3Ax8&#10;JUTKjeotXejUiLsOm1M1GQlfTfvQr+6OJ5H51xc1fe6rereX8vZmfnoEFnGOfzD86pM6lORUu8nq&#10;wAYJabpOCJWwuE8yYERka0GbmqIsAV4W/P8L5Q8AAAD//wMAUEsBAi0AFAAGAAgAAAAhALaDOJL+&#10;AAAA4QEAABMAAAAAAAAAAAAAAAAAAAAAAFtDb250ZW50X1R5cGVzXS54bWxQSwECLQAUAAYACAAA&#10;ACEAOP0h/9YAAACUAQAACwAAAAAAAAAAAAAAAAAvAQAAX3JlbHMvLnJlbHNQSwECLQAUAAYACAAA&#10;ACEAZ3kPksACAABXBQAADgAAAAAAAAAAAAAAAAAuAgAAZHJzL2Uyb0RvYy54bWxQSwECLQAUAAYA&#10;CAAAACEAsLMsJeAAAAAKAQAADwAAAAAAAAAAAAAAAAAaBQAAZHJzL2Rvd25yZXYueG1sUEsFBgAA&#10;AAAEAAQA8wAAACcGAAAAAA==&#10;" fillcolor="window" strokecolor="windowText" strokeweight="1pt">
                <v:stroke joinstyle="miter"/>
                <v:textbox>
                  <w:txbxContent>
                    <w:p w14:paraId="15CF067F" w14:textId="77777777" w:rsidR="00852D07" w:rsidRPr="00AD72C5" w:rsidRDefault="00852D07" w:rsidP="004C64A5">
                      <w:pPr>
                        <w:jc w:val="center"/>
                        <w:rPr>
                          <w:rFonts w:ascii="Times New Roman" w:hAnsi="Times New Roman" w:cs="Times New Roman"/>
                          <w:b/>
                        </w:rPr>
                      </w:pPr>
                      <w:r w:rsidRPr="00AD72C5">
                        <w:rPr>
                          <w:rFonts w:ascii="Times New Roman" w:hAnsi="Times New Roman" w:cs="Times New Roman"/>
                          <w:b/>
                        </w:rPr>
                        <w:t>Родители (законные представители)</w:t>
                      </w:r>
                    </w:p>
                  </w:txbxContent>
                </v:textbox>
                <w10:wrap anchorx="margin"/>
              </v:roundrect>
            </w:pict>
          </mc:Fallback>
        </mc:AlternateContent>
      </w:r>
    </w:p>
    <w:p w14:paraId="14BB4A50" w14:textId="77777777" w:rsidR="0032385A" w:rsidRDefault="004C64A5" w:rsidP="004C64A5">
      <w:pPr>
        <w:tabs>
          <w:tab w:val="left" w:pos="975"/>
        </w:tabs>
      </w:pPr>
      <w:r w:rsidRPr="006754F4">
        <w:rPr>
          <w:rFonts w:ascii="Times New Roman" w:hAnsi="Times New Roman" w:cs="Times New Roman"/>
          <w:noProof/>
          <w:color w:val="454545"/>
          <w:sz w:val="28"/>
          <w:szCs w:val="28"/>
          <w:lang w:eastAsia="ru-RU"/>
        </w:rPr>
        <mc:AlternateContent>
          <mc:Choice Requires="wps">
            <w:drawing>
              <wp:anchor distT="0" distB="0" distL="114300" distR="114300" simplePos="0" relativeHeight="251654656" behindDoc="0" locked="0" layoutInCell="1" allowOverlap="1" wp14:anchorId="335AE8B5" wp14:editId="419E3501">
                <wp:simplePos x="0" y="0"/>
                <wp:positionH relativeFrom="column">
                  <wp:posOffset>120015</wp:posOffset>
                </wp:positionH>
                <wp:positionV relativeFrom="paragraph">
                  <wp:posOffset>-878205</wp:posOffset>
                </wp:positionV>
                <wp:extent cx="1533525" cy="1571625"/>
                <wp:effectExtent l="0" t="0" r="28575" b="2857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1533525" cy="15716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E9A645D" w14:textId="77777777" w:rsidR="00852D07" w:rsidRDefault="00852D07" w:rsidP="004C64A5">
                            <w:pPr>
                              <w:spacing w:after="0" w:line="240" w:lineRule="auto"/>
                              <w:rPr>
                                <w:rFonts w:ascii="Times New Roman" w:hAnsi="Times New Roman" w:cs="Times New Roman"/>
                                <w:b/>
                              </w:rPr>
                            </w:pPr>
                            <w:r w:rsidRPr="006754F4">
                              <w:rPr>
                                <w:rFonts w:ascii="Times New Roman" w:hAnsi="Times New Roman" w:cs="Times New Roman"/>
                                <w:b/>
                              </w:rPr>
                              <w:t>Специалисты:</w:t>
                            </w:r>
                          </w:p>
                          <w:p w14:paraId="2408F4B7" w14:textId="77777777" w:rsidR="00852D07" w:rsidRPr="006754F4" w:rsidRDefault="00852D07" w:rsidP="004C64A5">
                            <w:pPr>
                              <w:spacing w:after="0" w:line="240" w:lineRule="auto"/>
                              <w:rPr>
                                <w:rFonts w:ascii="Times New Roman" w:hAnsi="Times New Roman" w:cs="Times New Roman"/>
                                <w:b/>
                              </w:rPr>
                            </w:pPr>
                            <w:r w:rsidRPr="006754F4">
                              <w:rPr>
                                <w:rFonts w:ascii="Times New Roman" w:hAnsi="Times New Roman" w:cs="Times New Roman"/>
                                <w:b/>
                              </w:rPr>
                              <w:t>Учитель-логопед</w:t>
                            </w:r>
                          </w:p>
                          <w:p w14:paraId="06A0DB6A" w14:textId="77777777" w:rsidR="00852D07" w:rsidRPr="006754F4" w:rsidRDefault="00852D07" w:rsidP="004C64A5">
                            <w:pPr>
                              <w:spacing w:after="0" w:line="240" w:lineRule="auto"/>
                              <w:jc w:val="center"/>
                              <w:rPr>
                                <w:rFonts w:ascii="Times New Roman" w:hAnsi="Times New Roman" w:cs="Times New Roman"/>
                                <w:b/>
                              </w:rPr>
                            </w:pPr>
                            <w:r w:rsidRPr="006754F4">
                              <w:rPr>
                                <w:rFonts w:ascii="Times New Roman" w:hAnsi="Times New Roman" w:cs="Times New Roman"/>
                                <w:b/>
                              </w:rPr>
                              <w:t>Музыкальный руководитель</w:t>
                            </w:r>
                          </w:p>
                          <w:p w14:paraId="640E1732" w14:textId="77777777" w:rsidR="00852D07" w:rsidRPr="006754F4" w:rsidRDefault="00852D07" w:rsidP="004C64A5">
                            <w:pPr>
                              <w:spacing w:after="0" w:line="240" w:lineRule="auto"/>
                              <w:jc w:val="center"/>
                              <w:rPr>
                                <w:rFonts w:ascii="Times New Roman" w:hAnsi="Times New Roman" w:cs="Times New Roman"/>
                                <w:b/>
                              </w:rPr>
                            </w:pPr>
                            <w:r w:rsidRPr="006754F4">
                              <w:rPr>
                                <w:rFonts w:ascii="Times New Roman" w:hAnsi="Times New Roman" w:cs="Times New Roman"/>
                                <w:b/>
                              </w:rPr>
                              <w:t>Педагог-психолог</w:t>
                            </w:r>
                          </w:p>
                          <w:p w14:paraId="0B9CC105" w14:textId="77777777" w:rsidR="00852D07" w:rsidRPr="006754F4" w:rsidRDefault="00852D07" w:rsidP="004C64A5">
                            <w:pPr>
                              <w:spacing w:after="0" w:line="240" w:lineRule="auto"/>
                              <w:jc w:val="center"/>
                              <w:rPr>
                                <w:rFonts w:ascii="Times New Roman" w:hAnsi="Times New Roman" w:cs="Times New Roman"/>
                                <w:b/>
                              </w:rPr>
                            </w:pPr>
                            <w:r w:rsidRPr="006754F4">
                              <w:rPr>
                                <w:rFonts w:ascii="Times New Roman" w:hAnsi="Times New Roman" w:cs="Times New Roman"/>
                                <w:b/>
                              </w:rPr>
                              <w:t>Инструктор по Ф/К</w:t>
                            </w:r>
                          </w:p>
                          <w:p w14:paraId="17A586DB" w14:textId="77777777" w:rsidR="00852D07" w:rsidRPr="00AD72C5" w:rsidRDefault="00852D07" w:rsidP="004C64A5">
                            <w:pPr>
                              <w:jc w:val="center"/>
                              <w:rPr>
                                <w:rFonts w:ascii="Times New Roman" w:hAnsi="Times New Roman" w:cs="Times New Roman"/>
                                <w:b/>
                              </w:rPr>
                            </w:pPr>
                            <w:r w:rsidRPr="00AD72C5">
                              <w:rPr>
                                <w:rFonts w:ascii="Times New Roman" w:hAnsi="Times New Roman" w:cs="Times New Roman"/>
                                <w:b/>
                              </w:rPr>
                              <w:t>ПДО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5AE8B5" id="Скругленный прямоугольник 11" o:spid="_x0000_s1043" style="position:absolute;margin-left:9.45pt;margin-top:-69.15pt;width:120.75pt;height:123.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RewgIAAFgFAAAOAAAAZHJzL2Uyb0RvYy54bWysVMtuEzEU3SPxD5b3NI82bYk6qaJWQUhV&#10;qWhR147Hk4zksY3tZBJWSCxB4hv4BoQELS2/MPkjjj3TNn2sELPw+Ppe38e553pvf1FIMhfW5Vol&#10;tLPRpkQortNcTRL67mz0YpcS55lKmdRKJHQpHN0fPH+2V5q+6OqplqmwBE6U65cmoVPvTb/Vcnwq&#10;CuY2tBEKykzbgnmIdtJKLSvhvZCtbru93Sq1TY3VXDiH08NaSQfRf5YJ7t9kmROeyIQiNx9XG9dx&#10;WFuDPdafWGamOW/SYP+QRcFyhaC3rg6ZZ2Rm80euipxb7XTmN7guWjrLci5iDaim035QzemUGRFr&#10;ATjO3MLk/p9bfjw/sSRP0bsOJYoV6FH1rbpYfVx9qr5Xl9WP6qq6Wn2ufpHqDw6/Vr+r66i6ri5X&#10;X6D8WV0Q3AWQpXF9+Ds1J7aRHLYBlUVmi/BHvWQRwV/egi8WnnAcdnqbm71ujxIOXae309mGAD+t&#10;u+vGOv9K6IKETUKtnqn0LVockWfzI+dr+xu7ENJpmaejXMooLN2BtGTOwAaQKNUlJZI5j8OEjuLX&#10;hLx3TSpSIqfuThsU4gw0zSTz2BYGwDk1oYTJCfjPvY253LvtHgU9Q81rgdvxeypwKOSQuWmdcfQa&#10;zFi/yD3GRuZFQnfXb0sVtCISv4EjdKXuQ9j5xXhRt3sneApHY50uwQGr6+Fwho9yxD0CLifMYhpQ&#10;NCbcv8GSSQ0kdLOjZKrth6fOgz1ICi0lJaYLKL2fMStQ9WsF+r7sbG2FcYzCVm+nC8Gua8brGjUr&#10;DjRaBoYiu7gN9l7ebDOri3M8BMMQFSqmOGLX/WiEA19PPZ4SLobDaIYRNMwfqVPDg/MAXUD8bHHO&#10;rGlI5tGrY30ziaz/gGa1bbip9HDmdZZHDt7hCgIHAeMbqdw8NeF9WJej1d2DOPgLAAD//wMAUEsD&#10;BBQABgAIAAAAIQA7kRYU4AAAAAsBAAAPAAAAZHJzL2Rvd25yZXYueG1sTI8xT8MwEIV3JP6DdUhs&#10;rd0ElSTEqVAlxFAWAgubEx9JaGwH22nDv+eY6Pj0Pr37rtwtZmQn9GFwVsJmLYChbZ0ebCfh/e1p&#10;lQELUVmtRmdRwg8G2FXXV6UqtDvbVzzVsWM0YkOhJPQxTgXnoe3RqLB2E1rqPp03KlL0HddenWnc&#10;jDwRYsuNGixd6NWE+x7bYz0bCd9tdz8k6cdR5P7lWc1fh7rZH6S8vVkeH4BFXOI/DH/6pA4VOTVu&#10;tjqwkXKWEylhtUmzFBgRyVbcAWuoEnkCvCr55Q/VLwAAAP//AwBQSwECLQAUAAYACAAAACEAtoM4&#10;kv4AAADhAQAAEwAAAAAAAAAAAAAAAAAAAAAAW0NvbnRlbnRfVHlwZXNdLnhtbFBLAQItABQABgAI&#10;AAAAIQA4/SH/1gAAAJQBAAALAAAAAAAAAAAAAAAAAC8BAABfcmVscy8ucmVsc1BLAQItABQABgAI&#10;AAAAIQDNLXRewgIAAFgFAAAOAAAAAAAAAAAAAAAAAC4CAABkcnMvZTJvRG9jLnhtbFBLAQItABQA&#10;BgAIAAAAIQA7kRYU4AAAAAsBAAAPAAAAAAAAAAAAAAAAABwFAABkcnMvZG93bnJldi54bWxQSwUG&#10;AAAAAAQABADzAAAAKQYAAAAA&#10;" fillcolor="window" strokecolor="windowText" strokeweight="1pt">
                <v:stroke joinstyle="miter"/>
                <v:textbox>
                  <w:txbxContent>
                    <w:p w14:paraId="1E9A645D" w14:textId="77777777" w:rsidR="00852D07" w:rsidRDefault="00852D07" w:rsidP="004C64A5">
                      <w:pPr>
                        <w:spacing w:after="0" w:line="240" w:lineRule="auto"/>
                        <w:rPr>
                          <w:rFonts w:ascii="Times New Roman" w:hAnsi="Times New Roman" w:cs="Times New Roman"/>
                          <w:b/>
                        </w:rPr>
                      </w:pPr>
                      <w:r w:rsidRPr="006754F4">
                        <w:rPr>
                          <w:rFonts w:ascii="Times New Roman" w:hAnsi="Times New Roman" w:cs="Times New Roman"/>
                          <w:b/>
                        </w:rPr>
                        <w:t>Специалисты:</w:t>
                      </w:r>
                    </w:p>
                    <w:p w14:paraId="2408F4B7" w14:textId="77777777" w:rsidR="00852D07" w:rsidRPr="006754F4" w:rsidRDefault="00852D07" w:rsidP="004C64A5">
                      <w:pPr>
                        <w:spacing w:after="0" w:line="240" w:lineRule="auto"/>
                        <w:rPr>
                          <w:rFonts w:ascii="Times New Roman" w:hAnsi="Times New Roman" w:cs="Times New Roman"/>
                          <w:b/>
                        </w:rPr>
                      </w:pPr>
                      <w:r w:rsidRPr="006754F4">
                        <w:rPr>
                          <w:rFonts w:ascii="Times New Roman" w:hAnsi="Times New Roman" w:cs="Times New Roman"/>
                          <w:b/>
                        </w:rPr>
                        <w:t>Учитель-логопед</w:t>
                      </w:r>
                    </w:p>
                    <w:p w14:paraId="06A0DB6A" w14:textId="77777777" w:rsidR="00852D07" w:rsidRPr="006754F4" w:rsidRDefault="00852D07" w:rsidP="004C64A5">
                      <w:pPr>
                        <w:spacing w:after="0" w:line="240" w:lineRule="auto"/>
                        <w:jc w:val="center"/>
                        <w:rPr>
                          <w:rFonts w:ascii="Times New Roman" w:hAnsi="Times New Roman" w:cs="Times New Roman"/>
                          <w:b/>
                        </w:rPr>
                      </w:pPr>
                      <w:r w:rsidRPr="006754F4">
                        <w:rPr>
                          <w:rFonts w:ascii="Times New Roman" w:hAnsi="Times New Roman" w:cs="Times New Roman"/>
                          <w:b/>
                        </w:rPr>
                        <w:t>Музыкальный руководитель</w:t>
                      </w:r>
                    </w:p>
                    <w:p w14:paraId="640E1732" w14:textId="77777777" w:rsidR="00852D07" w:rsidRPr="006754F4" w:rsidRDefault="00852D07" w:rsidP="004C64A5">
                      <w:pPr>
                        <w:spacing w:after="0" w:line="240" w:lineRule="auto"/>
                        <w:jc w:val="center"/>
                        <w:rPr>
                          <w:rFonts w:ascii="Times New Roman" w:hAnsi="Times New Roman" w:cs="Times New Roman"/>
                          <w:b/>
                        </w:rPr>
                      </w:pPr>
                      <w:r w:rsidRPr="006754F4">
                        <w:rPr>
                          <w:rFonts w:ascii="Times New Roman" w:hAnsi="Times New Roman" w:cs="Times New Roman"/>
                          <w:b/>
                        </w:rPr>
                        <w:t>Педагог-психолог</w:t>
                      </w:r>
                    </w:p>
                    <w:p w14:paraId="0B9CC105" w14:textId="77777777" w:rsidR="00852D07" w:rsidRPr="006754F4" w:rsidRDefault="00852D07" w:rsidP="004C64A5">
                      <w:pPr>
                        <w:spacing w:after="0" w:line="240" w:lineRule="auto"/>
                        <w:jc w:val="center"/>
                        <w:rPr>
                          <w:rFonts w:ascii="Times New Roman" w:hAnsi="Times New Roman" w:cs="Times New Roman"/>
                          <w:b/>
                        </w:rPr>
                      </w:pPr>
                      <w:r w:rsidRPr="006754F4">
                        <w:rPr>
                          <w:rFonts w:ascii="Times New Roman" w:hAnsi="Times New Roman" w:cs="Times New Roman"/>
                          <w:b/>
                        </w:rPr>
                        <w:t>Инструктор по Ф/К</w:t>
                      </w:r>
                    </w:p>
                    <w:p w14:paraId="17A586DB" w14:textId="77777777" w:rsidR="00852D07" w:rsidRPr="00AD72C5" w:rsidRDefault="00852D07" w:rsidP="004C64A5">
                      <w:pPr>
                        <w:jc w:val="center"/>
                        <w:rPr>
                          <w:rFonts w:ascii="Times New Roman" w:hAnsi="Times New Roman" w:cs="Times New Roman"/>
                          <w:b/>
                        </w:rPr>
                      </w:pPr>
                      <w:r w:rsidRPr="00AD72C5">
                        <w:rPr>
                          <w:rFonts w:ascii="Times New Roman" w:hAnsi="Times New Roman" w:cs="Times New Roman"/>
                          <w:b/>
                        </w:rPr>
                        <w:t>ПДО</w:t>
                      </w:r>
                    </w:p>
                  </w:txbxContent>
                </v:textbox>
              </v:roundrect>
            </w:pict>
          </mc:Fallback>
        </mc:AlternateContent>
      </w:r>
      <w:r>
        <w:tab/>
      </w:r>
    </w:p>
    <w:p w14:paraId="701E8E0A" w14:textId="77777777" w:rsidR="0032385A" w:rsidRPr="0032385A" w:rsidRDefault="0032385A" w:rsidP="0032385A"/>
    <w:p w14:paraId="5F3C1190" w14:textId="77777777" w:rsidR="00723674" w:rsidRDefault="00723674" w:rsidP="0032385A">
      <w:pPr>
        <w:tabs>
          <w:tab w:val="left" w:pos="3735"/>
        </w:tabs>
      </w:pPr>
    </w:p>
    <w:p w14:paraId="1E7AABF0" w14:textId="77777777" w:rsidR="0032385A" w:rsidRPr="0032385A" w:rsidRDefault="0032385A" w:rsidP="0032385A">
      <w:pPr>
        <w:shd w:val="clear" w:color="auto" w:fill="FFFFFF" w:themeFill="background1"/>
        <w:suppressAutoHyphens w:val="0"/>
        <w:spacing w:after="0" w:line="240" w:lineRule="auto"/>
        <w:jc w:val="center"/>
        <w:rPr>
          <w:rFonts w:ascii="Times New Roman" w:hAnsi="Times New Roman" w:cs="Times New Roman"/>
          <w:b/>
          <w:bCs/>
          <w:sz w:val="28"/>
          <w:szCs w:val="28"/>
          <w:shd w:val="clear" w:color="auto" w:fill="F9F9F9"/>
          <w:lang w:eastAsia="ru-RU"/>
        </w:rPr>
      </w:pPr>
      <w:r w:rsidRPr="0032385A">
        <w:rPr>
          <w:rFonts w:ascii="Times New Roman" w:hAnsi="Times New Roman" w:cs="Times New Roman"/>
          <w:b/>
          <w:bCs/>
          <w:sz w:val="28"/>
          <w:szCs w:val="28"/>
          <w:shd w:val="clear" w:color="auto" w:fill="F9F9F9"/>
          <w:lang w:eastAsia="ru-RU"/>
        </w:rPr>
        <w:t>Деятельность структурных подразделений в МБДОУ</w:t>
      </w:r>
    </w:p>
    <w:p w14:paraId="6322DBDE" w14:textId="77777777" w:rsidR="0032385A" w:rsidRPr="0032385A" w:rsidRDefault="0032385A" w:rsidP="0032385A">
      <w:pPr>
        <w:suppressAutoHyphens w:val="0"/>
        <w:spacing w:after="0" w:line="240" w:lineRule="auto"/>
        <w:rPr>
          <w:rFonts w:ascii="Times New Roman" w:hAnsi="Times New Roman" w:cs="Times New Roman"/>
          <w:sz w:val="24"/>
          <w:szCs w:val="24"/>
          <w:lang w:eastAsia="ru-RU"/>
        </w:rPr>
      </w:pPr>
    </w:p>
    <w:tbl>
      <w:tblPr>
        <w:tblW w:w="9490" w:type="dxa"/>
        <w:tblCellSpacing w:w="0"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firstRow="1" w:lastRow="0" w:firstColumn="1" w:lastColumn="0" w:noHBand="0" w:noVBand="1"/>
      </w:tblPr>
      <w:tblGrid>
        <w:gridCol w:w="2000"/>
        <w:gridCol w:w="5355"/>
        <w:gridCol w:w="2135"/>
      </w:tblGrid>
      <w:tr w:rsidR="0032385A" w:rsidRPr="0032385A" w14:paraId="254701A8" w14:textId="77777777" w:rsidTr="00A16549">
        <w:trPr>
          <w:trHeight w:val="15"/>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59D101" w14:textId="77777777" w:rsidR="0032385A" w:rsidRPr="0032385A" w:rsidRDefault="0032385A" w:rsidP="0032385A">
            <w:pPr>
              <w:suppressAutoHyphens w:val="0"/>
              <w:spacing w:after="0" w:line="240" w:lineRule="auto"/>
              <w:jc w:val="center"/>
              <w:rPr>
                <w:rFonts w:ascii="Times New Roman" w:hAnsi="Times New Roman" w:cs="Times New Roman"/>
                <w:b/>
                <w:bCs/>
                <w:sz w:val="24"/>
                <w:szCs w:val="24"/>
                <w:lang w:eastAsia="ru-RU"/>
              </w:rPr>
            </w:pPr>
          </w:p>
          <w:p w14:paraId="4FB3E8C8" w14:textId="77777777" w:rsidR="0032385A" w:rsidRPr="0032385A" w:rsidRDefault="0032385A" w:rsidP="0032385A">
            <w:pPr>
              <w:suppressAutoHyphens w:val="0"/>
              <w:spacing w:after="0" w:line="240" w:lineRule="auto"/>
              <w:jc w:val="center"/>
              <w:rPr>
                <w:rFonts w:ascii="Times New Roman" w:hAnsi="Times New Roman" w:cs="Times New Roman"/>
                <w:sz w:val="24"/>
                <w:szCs w:val="24"/>
                <w:lang w:eastAsia="ru-RU"/>
              </w:rPr>
            </w:pPr>
            <w:r w:rsidRPr="0032385A">
              <w:rPr>
                <w:rFonts w:ascii="Times New Roman" w:hAnsi="Times New Roman" w:cs="Times New Roman"/>
                <w:b/>
                <w:bCs/>
                <w:sz w:val="24"/>
                <w:szCs w:val="24"/>
                <w:lang w:eastAsia="ru-RU"/>
              </w:rPr>
              <w:t>Структурное подразделение ДОУ</w:t>
            </w:r>
          </w:p>
        </w:tc>
        <w:tc>
          <w:tcPr>
            <w:tcW w:w="53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F61D31" w14:textId="77777777" w:rsidR="0032385A" w:rsidRPr="0032385A" w:rsidRDefault="0032385A" w:rsidP="0032385A">
            <w:pPr>
              <w:suppressAutoHyphens w:val="0"/>
              <w:spacing w:after="0" w:line="240" w:lineRule="auto"/>
              <w:jc w:val="center"/>
              <w:rPr>
                <w:rFonts w:ascii="Times New Roman" w:hAnsi="Times New Roman" w:cs="Times New Roman"/>
                <w:sz w:val="24"/>
                <w:szCs w:val="24"/>
                <w:lang w:eastAsia="ru-RU"/>
              </w:rPr>
            </w:pPr>
            <w:r w:rsidRPr="0032385A">
              <w:rPr>
                <w:rFonts w:ascii="Times New Roman" w:hAnsi="Times New Roman" w:cs="Times New Roman"/>
                <w:b/>
                <w:bCs/>
                <w:sz w:val="24"/>
                <w:szCs w:val="24"/>
                <w:lang w:eastAsia="ru-RU"/>
              </w:rPr>
              <w:t>Цели и задачи, содержание деятельности</w:t>
            </w:r>
          </w:p>
        </w:tc>
        <w:tc>
          <w:tcPr>
            <w:tcW w:w="21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CAC727" w14:textId="77777777" w:rsidR="0032385A" w:rsidRPr="0032385A" w:rsidRDefault="0032385A" w:rsidP="0032385A">
            <w:pPr>
              <w:suppressAutoHyphens w:val="0"/>
              <w:spacing w:after="0" w:line="240" w:lineRule="auto"/>
              <w:jc w:val="center"/>
              <w:rPr>
                <w:rFonts w:ascii="Times New Roman" w:hAnsi="Times New Roman" w:cs="Times New Roman"/>
                <w:sz w:val="24"/>
                <w:szCs w:val="24"/>
                <w:lang w:eastAsia="ru-RU"/>
              </w:rPr>
            </w:pPr>
            <w:r w:rsidRPr="0032385A">
              <w:rPr>
                <w:rFonts w:ascii="Times New Roman" w:hAnsi="Times New Roman" w:cs="Times New Roman"/>
                <w:b/>
                <w:bCs/>
                <w:sz w:val="24"/>
                <w:szCs w:val="24"/>
                <w:lang w:eastAsia="ru-RU"/>
              </w:rPr>
              <w:t>Члены структурного подразделения</w:t>
            </w:r>
          </w:p>
        </w:tc>
      </w:tr>
      <w:tr w:rsidR="0032385A" w:rsidRPr="0032385A" w14:paraId="0401DC22" w14:textId="77777777" w:rsidTr="00A16549">
        <w:trPr>
          <w:trHeight w:val="556"/>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173F62" w14:textId="77777777" w:rsidR="0032385A" w:rsidRPr="0032385A" w:rsidRDefault="0032385A" w:rsidP="0032385A">
            <w:pPr>
              <w:suppressAutoHyphens w:val="0"/>
              <w:spacing w:after="0" w:line="240" w:lineRule="auto"/>
              <w:jc w:val="center"/>
              <w:rPr>
                <w:rFonts w:ascii="Times New Roman" w:hAnsi="Times New Roman" w:cs="Times New Roman"/>
                <w:sz w:val="24"/>
                <w:szCs w:val="24"/>
                <w:lang w:eastAsia="ru-RU"/>
              </w:rPr>
            </w:pPr>
            <w:r w:rsidRPr="0032385A">
              <w:rPr>
                <w:rFonts w:ascii="Times New Roman" w:hAnsi="Times New Roman" w:cs="Times New Roman"/>
                <w:b/>
                <w:bCs/>
                <w:sz w:val="24"/>
                <w:szCs w:val="24"/>
                <w:lang w:eastAsia="ru-RU"/>
              </w:rPr>
              <w:t>Заведующая МБДОУ</w:t>
            </w:r>
          </w:p>
        </w:tc>
        <w:tc>
          <w:tcPr>
            <w:tcW w:w="53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E752AB" w14:textId="77777777" w:rsidR="0032385A" w:rsidRPr="0032385A" w:rsidRDefault="0032385A" w:rsidP="0032385A">
            <w:pPr>
              <w:suppressAutoHyphens w:val="0"/>
              <w:spacing w:after="0" w:line="240" w:lineRule="auto"/>
              <w:jc w:val="both"/>
              <w:rPr>
                <w:rFonts w:ascii="Times New Roman" w:hAnsi="Times New Roman" w:cs="Times New Roman"/>
                <w:sz w:val="24"/>
                <w:szCs w:val="24"/>
                <w:lang w:eastAsia="ru-RU"/>
              </w:rPr>
            </w:pPr>
            <w:r w:rsidRPr="0032385A">
              <w:rPr>
                <w:rFonts w:ascii="Times New Roman" w:hAnsi="Times New Roman" w:cs="Times New Roman"/>
                <w:sz w:val="24"/>
                <w:szCs w:val="24"/>
                <w:lang w:eastAsia="ru-RU"/>
              </w:rPr>
              <w:t>Заведующая ДОУ несет ответственность за руководство образовательной, воспитательной работой и организационно-хозяйственной деятельностью ДОУ.</w:t>
            </w:r>
          </w:p>
          <w:p w14:paraId="735B2935" w14:textId="77777777" w:rsidR="0032385A" w:rsidRPr="0032385A" w:rsidRDefault="0032385A" w:rsidP="0032385A">
            <w:pPr>
              <w:suppressAutoHyphens w:val="0"/>
              <w:spacing w:after="0" w:line="240" w:lineRule="auto"/>
              <w:jc w:val="both"/>
              <w:rPr>
                <w:rFonts w:ascii="Times New Roman" w:hAnsi="Times New Roman" w:cs="Times New Roman"/>
                <w:sz w:val="24"/>
                <w:szCs w:val="24"/>
                <w:lang w:eastAsia="ru-RU"/>
              </w:rPr>
            </w:pPr>
            <w:r w:rsidRPr="0032385A">
              <w:rPr>
                <w:rFonts w:ascii="Times New Roman" w:hAnsi="Times New Roman" w:cs="Times New Roman"/>
                <w:sz w:val="24"/>
                <w:szCs w:val="24"/>
                <w:lang w:eastAsia="ru-RU"/>
              </w:rPr>
              <w:t>Права и обязанности заведующей ДОУ, её компетенция в области управления определяются в соответствии с законодательством об образовании и Уставом ДОУ.</w:t>
            </w:r>
          </w:p>
        </w:tc>
        <w:tc>
          <w:tcPr>
            <w:tcW w:w="21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48D436" w14:textId="77777777" w:rsidR="0032385A" w:rsidRPr="0032385A" w:rsidRDefault="0032385A" w:rsidP="0032385A">
            <w:pPr>
              <w:suppressAutoHyphens w:val="0"/>
              <w:spacing w:after="0" w:line="240" w:lineRule="auto"/>
              <w:jc w:val="center"/>
              <w:rPr>
                <w:rFonts w:ascii="Times New Roman" w:hAnsi="Times New Roman" w:cs="Times New Roman"/>
                <w:sz w:val="24"/>
                <w:szCs w:val="24"/>
                <w:lang w:eastAsia="ru-RU"/>
              </w:rPr>
            </w:pPr>
            <w:r w:rsidRPr="0032385A">
              <w:rPr>
                <w:rFonts w:ascii="Times New Roman" w:hAnsi="Times New Roman" w:cs="Times New Roman"/>
                <w:sz w:val="24"/>
                <w:szCs w:val="24"/>
                <w:lang w:eastAsia="ru-RU"/>
              </w:rPr>
              <w:t>Зам. зав. по АХР, педагогические работники, учебно-вспомогательный и обслуживающий персонал</w:t>
            </w:r>
          </w:p>
        </w:tc>
      </w:tr>
      <w:tr w:rsidR="0032385A" w:rsidRPr="0032385A" w14:paraId="13AA1802" w14:textId="77777777" w:rsidTr="00A16549">
        <w:trPr>
          <w:trHeight w:val="15"/>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66C6E3" w14:textId="77777777" w:rsidR="0032385A" w:rsidRPr="0032385A" w:rsidRDefault="0032385A" w:rsidP="0032385A">
            <w:pPr>
              <w:suppressAutoHyphens w:val="0"/>
              <w:spacing w:after="0" w:line="240" w:lineRule="auto"/>
              <w:jc w:val="center"/>
              <w:rPr>
                <w:rFonts w:ascii="Times New Roman" w:hAnsi="Times New Roman" w:cs="Times New Roman"/>
                <w:sz w:val="24"/>
                <w:szCs w:val="24"/>
                <w:lang w:eastAsia="ru-RU"/>
              </w:rPr>
            </w:pPr>
            <w:r w:rsidRPr="0032385A">
              <w:rPr>
                <w:rFonts w:ascii="Times New Roman" w:hAnsi="Times New Roman" w:cs="Times New Roman"/>
                <w:b/>
                <w:bCs/>
                <w:sz w:val="24"/>
                <w:szCs w:val="24"/>
                <w:lang w:eastAsia="ru-RU"/>
              </w:rPr>
              <w:t>Педагогический совет</w:t>
            </w:r>
          </w:p>
        </w:tc>
        <w:tc>
          <w:tcPr>
            <w:tcW w:w="53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E8D7B1" w14:textId="77777777" w:rsidR="0032385A" w:rsidRPr="0032385A" w:rsidRDefault="0032385A" w:rsidP="0032385A">
            <w:pPr>
              <w:suppressAutoHyphens w:val="0"/>
              <w:spacing w:after="0" w:line="240" w:lineRule="auto"/>
              <w:jc w:val="both"/>
              <w:rPr>
                <w:rFonts w:ascii="Times New Roman" w:hAnsi="Times New Roman" w:cs="Times New Roman"/>
                <w:sz w:val="24"/>
                <w:szCs w:val="24"/>
                <w:lang w:eastAsia="ru-RU"/>
              </w:rPr>
            </w:pPr>
            <w:r w:rsidRPr="0032385A">
              <w:rPr>
                <w:rFonts w:ascii="Times New Roman" w:hAnsi="Times New Roman" w:cs="Times New Roman"/>
                <w:sz w:val="24"/>
                <w:szCs w:val="24"/>
                <w:lang w:eastAsia="ru-RU"/>
              </w:rPr>
              <w:t>Выполнение нормативных документов по дошкольному воспитанию РФ. Утверждение годового плана работы и программного развития ДОУ.</w:t>
            </w:r>
          </w:p>
          <w:p w14:paraId="62A78A59" w14:textId="77777777" w:rsidR="0032385A" w:rsidRPr="0032385A" w:rsidRDefault="0032385A" w:rsidP="0032385A">
            <w:pPr>
              <w:suppressAutoHyphens w:val="0"/>
              <w:spacing w:after="0" w:line="240" w:lineRule="auto"/>
              <w:jc w:val="both"/>
              <w:rPr>
                <w:rFonts w:ascii="Times New Roman" w:hAnsi="Times New Roman" w:cs="Times New Roman"/>
                <w:sz w:val="24"/>
                <w:szCs w:val="24"/>
                <w:lang w:eastAsia="ru-RU"/>
              </w:rPr>
            </w:pPr>
            <w:r w:rsidRPr="0032385A">
              <w:rPr>
                <w:rFonts w:ascii="Times New Roman" w:hAnsi="Times New Roman" w:cs="Times New Roman"/>
                <w:sz w:val="24"/>
                <w:szCs w:val="24"/>
                <w:lang w:eastAsia="ru-RU"/>
              </w:rPr>
              <w:t>Обсуждение и выполнение государственного образовательного стандарта.</w:t>
            </w:r>
          </w:p>
          <w:p w14:paraId="50736B7F" w14:textId="77777777" w:rsidR="0032385A" w:rsidRPr="0032385A" w:rsidRDefault="0032385A" w:rsidP="0032385A">
            <w:pPr>
              <w:suppressAutoHyphens w:val="0"/>
              <w:spacing w:after="0" w:line="240" w:lineRule="auto"/>
              <w:jc w:val="both"/>
              <w:rPr>
                <w:rFonts w:ascii="Times New Roman" w:hAnsi="Times New Roman" w:cs="Times New Roman"/>
                <w:sz w:val="24"/>
                <w:szCs w:val="24"/>
                <w:lang w:eastAsia="ru-RU"/>
              </w:rPr>
            </w:pPr>
            <w:r w:rsidRPr="0032385A">
              <w:rPr>
                <w:rFonts w:ascii="Times New Roman" w:hAnsi="Times New Roman" w:cs="Times New Roman"/>
                <w:sz w:val="24"/>
                <w:szCs w:val="24"/>
                <w:lang w:eastAsia="ru-RU"/>
              </w:rPr>
              <w:t>Повышение уровня воспитательно-образовательной работы с дошкольниками.</w:t>
            </w:r>
          </w:p>
          <w:p w14:paraId="76EFC7F1" w14:textId="77777777" w:rsidR="0032385A" w:rsidRPr="0032385A" w:rsidRDefault="0032385A" w:rsidP="0032385A">
            <w:pPr>
              <w:suppressAutoHyphens w:val="0"/>
              <w:spacing w:after="0" w:line="240" w:lineRule="auto"/>
              <w:jc w:val="both"/>
              <w:rPr>
                <w:rFonts w:ascii="Times New Roman" w:hAnsi="Times New Roman" w:cs="Times New Roman"/>
                <w:sz w:val="24"/>
                <w:szCs w:val="24"/>
                <w:lang w:eastAsia="ru-RU"/>
              </w:rPr>
            </w:pPr>
            <w:r w:rsidRPr="0032385A">
              <w:rPr>
                <w:rFonts w:ascii="Times New Roman" w:hAnsi="Times New Roman" w:cs="Times New Roman"/>
                <w:sz w:val="24"/>
                <w:szCs w:val="24"/>
                <w:lang w:eastAsia="ru-RU"/>
              </w:rPr>
              <w:t>Внедрение в практику работы ДОУ достижений педагогической науки. Повышение педагогического мастерства педагогов, развитие их творческой активности и взаимосвязи.</w:t>
            </w:r>
          </w:p>
        </w:tc>
        <w:tc>
          <w:tcPr>
            <w:tcW w:w="21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D65C76" w14:textId="77777777" w:rsidR="0032385A" w:rsidRPr="0032385A" w:rsidRDefault="0032385A" w:rsidP="0032385A">
            <w:pPr>
              <w:suppressAutoHyphens w:val="0"/>
              <w:spacing w:after="0" w:line="240" w:lineRule="auto"/>
              <w:jc w:val="center"/>
              <w:rPr>
                <w:rFonts w:ascii="Times New Roman" w:hAnsi="Times New Roman" w:cs="Times New Roman"/>
                <w:sz w:val="24"/>
                <w:szCs w:val="24"/>
                <w:lang w:eastAsia="ru-RU"/>
              </w:rPr>
            </w:pPr>
            <w:r w:rsidRPr="0032385A">
              <w:rPr>
                <w:rFonts w:ascii="Times New Roman" w:hAnsi="Times New Roman" w:cs="Times New Roman"/>
                <w:sz w:val="24"/>
                <w:szCs w:val="24"/>
                <w:lang w:eastAsia="ru-RU"/>
              </w:rPr>
              <w:t>Заведующая</w:t>
            </w:r>
          </w:p>
          <w:p w14:paraId="25A61B12" w14:textId="77777777" w:rsidR="0032385A" w:rsidRPr="0032385A" w:rsidRDefault="0032385A" w:rsidP="0032385A">
            <w:pPr>
              <w:suppressAutoHyphens w:val="0"/>
              <w:spacing w:after="0" w:line="240" w:lineRule="auto"/>
              <w:jc w:val="center"/>
              <w:rPr>
                <w:rFonts w:ascii="Times New Roman" w:hAnsi="Times New Roman" w:cs="Times New Roman"/>
                <w:sz w:val="24"/>
                <w:szCs w:val="24"/>
                <w:lang w:eastAsia="ru-RU"/>
              </w:rPr>
            </w:pPr>
            <w:r w:rsidRPr="0032385A">
              <w:rPr>
                <w:rFonts w:ascii="Times New Roman" w:hAnsi="Times New Roman" w:cs="Times New Roman"/>
                <w:sz w:val="24"/>
                <w:szCs w:val="24"/>
                <w:lang w:eastAsia="ru-RU"/>
              </w:rPr>
              <w:t>Зам. зав. по ВМР</w:t>
            </w:r>
          </w:p>
          <w:p w14:paraId="70695335" w14:textId="77777777" w:rsidR="0032385A" w:rsidRPr="0032385A" w:rsidRDefault="0032385A" w:rsidP="0032385A">
            <w:pPr>
              <w:suppressAutoHyphens w:val="0"/>
              <w:spacing w:after="0" w:line="240" w:lineRule="auto"/>
              <w:jc w:val="center"/>
              <w:rPr>
                <w:rFonts w:ascii="Times New Roman" w:hAnsi="Times New Roman" w:cs="Times New Roman"/>
                <w:sz w:val="24"/>
                <w:szCs w:val="24"/>
                <w:lang w:eastAsia="ru-RU"/>
              </w:rPr>
            </w:pPr>
            <w:r w:rsidRPr="0032385A">
              <w:rPr>
                <w:rFonts w:ascii="Times New Roman" w:hAnsi="Times New Roman" w:cs="Times New Roman"/>
                <w:sz w:val="24"/>
                <w:szCs w:val="24"/>
                <w:lang w:eastAsia="ru-RU"/>
              </w:rPr>
              <w:t>Специалисты Воспитатели</w:t>
            </w:r>
          </w:p>
        </w:tc>
      </w:tr>
      <w:tr w:rsidR="0032385A" w:rsidRPr="0032385A" w14:paraId="22013DA7" w14:textId="77777777" w:rsidTr="00A16549">
        <w:trPr>
          <w:trHeight w:val="15"/>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67D306" w14:textId="77777777" w:rsidR="0032385A" w:rsidRPr="0032385A" w:rsidRDefault="0032385A" w:rsidP="0032385A">
            <w:pPr>
              <w:suppressAutoHyphens w:val="0"/>
              <w:spacing w:after="0" w:line="240" w:lineRule="auto"/>
              <w:jc w:val="center"/>
              <w:rPr>
                <w:rFonts w:ascii="Times New Roman" w:hAnsi="Times New Roman" w:cs="Times New Roman"/>
                <w:sz w:val="24"/>
                <w:szCs w:val="24"/>
                <w:lang w:eastAsia="ru-RU"/>
              </w:rPr>
            </w:pPr>
            <w:r w:rsidRPr="0032385A">
              <w:rPr>
                <w:rFonts w:ascii="Times New Roman" w:hAnsi="Times New Roman" w:cs="Times New Roman"/>
                <w:b/>
                <w:bCs/>
                <w:sz w:val="24"/>
                <w:szCs w:val="24"/>
                <w:lang w:eastAsia="ru-RU"/>
              </w:rPr>
              <w:t>Общее собрание трудового коллектива</w:t>
            </w:r>
          </w:p>
        </w:tc>
        <w:tc>
          <w:tcPr>
            <w:tcW w:w="53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178643" w14:textId="77777777" w:rsidR="0032385A" w:rsidRPr="0032385A" w:rsidRDefault="0032385A" w:rsidP="0032385A">
            <w:pPr>
              <w:suppressAutoHyphens w:val="0"/>
              <w:spacing w:after="0" w:line="240" w:lineRule="auto"/>
              <w:jc w:val="both"/>
              <w:rPr>
                <w:rFonts w:ascii="Times New Roman" w:hAnsi="Times New Roman" w:cs="Times New Roman"/>
                <w:sz w:val="24"/>
                <w:szCs w:val="24"/>
                <w:lang w:eastAsia="ru-RU"/>
              </w:rPr>
            </w:pPr>
            <w:r w:rsidRPr="0032385A">
              <w:rPr>
                <w:rFonts w:ascii="Times New Roman" w:hAnsi="Times New Roman" w:cs="Times New Roman"/>
                <w:sz w:val="24"/>
                <w:szCs w:val="24"/>
                <w:lang w:eastAsia="ru-RU"/>
              </w:rPr>
              <w:t>Осуществление общего руководства ДОУ.</w:t>
            </w:r>
          </w:p>
          <w:p w14:paraId="1A86A690" w14:textId="77777777" w:rsidR="0032385A" w:rsidRPr="0032385A" w:rsidRDefault="0032385A" w:rsidP="0032385A">
            <w:pPr>
              <w:suppressAutoHyphens w:val="0"/>
              <w:spacing w:after="0" w:line="240" w:lineRule="auto"/>
              <w:jc w:val="both"/>
              <w:rPr>
                <w:rFonts w:ascii="Times New Roman" w:hAnsi="Times New Roman" w:cs="Times New Roman"/>
                <w:sz w:val="24"/>
                <w:szCs w:val="24"/>
                <w:lang w:eastAsia="ru-RU"/>
              </w:rPr>
            </w:pPr>
            <w:r w:rsidRPr="0032385A">
              <w:rPr>
                <w:rFonts w:ascii="Times New Roman" w:hAnsi="Times New Roman" w:cs="Times New Roman"/>
                <w:sz w:val="24"/>
                <w:szCs w:val="24"/>
                <w:lang w:eastAsia="ru-RU"/>
              </w:rPr>
              <w:t>Содействие расширению коллегиальных, демократических форм управления и воплощения в жизнь государственно-общественных принципов.</w:t>
            </w:r>
          </w:p>
          <w:p w14:paraId="3AB09D35" w14:textId="77777777" w:rsidR="0032385A" w:rsidRPr="0032385A" w:rsidRDefault="0032385A" w:rsidP="0032385A">
            <w:pPr>
              <w:suppressAutoHyphens w:val="0"/>
              <w:spacing w:after="0" w:line="240" w:lineRule="auto"/>
              <w:jc w:val="both"/>
              <w:rPr>
                <w:rFonts w:ascii="Times New Roman" w:hAnsi="Times New Roman" w:cs="Times New Roman"/>
                <w:sz w:val="24"/>
                <w:szCs w:val="24"/>
                <w:lang w:eastAsia="ru-RU"/>
              </w:rPr>
            </w:pPr>
            <w:r w:rsidRPr="0032385A">
              <w:rPr>
                <w:rFonts w:ascii="Times New Roman" w:hAnsi="Times New Roman" w:cs="Times New Roman"/>
                <w:sz w:val="24"/>
                <w:szCs w:val="24"/>
                <w:lang w:eastAsia="ru-RU"/>
              </w:rPr>
              <w:lastRenderedPageBreak/>
              <w:t>Утверждение нормативно-правовых документов ДОУ.</w:t>
            </w:r>
          </w:p>
        </w:tc>
        <w:tc>
          <w:tcPr>
            <w:tcW w:w="21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8BCB41" w14:textId="77777777" w:rsidR="0032385A" w:rsidRPr="0032385A" w:rsidRDefault="0032385A" w:rsidP="0032385A">
            <w:pPr>
              <w:suppressAutoHyphens w:val="0"/>
              <w:spacing w:after="0" w:line="240" w:lineRule="auto"/>
              <w:jc w:val="center"/>
              <w:rPr>
                <w:rFonts w:ascii="Times New Roman" w:hAnsi="Times New Roman" w:cs="Times New Roman"/>
                <w:sz w:val="24"/>
                <w:szCs w:val="24"/>
                <w:lang w:eastAsia="ru-RU"/>
              </w:rPr>
            </w:pPr>
            <w:r w:rsidRPr="0032385A">
              <w:rPr>
                <w:rFonts w:ascii="Times New Roman" w:hAnsi="Times New Roman" w:cs="Times New Roman"/>
                <w:sz w:val="24"/>
                <w:szCs w:val="24"/>
                <w:lang w:eastAsia="ru-RU"/>
              </w:rPr>
              <w:lastRenderedPageBreak/>
              <w:t>Все работники ДОУ</w:t>
            </w:r>
          </w:p>
        </w:tc>
      </w:tr>
      <w:tr w:rsidR="0032385A" w:rsidRPr="0032385A" w14:paraId="0C10A40A" w14:textId="77777777" w:rsidTr="00A16549">
        <w:trPr>
          <w:trHeight w:val="15"/>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A6FC9F" w14:textId="77777777" w:rsidR="0032385A" w:rsidRPr="0032385A" w:rsidRDefault="0032385A" w:rsidP="0032385A">
            <w:pPr>
              <w:suppressAutoHyphens w:val="0"/>
              <w:spacing w:after="0" w:line="240" w:lineRule="auto"/>
              <w:jc w:val="center"/>
              <w:rPr>
                <w:rFonts w:ascii="Times New Roman" w:hAnsi="Times New Roman" w:cs="Times New Roman"/>
                <w:sz w:val="24"/>
                <w:szCs w:val="24"/>
                <w:lang w:eastAsia="ru-RU"/>
              </w:rPr>
            </w:pPr>
            <w:r w:rsidRPr="0032385A">
              <w:rPr>
                <w:rFonts w:ascii="Times New Roman" w:hAnsi="Times New Roman" w:cs="Times New Roman"/>
                <w:b/>
                <w:bCs/>
                <w:sz w:val="24"/>
                <w:szCs w:val="24"/>
                <w:lang w:eastAsia="ru-RU"/>
              </w:rPr>
              <w:t>Совет МБДОУ</w:t>
            </w:r>
          </w:p>
        </w:tc>
        <w:tc>
          <w:tcPr>
            <w:tcW w:w="53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362825" w14:textId="77777777" w:rsidR="00F300FE" w:rsidRPr="00C55088" w:rsidRDefault="00C55088" w:rsidP="0032385A">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55088">
              <w:rPr>
                <w:rFonts w:ascii="Times New Roman" w:hAnsi="Times New Roman" w:cs="Times New Roman"/>
                <w:sz w:val="24"/>
                <w:szCs w:val="24"/>
              </w:rPr>
              <w:t>О</w:t>
            </w:r>
            <w:r w:rsidR="00F300FE" w:rsidRPr="00C55088">
              <w:rPr>
                <w:rFonts w:ascii="Times New Roman" w:hAnsi="Times New Roman" w:cs="Times New Roman"/>
                <w:sz w:val="24"/>
                <w:szCs w:val="24"/>
              </w:rPr>
              <w:t>пределение основных направлений развития Учреждения</w:t>
            </w:r>
            <w:r>
              <w:rPr>
                <w:rFonts w:ascii="Times New Roman" w:hAnsi="Times New Roman" w:cs="Times New Roman"/>
                <w:sz w:val="24"/>
                <w:szCs w:val="24"/>
              </w:rPr>
              <w:t>;</w:t>
            </w:r>
          </w:p>
          <w:p w14:paraId="79AED8BF" w14:textId="77777777" w:rsidR="00F300FE" w:rsidRPr="00C55088" w:rsidRDefault="00071213" w:rsidP="00C55088">
            <w:pPr>
              <w:spacing w:after="0"/>
              <w:jc w:val="both"/>
              <w:rPr>
                <w:rFonts w:ascii="Times New Roman" w:hAnsi="Times New Roman" w:cs="Times New Roman"/>
                <w:sz w:val="24"/>
                <w:szCs w:val="24"/>
              </w:rPr>
            </w:pPr>
            <w:r>
              <w:rPr>
                <w:rFonts w:ascii="Times New Roman" w:hAnsi="Times New Roman" w:cs="Times New Roman"/>
                <w:sz w:val="24"/>
                <w:szCs w:val="24"/>
              </w:rPr>
              <w:t>2) У</w:t>
            </w:r>
            <w:r w:rsidR="00F300FE" w:rsidRPr="00C55088">
              <w:rPr>
                <w:rFonts w:ascii="Times New Roman" w:hAnsi="Times New Roman" w:cs="Times New Roman"/>
                <w:sz w:val="24"/>
                <w:szCs w:val="24"/>
              </w:rPr>
              <w:t xml:space="preserve">частие в определении компонента Учреждения в составе реализуемого Федерального Государственного Образовательного Стандарта дошкольного образования и иных значимых составляющих образовательного процесса; </w:t>
            </w:r>
          </w:p>
          <w:p w14:paraId="43BE1843" w14:textId="77777777" w:rsidR="00F300FE" w:rsidRPr="00C55088" w:rsidRDefault="00071213" w:rsidP="00C55088">
            <w:pPr>
              <w:spacing w:after="0"/>
              <w:jc w:val="both"/>
              <w:rPr>
                <w:rFonts w:ascii="Times New Roman" w:hAnsi="Times New Roman" w:cs="Times New Roman"/>
                <w:sz w:val="24"/>
                <w:szCs w:val="24"/>
              </w:rPr>
            </w:pPr>
            <w:r>
              <w:rPr>
                <w:rFonts w:ascii="Times New Roman" w:hAnsi="Times New Roman" w:cs="Times New Roman"/>
                <w:sz w:val="24"/>
                <w:szCs w:val="24"/>
              </w:rPr>
              <w:t>3) С</w:t>
            </w:r>
            <w:r w:rsidR="00F300FE" w:rsidRPr="00C55088">
              <w:rPr>
                <w:rFonts w:ascii="Times New Roman" w:hAnsi="Times New Roman" w:cs="Times New Roman"/>
                <w:sz w:val="24"/>
                <w:szCs w:val="24"/>
              </w:rPr>
              <w:t xml:space="preserve">одействие созданию в Учреждении оптимальных условий и форм организации образовательного процесса; </w:t>
            </w:r>
          </w:p>
          <w:p w14:paraId="6EB5AC5C" w14:textId="77777777" w:rsidR="00F300FE" w:rsidRPr="00C55088" w:rsidRDefault="00071213" w:rsidP="00C55088">
            <w:pPr>
              <w:spacing w:after="0"/>
              <w:jc w:val="both"/>
              <w:rPr>
                <w:rFonts w:ascii="Times New Roman" w:hAnsi="Times New Roman" w:cs="Times New Roman"/>
                <w:sz w:val="24"/>
                <w:szCs w:val="24"/>
              </w:rPr>
            </w:pPr>
            <w:r>
              <w:rPr>
                <w:rFonts w:ascii="Times New Roman" w:hAnsi="Times New Roman" w:cs="Times New Roman"/>
                <w:sz w:val="24"/>
                <w:szCs w:val="24"/>
              </w:rPr>
              <w:t>4) Ф</w:t>
            </w:r>
            <w:r w:rsidR="00F300FE" w:rsidRPr="00C55088">
              <w:rPr>
                <w:rFonts w:ascii="Times New Roman" w:hAnsi="Times New Roman" w:cs="Times New Roman"/>
                <w:sz w:val="24"/>
                <w:szCs w:val="24"/>
              </w:rPr>
              <w:t xml:space="preserve">инансово-экономическое содействие работе Учреждения за счет рационального использования выделяемых Учреждению бюджетных средств, доходов от приносящей доход деятельности и привлечения средств из внебюджетных источников; </w:t>
            </w:r>
          </w:p>
          <w:p w14:paraId="4AA24673" w14:textId="77777777" w:rsidR="0032385A" w:rsidRPr="00F300FE" w:rsidRDefault="00071213" w:rsidP="00C55088">
            <w:pPr>
              <w:spacing w:after="0"/>
              <w:jc w:val="both"/>
              <w:rPr>
                <w:rFonts w:ascii="Times New Roman" w:hAnsi="Times New Roman" w:cs="Times New Roman"/>
                <w:sz w:val="24"/>
                <w:szCs w:val="24"/>
              </w:rPr>
            </w:pPr>
            <w:r>
              <w:rPr>
                <w:rFonts w:ascii="Times New Roman" w:hAnsi="Times New Roman" w:cs="Times New Roman"/>
                <w:sz w:val="24"/>
                <w:szCs w:val="24"/>
              </w:rPr>
              <w:t>5) О</w:t>
            </w:r>
            <w:r w:rsidR="00F300FE" w:rsidRPr="00C55088">
              <w:rPr>
                <w:rFonts w:ascii="Times New Roman" w:hAnsi="Times New Roman" w:cs="Times New Roman"/>
                <w:sz w:val="24"/>
                <w:szCs w:val="24"/>
              </w:rPr>
              <w:t>беспечение прозрачности привлекаемых и расходуемых фин</w:t>
            </w:r>
            <w:r w:rsidR="00C55088">
              <w:rPr>
                <w:rFonts w:ascii="Times New Roman" w:hAnsi="Times New Roman" w:cs="Times New Roman"/>
                <w:sz w:val="24"/>
                <w:szCs w:val="24"/>
              </w:rPr>
              <w:t>ансовых и материальных средств.</w:t>
            </w:r>
            <w:r w:rsidR="00F300FE" w:rsidRPr="00F300FE">
              <w:rPr>
                <w:rFonts w:ascii="Times New Roman" w:hAnsi="Times New Roman" w:cs="Times New Roman"/>
                <w:sz w:val="24"/>
                <w:szCs w:val="24"/>
                <w:highlight w:val="yellow"/>
                <w:lang w:eastAsia="ru-RU"/>
              </w:rPr>
              <w:t xml:space="preserve"> </w:t>
            </w:r>
          </w:p>
        </w:tc>
        <w:tc>
          <w:tcPr>
            <w:tcW w:w="21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757B86" w14:textId="77777777" w:rsidR="0032385A" w:rsidRPr="0032385A" w:rsidRDefault="0032385A" w:rsidP="0032385A">
            <w:pPr>
              <w:suppressAutoHyphens w:val="0"/>
              <w:spacing w:after="0" w:line="240" w:lineRule="auto"/>
              <w:jc w:val="center"/>
              <w:rPr>
                <w:rFonts w:ascii="Times New Roman" w:hAnsi="Times New Roman" w:cs="Times New Roman"/>
                <w:sz w:val="24"/>
                <w:szCs w:val="24"/>
                <w:lang w:eastAsia="ru-RU"/>
              </w:rPr>
            </w:pPr>
            <w:r w:rsidRPr="0032385A">
              <w:rPr>
                <w:rFonts w:ascii="Times New Roman" w:hAnsi="Times New Roman" w:cs="Times New Roman"/>
                <w:sz w:val="24"/>
                <w:szCs w:val="24"/>
                <w:lang w:eastAsia="ru-RU"/>
              </w:rPr>
              <w:t>Родители от групп</w:t>
            </w:r>
          </w:p>
        </w:tc>
      </w:tr>
      <w:tr w:rsidR="0032385A" w:rsidRPr="0032385A" w14:paraId="7F94C7AB" w14:textId="77777777" w:rsidTr="00A16549">
        <w:trPr>
          <w:trHeight w:val="15"/>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71DDBC" w14:textId="77777777" w:rsidR="0032385A" w:rsidRPr="0032385A" w:rsidRDefault="0032385A" w:rsidP="0032385A">
            <w:pPr>
              <w:suppressAutoHyphens w:val="0"/>
              <w:spacing w:after="0" w:line="240" w:lineRule="auto"/>
              <w:jc w:val="center"/>
              <w:rPr>
                <w:rFonts w:ascii="Times New Roman" w:hAnsi="Times New Roman" w:cs="Times New Roman"/>
                <w:sz w:val="24"/>
                <w:szCs w:val="24"/>
                <w:lang w:eastAsia="ru-RU"/>
              </w:rPr>
            </w:pPr>
            <w:r w:rsidRPr="0032385A">
              <w:rPr>
                <w:rFonts w:ascii="Times New Roman" w:hAnsi="Times New Roman" w:cs="Times New Roman"/>
                <w:b/>
                <w:bCs/>
                <w:sz w:val="24"/>
                <w:szCs w:val="24"/>
                <w:lang w:eastAsia="ru-RU"/>
              </w:rPr>
              <w:t>Профсоюзный комитет</w:t>
            </w:r>
          </w:p>
        </w:tc>
        <w:tc>
          <w:tcPr>
            <w:tcW w:w="53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5467CA" w14:textId="77777777" w:rsidR="0032385A" w:rsidRPr="00F300FE" w:rsidRDefault="0032385A" w:rsidP="0032385A">
            <w:pPr>
              <w:suppressAutoHyphens w:val="0"/>
              <w:spacing w:after="0" w:line="240" w:lineRule="auto"/>
              <w:jc w:val="both"/>
              <w:rPr>
                <w:rFonts w:ascii="Times New Roman" w:hAnsi="Times New Roman" w:cs="Times New Roman"/>
                <w:sz w:val="24"/>
                <w:szCs w:val="24"/>
                <w:lang w:eastAsia="ru-RU"/>
              </w:rPr>
            </w:pPr>
            <w:r w:rsidRPr="00F300FE">
              <w:rPr>
                <w:rFonts w:ascii="Times New Roman" w:hAnsi="Times New Roman" w:cs="Times New Roman"/>
                <w:sz w:val="24"/>
                <w:szCs w:val="24"/>
                <w:lang w:eastAsia="ru-RU"/>
              </w:rPr>
              <w:t>Представление защиты социально-трудовых прав и профессиональных интересов членов коллектива.</w:t>
            </w:r>
          </w:p>
          <w:p w14:paraId="3D1E78D7" w14:textId="77777777" w:rsidR="0032385A" w:rsidRPr="00F300FE" w:rsidRDefault="0032385A" w:rsidP="0032385A">
            <w:pPr>
              <w:suppressAutoHyphens w:val="0"/>
              <w:spacing w:after="0" w:line="240" w:lineRule="auto"/>
              <w:jc w:val="both"/>
              <w:rPr>
                <w:rFonts w:ascii="Times New Roman" w:hAnsi="Times New Roman" w:cs="Times New Roman"/>
                <w:sz w:val="24"/>
                <w:szCs w:val="24"/>
                <w:lang w:eastAsia="ru-RU"/>
              </w:rPr>
            </w:pPr>
            <w:r w:rsidRPr="00F300FE">
              <w:rPr>
                <w:rFonts w:ascii="Times New Roman" w:hAnsi="Times New Roman" w:cs="Times New Roman"/>
                <w:sz w:val="24"/>
                <w:szCs w:val="24"/>
                <w:lang w:eastAsia="ru-RU"/>
              </w:rPr>
              <w:t>Разработка и согласование нормативно-правовых документов ДОУ, имеющих отношение к выполнению Трудового законодательства.</w:t>
            </w:r>
          </w:p>
          <w:p w14:paraId="550E9C62" w14:textId="77777777" w:rsidR="0032385A" w:rsidRPr="00F300FE" w:rsidRDefault="0032385A" w:rsidP="0032385A">
            <w:pPr>
              <w:suppressAutoHyphens w:val="0"/>
              <w:spacing w:after="0" w:line="240" w:lineRule="auto"/>
              <w:jc w:val="both"/>
              <w:rPr>
                <w:rFonts w:ascii="Times New Roman" w:hAnsi="Times New Roman" w:cs="Times New Roman"/>
                <w:sz w:val="24"/>
                <w:szCs w:val="24"/>
                <w:lang w:eastAsia="ru-RU"/>
              </w:rPr>
            </w:pPr>
            <w:r w:rsidRPr="00F300FE">
              <w:rPr>
                <w:rFonts w:ascii="Times New Roman" w:hAnsi="Times New Roman" w:cs="Times New Roman"/>
                <w:sz w:val="24"/>
                <w:szCs w:val="24"/>
                <w:lang w:eastAsia="ru-RU"/>
              </w:rPr>
              <w:t>Контроль над их соблюдением и выполнением.</w:t>
            </w:r>
          </w:p>
        </w:tc>
        <w:tc>
          <w:tcPr>
            <w:tcW w:w="21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9231FF" w14:textId="77777777" w:rsidR="0032385A" w:rsidRPr="0032385A" w:rsidRDefault="0032385A" w:rsidP="0032385A">
            <w:pPr>
              <w:suppressAutoHyphens w:val="0"/>
              <w:spacing w:after="0" w:line="240" w:lineRule="auto"/>
              <w:jc w:val="center"/>
              <w:rPr>
                <w:rFonts w:ascii="Times New Roman" w:hAnsi="Times New Roman" w:cs="Times New Roman"/>
                <w:sz w:val="24"/>
                <w:szCs w:val="24"/>
                <w:lang w:eastAsia="ru-RU"/>
              </w:rPr>
            </w:pPr>
            <w:r w:rsidRPr="0032385A">
              <w:rPr>
                <w:rFonts w:ascii="Times New Roman" w:hAnsi="Times New Roman" w:cs="Times New Roman"/>
                <w:sz w:val="24"/>
                <w:szCs w:val="24"/>
                <w:lang w:eastAsia="ru-RU"/>
              </w:rPr>
              <w:t>Члены коллектива</w:t>
            </w:r>
          </w:p>
        </w:tc>
      </w:tr>
    </w:tbl>
    <w:p w14:paraId="09BCE8A1" w14:textId="77777777" w:rsidR="0032385A" w:rsidRPr="0032385A" w:rsidRDefault="0032385A" w:rsidP="0032385A">
      <w:pPr>
        <w:tabs>
          <w:tab w:val="left" w:pos="5535"/>
        </w:tabs>
        <w:spacing w:after="0" w:line="240" w:lineRule="auto"/>
      </w:pPr>
    </w:p>
    <w:p w14:paraId="2F35258E" w14:textId="77777777" w:rsidR="0032385A" w:rsidRPr="00071213" w:rsidRDefault="0032385A" w:rsidP="0032385A">
      <w:pPr>
        <w:tabs>
          <w:tab w:val="left" w:pos="5535"/>
        </w:tabs>
        <w:spacing w:after="0" w:line="240" w:lineRule="auto"/>
        <w:ind w:firstLine="709"/>
        <w:jc w:val="both"/>
        <w:rPr>
          <w:rFonts w:ascii="Times New Roman" w:hAnsi="Times New Roman" w:cs="Times New Roman"/>
          <w:sz w:val="28"/>
          <w:szCs w:val="28"/>
        </w:rPr>
      </w:pPr>
      <w:r w:rsidRPr="0032385A">
        <w:rPr>
          <w:rFonts w:ascii="Times New Roman" w:hAnsi="Times New Roman" w:cs="Times New Roman"/>
          <w:b/>
          <w:sz w:val="28"/>
          <w:szCs w:val="28"/>
          <w:u w:val="single"/>
        </w:rPr>
        <w:t>Проблема</w:t>
      </w:r>
      <w:r w:rsidRPr="0032385A">
        <w:rPr>
          <w:rFonts w:ascii="Times New Roman" w:hAnsi="Times New Roman" w:cs="Times New Roman"/>
          <w:sz w:val="28"/>
          <w:szCs w:val="28"/>
        </w:rPr>
        <w:t xml:space="preserve"> </w:t>
      </w:r>
      <w:r w:rsidR="00A16549">
        <w:rPr>
          <w:rFonts w:ascii="Times New Roman" w:hAnsi="Times New Roman" w:cs="Times New Roman"/>
          <w:sz w:val="28"/>
          <w:szCs w:val="28"/>
        </w:rPr>
        <w:t xml:space="preserve">заключается </w:t>
      </w:r>
      <w:r w:rsidR="00071213">
        <w:rPr>
          <w:rFonts w:ascii="Times New Roman" w:hAnsi="Times New Roman" w:cs="Times New Roman"/>
          <w:sz w:val="28"/>
          <w:szCs w:val="28"/>
        </w:rPr>
        <w:t xml:space="preserve">в </w:t>
      </w:r>
      <w:r w:rsidRPr="00071213">
        <w:rPr>
          <w:rFonts w:ascii="Times New Roman" w:hAnsi="Times New Roman" w:cs="Times New Roman"/>
          <w:sz w:val="28"/>
          <w:szCs w:val="28"/>
        </w:rPr>
        <w:t xml:space="preserve">недостаточной готовности и включенности родителей в управление ДОУ. </w:t>
      </w:r>
    </w:p>
    <w:p w14:paraId="24EE93DA" w14:textId="77777777" w:rsidR="0032385A" w:rsidRPr="00071213" w:rsidRDefault="0032385A" w:rsidP="0032385A">
      <w:pPr>
        <w:tabs>
          <w:tab w:val="left" w:pos="5535"/>
        </w:tabs>
        <w:spacing w:after="0" w:line="240" w:lineRule="auto"/>
        <w:ind w:firstLine="709"/>
        <w:jc w:val="both"/>
        <w:rPr>
          <w:rFonts w:ascii="Times New Roman" w:hAnsi="Times New Roman" w:cs="Times New Roman"/>
          <w:sz w:val="28"/>
          <w:szCs w:val="28"/>
        </w:rPr>
      </w:pPr>
      <w:r w:rsidRPr="00071213">
        <w:rPr>
          <w:rFonts w:ascii="Times New Roman" w:hAnsi="Times New Roman" w:cs="Times New Roman"/>
          <w:b/>
          <w:sz w:val="28"/>
          <w:szCs w:val="28"/>
          <w:u w:val="single"/>
        </w:rPr>
        <w:t>Перспективы развития</w:t>
      </w:r>
      <w:r w:rsidRPr="00071213">
        <w:rPr>
          <w:rFonts w:ascii="Times New Roman" w:hAnsi="Times New Roman" w:cs="Times New Roman"/>
          <w:sz w:val="28"/>
          <w:szCs w:val="28"/>
        </w:rPr>
        <w:t xml:space="preserve">: </w:t>
      </w:r>
    </w:p>
    <w:p w14:paraId="6FAACECF" w14:textId="77777777" w:rsidR="0032385A" w:rsidRPr="0032385A" w:rsidRDefault="0032385A" w:rsidP="0032385A">
      <w:pPr>
        <w:tabs>
          <w:tab w:val="left" w:pos="5535"/>
        </w:tabs>
        <w:spacing w:after="0" w:line="240" w:lineRule="auto"/>
        <w:ind w:firstLine="709"/>
        <w:jc w:val="both"/>
        <w:rPr>
          <w:rFonts w:ascii="Times New Roman" w:hAnsi="Times New Roman" w:cs="Times New Roman"/>
          <w:sz w:val="28"/>
          <w:szCs w:val="28"/>
          <w:lang w:eastAsia="ru-RU"/>
        </w:rPr>
      </w:pPr>
      <w:r w:rsidRPr="00A16549">
        <w:rPr>
          <w:rFonts w:ascii="Times New Roman" w:hAnsi="Times New Roman" w:cs="Times New Roman"/>
          <w:sz w:val="28"/>
          <w:szCs w:val="28"/>
        </w:rPr>
        <w:t>- активное включение родителей воспитанников в процесс управления ДОУ через дея</w:t>
      </w:r>
      <w:r w:rsidR="00071213" w:rsidRPr="00A16549">
        <w:rPr>
          <w:rFonts w:ascii="Times New Roman" w:hAnsi="Times New Roman" w:cs="Times New Roman"/>
          <w:sz w:val="28"/>
          <w:szCs w:val="28"/>
        </w:rPr>
        <w:t>тельность Совета МБДОУ</w:t>
      </w:r>
      <w:r w:rsidRPr="00A16549">
        <w:rPr>
          <w:rFonts w:ascii="Times New Roman" w:hAnsi="Times New Roman" w:cs="Times New Roman"/>
          <w:sz w:val="28"/>
          <w:szCs w:val="28"/>
        </w:rPr>
        <w:t>, общее собрание родителей.</w:t>
      </w:r>
    </w:p>
    <w:p w14:paraId="06CCD962" w14:textId="77777777" w:rsidR="0032385A" w:rsidRPr="0032385A" w:rsidRDefault="0032385A" w:rsidP="0032385A">
      <w:pPr>
        <w:tabs>
          <w:tab w:val="left" w:pos="5535"/>
        </w:tabs>
        <w:spacing w:after="0" w:line="240" w:lineRule="auto"/>
        <w:rPr>
          <w:rFonts w:ascii="Times New Roman" w:hAnsi="Times New Roman" w:cs="Times New Roman"/>
          <w:b/>
          <w:sz w:val="28"/>
          <w:szCs w:val="28"/>
          <w:lang w:eastAsia="ru-RU"/>
        </w:rPr>
      </w:pPr>
    </w:p>
    <w:p w14:paraId="7BBC3394" w14:textId="77777777" w:rsidR="0032385A" w:rsidRPr="0032385A" w:rsidRDefault="0032385A" w:rsidP="0032385A">
      <w:pPr>
        <w:tabs>
          <w:tab w:val="left" w:pos="5535"/>
        </w:tabs>
        <w:spacing w:after="0" w:line="240" w:lineRule="auto"/>
        <w:jc w:val="both"/>
        <w:rPr>
          <w:rFonts w:ascii="Times New Roman" w:hAnsi="Times New Roman" w:cs="Times New Roman"/>
          <w:b/>
          <w:sz w:val="28"/>
          <w:szCs w:val="28"/>
          <w:lang w:eastAsia="ru-RU"/>
        </w:rPr>
      </w:pPr>
      <w:r w:rsidRPr="0032385A">
        <w:rPr>
          <w:rFonts w:ascii="Times New Roman" w:hAnsi="Times New Roman" w:cs="Times New Roman"/>
          <w:b/>
          <w:sz w:val="28"/>
          <w:szCs w:val="28"/>
          <w:lang w:eastAsia="ru-RU"/>
        </w:rPr>
        <w:t>2.5. А</w:t>
      </w:r>
      <w:r w:rsidRPr="0032385A">
        <w:rPr>
          <w:rFonts w:ascii="Times New Roman" w:hAnsi="Times New Roman" w:cs="Times New Roman"/>
          <w:b/>
          <w:sz w:val="28"/>
          <w:szCs w:val="28"/>
        </w:rPr>
        <w:t>нализ микрорайона, в котором функционирует ДОУ, его образовательной и социокультурной сферы</w:t>
      </w:r>
    </w:p>
    <w:p w14:paraId="7E13B0B2" w14:textId="77777777" w:rsidR="0032385A" w:rsidRPr="0032385A" w:rsidRDefault="0032385A" w:rsidP="0032385A">
      <w:pPr>
        <w:tabs>
          <w:tab w:val="left" w:pos="0"/>
        </w:tabs>
        <w:spacing w:after="0" w:line="240" w:lineRule="auto"/>
        <w:ind w:firstLine="709"/>
        <w:jc w:val="both"/>
        <w:rPr>
          <w:rFonts w:ascii="Times New Roman" w:eastAsia="Calibri" w:hAnsi="Times New Roman" w:cs="Times New Roman"/>
          <w:sz w:val="28"/>
          <w:szCs w:val="28"/>
          <w:lang w:eastAsia="ru-RU"/>
        </w:rPr>
      </w:pPr>
      <w:r w:rsidRPr="0032385A">
        <w:rPr>
          <w:rFonts w:ascii="Times New Roman" w:eastAsia="Calibri" w:hAnsi="Times New Roman" w:cs="Times New Roman"/>
          <w:sz w:val="28"/>
          <w:szCs w:val="28"/>
          <w:lang w:eastAsia="ru-RU"/>
        </w:rPr>
        <w:t>Организация взаимодействия между детским садом и учреждениями социума (социальными партнерами) позволяет использовать максимум возможностей для развития детей.</w:t>
      </w:r>
    </w:p>
    <w:p w14:paraId="546E8749" w14:textId="77777777" w:rsidR="0032385A" w:rsidRPr="0032385A" w:rsidRDefault="0032385A" w:rsidP="0032385A">
      <w:pPr>
        <w:tabs>
          <w:tab w:val="left" w:pos="0"/>
        </w:tabs>
        <w:spacing w:after="0" w:line="240" w:lineRule="auto"/>
        <w:ind w:firstLine="709"/>
        <w:jc w:val="both"/>
        <w:rPr>
          <w:rFonts w:ascii="Times New Roman" w:eastAsia="Calibri" w:hAnsi="Times New Roman" w:cs="Times New Roman"/>
          <w:sz w:val="28"/>
          <w:szCs w:val="28"/>
          <w:lang w:eastAsia="ru-RU"/>
        </w:rPr>
      </w:pPr>
      <w:r w:rsidRPr="0032385A">
        <w:rPr>
          <w:rFonts w:ascii="Times New Roman" w:eastAsia="Calibri" w:hAnsi="Times New Roman" w:cs="Times New Roman"/>
          <w:sz w:val="28"/>
          <w:szCs w:val="28"/>
          <w:lang w:eastAsia="ru-RU"/>
        </w:rPr>
        <w:t>Основные направления работы с партнерами представлены в следующей таблице:</w:t>
      </w:r>
    </w:p>
    <w:tbl>
      <w:tblPr>
        <w:tblpPr w:leftFromText="180" w:rightFromText="180" w:vertAnchor="text" w:horzAnchor="margin" w:tblpY="17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628"/>
      </w:tblGrid>
      <w:tr w:rsidR="0032385A" w:rsidRPr="0032385A" w14:paraId="5249EB6E" w14:textId="77777777" w:rsidTr="0032385A">
        <w:tc>
          <w:tcPr>
            <w:tcW w:w="3119" w:type="dxa"/>
          </w:tcPr>
          <w:p w14:paraId="2F48E7A4" w14:textId="77777777" w:rsidR="0032385A" w:rsidRPr="0032385A" w:rsidRDefault="0032385A" w:rsidP="0032385A">
            <w:pPr>
              <w:tabs>
                <w:tab w:val="left" w:pos="0"/>
              </w:tabs>
              <w:spacing w:after="0" w:line="240" w:lineRule="auto"/>
              <w:ind w:left="142"/>
              <w:jc w:val="center"/>
              <w:rPr>
                <w:rFonts w:ascii="Times New Roman" w:eastAsia="Calibri" w:hAnsi="Times New Roman" w:cs="Times New Roman"/>
                <w:b/>
                <w:sz w:val="24"/>
                <w:szCs w:val="24"/>
                <w:lang w:eastAsia="ru-RU"/>
              </w:rPr>
            </w:pPr>
            <w:r w:rsidRPr="0032385A">
              <w:rPr>
                <w:rFonts w:ascii="Times New Roman" w:eastAsia="Calibri" w:hAnsi="Times New Roman" w:cs="Times New Roman"/>
                <w:b/>
                <w:sz w:val="24"/>
                <w:szCs w:val="24"/>
                <w:lang w:eastAsia="ru-RU"/>
              </w:rPr>
              <w:t>Социальные партнеры</w:t>
            </w:r>
          </w:p>
        </w:tc>
        <w:tc>
          <w:tcPr>
            <w:tcW w:w="6628" w:type="dxa"/>
          </w:tcPr>
          <w:p w14:paraId="1AEB5C8A" w14:textId="77777777" w:rsidR="0032385A" w:rsidRPr="0032385A" w:rsidRDefault="0032385A" w:rsidP="0032385A">
            <w:pPr>
              <w:tabs>
                <w:tab w:val="left" w:pos="0"/>
              </w:tabs>
              <w:spacing w:after="0" w:line="240" w:lineRule="auto"/>
              <w:ind w:left="142"/>
              <w:jc w:val="center"/>
              <w:rPr>
                <w:rFonts w:ascii="Times New Roman" w:eastAsia="Calibri" w:hAnsi="Times New Roman" w:cs="Times New Roman"/>
                <w:b/>
                <w:sz w:val="24"/>
                <w:szCs w:val="24"/>
                <w:lang w:eastAsia="ru-RU"/>
              </w:rPr>
            </w:pPr>
            <w:r w:rsidRPr="0032385A">
              <w:rPr>
                <w:rFonts w:ascii="Times New Roman" w:eastAsia="Calibri" w:hAnsi="Times New Roman" w:cs="Times New Roman"/>
                <w:b/>
                <w:sz w:val="24"/>
                <w:szCs w:val="24"/>
                <w:lang w:eastAsia="ru-RU"/>
              </w:rPr>
              <w:t>Содержание работы</w:t>
            </w:r>
          </w:p>
        </w:tc>
      </w:tr>
      <w:tr w:rsidR="0032385A" w:rsidRPr="0032385A" w14:paraId="0278D06D" w14:textId="77777777" w:rsidTr="0032385A">
        <w:trPr>
          <w:trHeight w:val="387"/>
        </w:trPr>
        <w:tc>
          <w:tcPr>
            <w:tcW w:w="3119" w:type="dxa"/>
          </w:tcPr>
          <w:p w14:paraId="78D9B7DE" w14:textId="77777777" w:rsidR="0032385A" w:rsidRPr="0032385A" w:rsidRDefault="0032385A" w:rsidP="0032385A">
            <w:pPr>
              <w:tabs>
                <w:tab w:val="left" w:pos="-108"/>
              </w:tabs>
              <w:spacing w:after="0" w:line="240" w:lineRule="auto"/>
              <w:ind w:left="-108"/>
              <w:jc w:val="both"/>
              <w:rPr>
                <w:rFonts w:ascii="Times New Roman" w:eastAsia="Calibri" w:hAnsi="Times New Roman" w:cs="Times New Roman"/>
                <w:sz w:val="24"/>
                <w:szCs w:val="24"/>
                <w:lang w:eastAsia="ru-RU"/>
              </w:rPr>
            </w:pPr>
            <w:r w:rsidRPr="0032385A">
              <w:rPr>
                <w:rFonts w:ascii="Times New Roman" w:eastAsia="Calibri" w:hAnsi="Times New Roman" w:cs="Times New Roman"/>
                <w:sz w:val="24"/>
                <w:szCs w:val="24"/>
                <w:lang w:eastAsia="ru-RU"/>
              </w:rPr>
              <w:t>МАОУ СОШ № 8</w:t>
            </w:r>
          </w:p>
        </w:tc>
        <w:tc>
          <w:tcPr>
            <w:tcW w:w="6628" w:type="dxa"/>
          </w:tcPr>
          <w:p w14:paraId="536FC8D7" w14:textId="77777777" w:rsidR="0032385A" w:rsidRPr="0032385A" w:rsidRDefault="0032385A" w:rsidP="0032385A">
            <w:pPr>
              <w:tabs>
                <w:tab w:val="left" w:pos="0"/>
              </w:tabs>
              <w:spacing w:after="0" w:line="240" w:lineRule="auto"/>
              <w:ind w:left="-108"/>
              <w:rPr>
                <w:rFonts w:ascii="Times New Roman" w:eastAsia="Calibri" w:hAnsi="Times New Roman" w:cs="Times New Roman"/>
                <w:sz w:val="24"/>
                <w:szCs w:val="24"/>
                <w:lang w:eastAsia="ru-RU"/>
              </w:rPr>
            </w:pPr>
            <w:r w:rsidRPr="0032385A">
              <w:rPr>
                <w:rFonts w:ascii="Times New Roman" w:eastAsia="Calibri" w:hAnsi="Times New Roman" w:cs="Times New Roman"/>
                <w:sz w:val="24"/>
                <w:szCs w:val="24"/>
                <w:lang w:eastAsia="ru-RU"/>
              </w:rPr>
              <w:t>Организация преемственности между ДОУ и школой.</w:t>
            </w:r>
          </w:p>
        </w:tc>
      </w:tr>
      <w:tr w:rsidR="0032385A" w:rsidRPr="0032385A" w14:paraId="2BB20129" w14:textId="77777777" w:rsidTr="0032385A">
        <w:tc>
          <w:tcPr>
            <w:tcW w:w="3119" w:type="dxa"/>
          </w:tcPr>
          <w:p w14:paraId="6FE0A3C9" w14:textId="77777777" w:rsidR="0032385A" w:rsidRPr="0032385A" w:rsidRDefault="0032385A" w:rsidP="0032385A">
            <w:pPr>
              <w:tabs>
                <w:tab w:val="left" w:pos="-108"/>
              </w:tabs>
              <w:spacing w:after="0" w:line="240" w:lineRule="auto"/>
              <w:ind w:left="-108"/>
              <w:jc w:val="both"/>
              <w:rPr>
                <w:rFonts w:ascii="Times New Roman" w:eastAsia="Calibri" w:hAnsi="Times New Roman" w:cs="Times New Roman"/>
                <w:sz w:val="24"/>
                <w:szCs w:val="24"/>
                <w:lang w:eastAsia="ru-RU"/>
              </w:rPr>
            </w:pPr>
            <w:r w:rsidRPr="0032385A">
              <w:rPr>
                <w:rFonts w:ascii="Times New Roman" w:eastAsia="Calibri" w:hAnsi="Times New Roman" w:cs="Times New Roman"/>
                <w:sz w:val="24"/>
                <w:szCs w:val="24"/>
                <w:lang w:eastAsia="ru-RU"/>
              </w:rPr>
              <w:t>Городская психолого-медико-педагогическая комиссия</w:t>
            </w:r>
          </w:p>
        </w:tc>
        <w:tc>
          <w:tcPr>
            <w:tcW w:w="6628" w:type="dxa"/>
          </w:tcPr>
          <w:p w14:paraId="17F84D16" w14:textId="77777777" w:rsidR="0032385A" w:rsidRPr="0032385A" w:rsidRDefault="0032385A" w:rsidP="0032385A">
            <w:pPr>
              <w:tabs>
                <w:tab w:val="left" w:pos="0"/>
              </w:tabs>
              <w:spacing w:after="0" w:line="240" w:lineRule="auto"/>
              <w:ind w:left="-108"/>
              <w:jc w:val="both"/>
              <w:rPr>
                <w:rFonts w:ascii="Times New Roman" w:eastAsia="Calibri" w:hAnsi="Times New Roman" w:cs="Times New Roman"/>
                <w:sz w:val="24"/>
                <w:szCs w:val="24"/>
                <w:lang w:eastAsia="ru-RU"/>
              </w:rPr>
            </w:pPr>
            <w:r w:rsidRPr="0032385A">
              <w:rPr>
                <w:rFonts w:ascii="Times New Roman" w:eastAsia="Calibri" w:hAnsi="Times New Roman" w:cs="Times New Roman"/>
                <w:sz w:val="24"/>
                <w:szCs w:val="24"/>
                <w:lang w:eastAsia="ru-RU"/>
              </w:rPr>
              <w:t>Обследование детей для комплектования логопедических групп, определение индивидуальных образовательных маршрутов коррекционной работы в соответствии с реальными возможностями и потребностями каждого ребенка, отслеживание динамики развития.</w:t>
            </w:r>
          </w:p>
        </w:tc>
      </w:tr>
      <w:tr w:rsidR="0032385A" w:rsidRPr="0032385A" w14:paraId="24412D78" w14:textId="77777777" w:rsidTr="0032385A">
        <w:tc>
          <w:tcPr>
            <w:tcW w:w="3119" w:type="dxa"/>
          </w:tcPr>
          <w:p w14:paraId="66E35643" w14:textId="77777777" w:rsidR="0032385A" w:rsidRPr="0032385A" w:rsidRDefault="0032385A" w:rsidP="0032385A">
            <w:pPr>
              <w:tabs>
                <w:tab w:val="left" w:pos="-108"/>
              </w:tabs>
              <w:spacing w:after="0" w:line="240" w:lineRule="auto"/>
              <w:ind w:left="-108"/>
              <w:jc w:val="both"/>
              <w:rPr>
                <w:rFonts w:ascii="Times New Roman" w:eastAsia="Calibri" w:hAnsi="Times New Roman" w:cs="Times New Roman"/>
                <w:sz w:val="24"/>
                <w:szCs w:val="24"/>
                <w:lang w:eastAsia="ru-RU"/>
              </w:rPr>
            </w:pPr>
            <w:r w:rsidRPr="0032385A">
              <w:rPr>
                <w:rFonts w:ascii="Times New Roman" w:eastAsia="Calibri" w:hAnsi="Times New Roman" w:cs="Times New Roman"/>
                <w:sz w:val="24"/>
                <w:szCs w:val="24"/>
                <w:lang w:eastAsia="ru-RU"/>
              </w:rPr>
              <w:lastRenderedPageBreak/>
              <w:t>Городская детская библиотека</w:t>
            </w:r>
          </w:p>
        </w:tc>
        <w:tc>
          <w:tcPr>
            <w:tcW w:w="6628" w:type="dxa"/>
          </w:tcPr>
          <w:p w14:paraId="3A713669" w14:textId="77777777" w:rsidR="0032385A" w:rsidRPr="0032385A" w:rsidRDefault="0032385A" w:rsidP="0032385A">
            <w:pPr>
              <w:tabs>
                <w:tab w:val="left" w:pos="0"/>
              </w:tabs>
              <w:spacing w:after="0" w:line="240" w:lineRule="auto"/>
              <w:ind w:left="-108"/>
              <w:jc w:val="both"/>
              <w:rPr>
                <w:rFonts w:ascii="Times New Roman" w:eastAsia="Calibri" w:hAnsi="Times New Roman" w:cs="Times New Roman"/>
                <w:sz w:val="24"/>
                <w:szCs w:val="24"/>
                <w:lang w:eastAsia="ru-RU"/>
              </w:rPr>
            </w:pPr>
            <w:r w:rsidRPr="0032385A">
              <w:rPr>
                <w:rFonts w:ascii="Times New Roman" w:eastAsia="Calibri" w:hAnsi="Times New Roman" w:cs="Times New Roman"/>
                <w:sz w:val="24"/>
                <w:szCs w:val="24"/>
                <w:lang w:eastAsia="ru-RU"/>
              </w:rPr>
              <w:t>Организация тематических мероприятий познавательного характера.</w:t>
            </w:r>
          </w:p>
        </w:tc>
      </w:tr>
      <w:tr w:rsidR="0032385A" w:rsidRPr="0032385A" w14:paraId="05D4DE09" w14:textId="77777777" w:rsidTr="0032385A">
        <w:tc>
          <w:tcPr>
            <w:tcW w:w="3119" w:type="dxa"/>
          </w:tcPr>
          <w:p w14:paraId="737A0778" w14:textId="77777777" w:rsidR="0032385A" w:rsidRPr="0032385A" w:rsidRDefault="0032385A" w:rsidP="0032385A">
            <w:pPr>
              <w:tabs>
                <w:tab w:val="left" w:pos="-108"/>
              </w:tabs>
              <w:spacing w:after="0" w:line="240" w:lineRule="auto"/>
              <w:ind w:left="-108"/>
              <w:jc w:val="both"/>
              <w:rPr>
                <w:rFonts w:ascii="Times New Roman" w:eastAsia="Calibri" w:hAnsi="Times New Roman" w:cs="Times New Roman"/>
                <w:sz w:val="24"/>
                <w:szCs w:val="24"/>
                <w:lang w:eastAsia="ru-RU"/>
              </w:rPr>
            </w:pPr>
            <w:r w:rsidRPr="0032385A">
              <w:rPr>
                <w:rFonts w:ascii="Times New Roman" w:eastAsia="Calibri" w:hAnsi="Times New Roman" w:cs="Times New Roman"/>
                <w:sz w:val="24"/>
                <w:szCs w:val="24"/>
                <w:lang w:eastAsia="ru-RU"/>
              </w:rPr>
              <w:t xml:space="preserve">Городская школа искусств </w:t>
            </w:r>
          </w:p>
        </w:tc>
        <w:tc>
          <w:tcPr>
            <w:tcW w:w="6628" w:type="dxa"/>
          </w:tcPr>
          <w:p w14:paraId="2B7D6D3F" w14:textId="77777777" w:rsidR="0032385A" w:rsidRPr="0032385A" w:rsidRDefault="0032385A" w:rsidP="0032385A">
            <w:pPr>
              <w:tabs>
                <w:tab w:val="left" w:pos="0"/>
              </w:tabs>
              <w:spacing w:after="0" w:line="240" w:lineRule="auto"/>
              <w:ind w:left="-108"/>
              <w:jc w:val="both"/>
              <w:rPr>
                <w:rFonts w:ascii="Times New Roman" w:eastAsia="Calibri" w:hAnsi="Times New Roman" w:cs="Times New Roman"/>
                <w:sz w:val="24"/>
                <w:szCs w:val="24"/>
                <w:lang w:eastAsia="ru-RU"/>
              </w:rPr>
            </w:pPr>
            <w:r w:rsidRPr="0032385A">
              <w:rPr>
                <w:rFonts w:ascii="Times New Roman" w:eastAsia="Calibri" w:hAnsi="Times New Roman" w:cs="Times New Roman"/>
                <w:sz w:val="24"/>
                <w:szCs w:val="24"/>
                <w:lang w:eastAsia="ru-RU"/>
              </w:rPr>
              <w:t>Организация мероприятий познавательного характера и концертных программ.</w:t>
            </w:r>
          </w:p>
        </w:tc>
      </w:tr>
      <w:tr w:rsidR="0032385A" w:rsidRPr="0032385A" w14:paraId="34E52ED3" w14:textId="77777777" w:rsidTr="0032385A">
        <w:tc>
          <w:tcPr>
            <w:tcW w:w="3119" w:type="dxa"/>
          </w:tcPr>
          <w:p w14:paraId="5256B212" w14:textId="77777777" w:rsidR="0032385A" w:rsidRPr="0032385A" w:rsidRDefault="0032385A" w:rsidP="0032385A">
            <w:pPr>
              <w:tabs>
                <w:tab w:val="left" w:pos="-108"/>
              </w:tabs>
              <w:spacing w:after="0" w:line="240" w:lineRule="auto"/>
              <w:ind w:left="-108"/>
              <w:jc w:val="both"/>
              <w:rPr>
                <w:rFonts w:ascii="Times New Roman" w:eastAsia="Calibri" w:hAnsi="Times New Roman" w:cs="Times New Roman"/>
                <w:sz w:val="24"/>
                <w:szCs w:val="24"/>
                <w:lang w:eastAsia="ru-RU"/>
              </w:rPr>
            </w:pPr>
            <w:r w:rsidRPr="0032385A">
              <w:rPr>
                <w:rFonts w:ascii="Times New Roman" w:eastAsia="Calibri" w:hAnsi="Times New Roman" w:cs="Times New Roman"/>
                <w:sz w:val="24"/>
                <w:szCs w:val="24"/>
                <w:lang w:eastAsia="ru-RU"/>
              </w:rPr>
              <w:t>Городской центр технического творчества детей</w:t>
            </w:r>
          </w:p>
        </w:tc>
        <w:tc>
          <w:tcPr>
            <w:tcW w:w="6628" w:type="dxa"/>
          </w:tcPr>
          <w:p w14:paraId="62FA3C38" w14:textId="77777777" w:rsidR="0032385A" w:rsidRPr="0032385A" w:rsidRDefault="0032385A" w:rsidP="0032385A">
            <w:pPr>
              <w:tabs>
                <w:tab w:val="left" w:pos="0"/>
              </w:tabs>
              <w:spacing w:after="0" w:line="240" w:lineRule="auto"/>
              <w:ind w:left="-108"/>
              <w:jc w:val="both"/>
              <w:rPr>
                <w:rFonts w:ascii="Times New Roman" w:eastAsia="Calibri" w:hAnsi="Times New Roman" w:cs="Times New Roman"/>
                <w:sz w:val="24"/>
                <w:szCs w:val="24"/>
                <w:lang w:eastAsia="ru-RU"/>
              </w:rPr>
            </w:pPr>
            <w:r w:rsidRPr="0032385A">
              <w:rPr>
                <w:rFonts w:ascii="Times New Roman" w:eastAsia="Calibri" w:hAnsi="Times New Roman" w:cs="Times New Roman"/>
                <w:sz w:val="24"/>
                <w:szCs w:val="24"/>
                <w:lang w:eastAsia="ru-RU"/>
              </w:rPr>
              <w:t>Организация и участие в выставках технической направленности</w:t>
            </w:r>
          </w:p>
        </w:tc>
      </w:tr>
      <w:tr w:rsidR="0032385A" w:rsidRPr="0032385A" w14:paraId="341D59AC" w14:textId="77777777" w:rsidTr="0032385A">
        <w:trPr>
          <w:trHeight w:val="539"/>
        </w:trPr>
        <w:tc>
          <w:tcPr>
            <w:tcW w:w="3119" w:type="dxa"/>
          </w:tcPr>
          <w:p w14:paraId="57421F81" w14:textId="77777777" w:rsidR="0032385A" w:rsidRPr="0032385A" w:rsidRDefault="0032385A" w:rsidP="0032385A">
            <w:pPr>
              <w:tabs>
                <w:tab w:val="left" w:pos="-108"/>
              </w:tabs>
              <w:spacing w:after="0" w:line="240" w:lineRule="auto"/>
              <w:ind w:left="-108"/>
              <w:jc w:val="both"/>
              <w:rPr>
                <w:rFonts w:ascii="Times New Roman" w:eastAsia="Calibri" w:hAnsi="Times New Roman" w:cs="Times New Roman"/>
                <w:sz w:val="24"/>
                <w:szCs w:val="24"/>
                <w:lang w:eastAsia="ru-RU"/>
              </w:rPr>
            </w:pPr>
            <w:r w:rsidRPr="0032385A">
              <w:rPr>
                <w:rFonts w:ascii="Times New Roman" w:eastAsia="Calibri" w:hAnsi="Times New Roman" w:cs="Times New Roman"/>
                <w:sz w:val="24"/>
                <w:szCs w:val="24"/>
                <w:lang w:eastAsia="ru-RU"/>
              </w:rPr>
              <w:t>Городской драматический театр.</w:t>
            </w:r>
          </w:p>
        </w:tc>
        <w:tc>
          <w:tcPr>
            <w:tcW w:w="6628" w:type="dxa"/>
          </w:tcPr>
          <w:p w14:paraId="1EBF8350" w14:textId="77777777" w:rsidR="0032385A" w:rsidRPr="0032385A" w:rsidRDefault="0032385A" w:rsidP="0032385A">
            <w:pPr>
              <w:tabs>
                <w:tab w:val="left" w:pos="0"/>
              </w:tabs>
              <w:spacing w:after="0" w:line="240" w:lineRule="auto"/>
              <w:ind w:left="-108"/>
              <w:jc w:val="both"/>
              <w:rPr>
                <w:rFonts w:ascii="Times New Roman" w:eastAsia="Calibri" w:hAnsi="Times New Roman" w:cs="Times New Roman"/>
                <w:sz w:val="24"/>
                <w:szCs w:val="24"/>
                <w:lang w:eastAsia="ru-RU"/>
              </w:rPr>
            </w:pPr>
            <w:r w:rsidRPr="0032385A">
              <w:rPr>
                <w:rFonts w:ascii="Times New Roman" w:eastAsia="Calibri" w:hAnsi="Times New Roman" w:cs="Times New Roman"/>
                <w:sz w:val="24"/>
                <w:szCs w:val="24"/>
                <w:lang w:eastAsia="ru-RU"/>
              </w:rPr>
              <w:t>Организация посещения воспитанниками театрализованных представлений в ДОУ.</w:t>
            </w:r>
          </w:p>
        </w:tc>
      </w:tr>
      <w:tr w:rsidR="0032385A" w:rsidRPr="0032385A" w14:paraId="4785425D" w14:textId="77777777" w:rsidTr="0032385A">
        <w:tc>
          <w:tcPr>
            <w:tcW w:w="3119" w:type="dxa"/>
          </w:tcPr>
          <w:p w14:paraId="6505EB81" w14:textId="77777777" w:rsidR="0032385A" w:rsidRPr="0032385A" w:rsidRDefault="0032385A" w:rsidP="0032385A">
            <w:pPr>
              <w:tabs>
                <w:tab w:val="left" w:pos="-108"/>
              </w:tabs>
              <w:spacing w:after="0" w:line="240" w:lineRule="auto"/>
              <w:ind w:left="-108"/>
              <w:jc w:val="both"/>
              <w:rPr>
                <w:rFonts w:ascii="Times New Roman" w:eastAsia="Calibri" w:hAnsi="Times New Roman" w:cs="Times New Roman"/>
                <w:sz w:val="24"/>
                <w:szCs w:val="24"/>
                <w:lang w:eastAsia="ru-RU"/>
              </w:rPr>
            </w:pPr>
            <w:r w:rsidRPr="0032385A">
              <w:rPr>
                <w:rFonts w:ascii="Times New Roman" w:eastAsia="Calibri" w:hAnsi="Times New Roman" w:cs="Times New Roman"/>
                <w:sz w:val="24"/>
                <w:szCs w:val="24"/>
                <w:lang w:eastAsia="ru-RU"/>
              </w:rPr>
              <w:t xml:space="preserve">Городской Дом Культуры </w:t>
            </w:r>
          </w:p>
        </w:tc>
        <w:tc>
          <w:tcPr>
            <w:tcW w:w="6628" w:type="dxa"/>
          </w:tcPr>
          <w:p w14:paraId="2F28B3C4" w14:textId="77777777" w:rsidR="0032385A" w:rsidRPr="0032385A" w:rsidRDefault="0032385A" w:rsidP="0032385A">
            <w:pPr>
              <w:spacing w:after="0" w:line="240" w:lineRule="auto"/>
              <w:ind w:left="-108"/>
              <w:jc w:val="both"/>
              <w:rPr>
                <w:rFonts w:ascii="Times New Roman" w:eastAsia="Calibri" w:hAnsi="Times New Roman" w:cs="Times New Roman"/>
                <w:sz w:val="24"/>
                <w:szCs w:val="24"/>
                <w:lang w:eastAsia="ru-RU"/>
              </w:rPr>
            </w:pPr>
            <w:r w:rsidRPr="0032385A">
              <w:rPr>
                <w:rFonts w:ascii="Times New Roman" w:eastAsia="Calibri" w:hAnsi="Times New Roman" w:cs="Times New Roman"/>
                <w:sz w:val="24"/>
                <w:szCs w:val="24"/>
                <w:lang w:eastAsia="ru-RU"/>
              </w:rPr>
              <w:t>Организация концертных программ.</w:t>
            </w:r>
          </w:p>
        </w:tc>
      </w:tr>
      <w:tr w:rsidR="0032385A" w:rsidRPr="0032385A" w14:paraId="091ECA1B" w14:textId="77777777" w:rsidTr="0032385A">
        <w:tc>
          <w:tcPr>
            <w:tcW w:w="3119" w:type="dxa"/>
          </w:tcPr>
          <w:p w14:paraId="5E4FD3A8" w14:textId="77777777" w:rsidR="0032385A" w:rsidRPr="0032385A" w:rsidRDefault="0032385A" w:rsidP="0032385A">
            <w:pPr>
              <w:tabs>
                <w:tab w:val="left" w:pos="-108"/>
              </w:tabs>
              <w:spacing w:after="0" w:line="240" w:lineRule="auto"/>
              <w:ind w:left="-108"/>
              <w:jc w:val="both"/>
              <w:rPr>
                <w:rFonts w:ascii="Times New Roman" w:eastAsia="Calibri" w:hAnsi="Times New Roman" w:cs="Times New Roman"/>
                <w:sz w:val="24"/>
                <w:szCs w:val="24"/>
                <w:lang w:eastAsia="ru-RU"/>
              </w:rPr>
            </w:pPr>
            <w:r w:rsidRPr="0032385A">
              <w:rPr>
                <w:rFonts w:ascii="Times New Roman" w:eastAsia="Calibri" w:hAnsi="Times New Roman" w:cs="Times New Roman"/>
                <w:sz w:val="24"/>
                <w:szCs w:val="24"/>
                <w:lang w:eastAsia="ru-RU"/>
              </w:rPr>
              <w:t>Городской музей</w:t>
            </w:r>
          </w:p>
        </w:tc>
        <w:tc>
          <w:tcPr>
            <w:tcW w:w="6628" w:type="dxa"/>
          </w:tcPr>
          <w:p w14:paraId="3777C71F" w14:textId="77777777" w:rsidR="0032385A" w:rsidRPr="0032385A" w:rsidRDefault="0032385A" w:rsidP="0032385A">
            <w:pPr>
              <w:spacing w:after="0" w:line="240" w:lineRule="auto"/>
              <w:ind w:left="-108"/>
              <w:jc w:val="both"/>
              <w:rPr>
                <w:rFonts w:ascii="Times New Roman" w:eastAsia="Calibri" w:hAnsi="Times New Roman" w:cs="Times New Roman"/>
                <w:sz w:val="24"/>
                <w:szCs w:val="24"/>
                <w:lang w:eastAsia="ru-RU"/>
              </w:rPr>
            </w:pPr>
            <w:r w:rsidRPr="0032385A">
              <w:rPr>
                <w:rFonts w:ascii="Times New Roman" w:eastAsia="Calibri" w:hAnsi="Times New Roman" w:cs="Times New Roman"/>
                <w:sz w:val="24"/>
                <w:szCs w:val="24"/>
                <w:lang w:eastAsia="ru-RU"/>
              </w:rPr>
              <w:t>Организация краеведческих познавательных экскурсий с воспитанниками.</w:t>
            </w:r>
          </w:p>
        </w:tc>
      </w:tr>
      <w:tr w:rsidR="0032385A" w:rsidRPr="0032385A" w14:paraId="360AA3CC" w14:textId="77777777" w:rsidTr="0032385A">
        <w:tc>
          <w:tcPr>
            <w:tcW w:w="3119" w:type="dxa"/>
          </w:tcPr>
          <w:p w14:paraId="7D3C191D" w14:textId="77777777" w:rsidR="0032385A" w:rsidRPr="0032385A" w:rsidRDefault="0032385A" w:rsidP="0032385A">
            <w:pPr>
              <w:tabs>
                <w:tab w:val="left" w:pos="-108"/>
              </w:tabs>
              <w:spacing w:after="0" w:line="240" w:lineRule="auto"/>
              <w:ind w:left="-108"/>
              <w:jc w:val="both"/>
              <w:rPr>
                <w:rFonts w:ascii="Times New Roman" w:eastAsia="Calibri" w:hAnsi="Times New Roman" w:cs="Times New Roman"/>
                <w:sz w:val="24"/>
                <w:szCs w:val="24"/>
                <w:lang w:eastAsia="ru-RU"/>
              </w:rPr>
            </w:pPr>
            <w:r w:rsidRPr="0032385A">
              <w:rPr>
                <w:rFonts w:ascii="Times New Roman" w:eastAsia="Calibri" w:hAnsi="Times New Roman" w:cs="Times New Roman"/>
                <w:sz w:val="24"/>
                <w:szCs w:val="24"/>
                <w:lang w:eastAsia="ru-RU"/>
              </w:rPr>
              <w:t>Информационно-методический центр</w:t>
            </w:r>
          </w:p>
          <w:p w14:paraId="059C6D4B" w14:textId="77777777" w:rsidR="0032385A" w:rsidRPr="0032385A" w:rsidRDefault="0032385A" w:rsidP="0032385A">
            <w:pPr>
              <w:tabs>
                <w:tab w:val="left" w:pos="-108"/>
              </w:tabs>
              <w:spacing w:after="0" w:line="240" w:lineRule="auto"/>
              <w:ind w:left="-108"/>
              <w:jc w:val="both"/>
              <w:rPr>
                <w:rFonts w:ascii="Times New Roman" w:eastAsia="Calibri" w:hAnsi="Times New Roman" w:cs="Times New Roman"/>
                <w:sz w:val="24"/>
                <w:szCs w:val="24"/>
                <w:lang w:eastAsia="ru-RU"/>
              </w:rPr>
            </w:pPr>
            <w:r w:rsidRPr="0032385A">
              <w:rPr>
                <w:rFonts w:ascii="Times New Roman" w:eastAsia="Calibri" w:hAnsi="Times New Roman" w:cs="Times New Roman"/>
                <w:sz w:val="24"/>
                <w:szCs w:val="24"/>
                <w:lang w:eastAsia="ru-RU"/>
              </w:rPr>
              <w:t xml:space="preserve"> г. Шарыпово</w:t>
            </w:r>
          </w:p>
        </w:tc>
        <w:tc>
          <w:tcPr>
            <w:tcW w:w="6628" w:type="dxa"/>
          </w:tcPr>
          <w:p w14:paraId="5D197E2E" w14:textId="77777777" w:rsidR="0032385A" w:rsidRPr="0032385A" w:rsidRDefault="0032385A" w:rsidP="0032385A">
            <w:pPr>
              <w:spacing w:after="0" w:line="240" w:lineRule="auto"/>
              <w:ind w:left="-108"/>
              <w:jc w:val="both"/>
              <w:rPr>
                <w:rFonts w:ascii="Times New Roman" w:eastAsia="Calibri" w:hAnsi="Times New Roman" w:cs="Times New Roman"/>
                <w:sz w:val="24"/>
                <w:szCs w:val="24"/>
                <w:lang w:eastAsia="ru-RU"/>
              </w:rPr>
            </w:pPr>
            <w:r w:rsidRPr="0032385A">
              <w:rPr>
                <w:rFonts w:ascii="Times New Roman" w:eastAsia="Calibri" w:hAnsi="Times New Roman" w:cs="Times New Roman"/>
                <w:sz w:val="24"/>
                <w:szCs w:val="24"/>
                <w:lang w:eastAsia="ru-RU"/>
              </w:rPr>
              <w:t>Организация городских выставок и конкурсов детского творчества. Оказание методической помощи в непрерывном профессиональном образовании педагогов.</w:t>
            </w:r>
          </w:p>
        </w:tc>
      </w:tr>
      <w:tr w:rsidR="0032385A" w:rsidRPr="0032385A" w14:paraId="71D93386" w14:textId="77777777" w:rsidTr="0032385A">
        <w:tc>
          <w:tcPr>
            <w:tcW w:w="3119" w:type="dxa"/>
          </w:tcPr>
          <w:p w14:paraId="513A90F7" w14:textId="77777777" w:rsidR="0032385A" w:rsidRPr="0032385A" w:rsidRDefault="0032385A" w:rsidP="0032385A">
            <w:pPr>
              <w:tabs>
                <w:tab w:val="left" w:pos="-108"/>
              </w:tabs>
              <w:spacing w:after="0" w:line="240" w:lineRule="auto"/>
              <w:ind w:left="-108"/>
              <w:jc w:val="both"/>
              <w:rPr>
                <w:rFonts w:ascii="Times New Roman" w:eastAsia="Calibri" w:hAnsi="Times New Roman" w:cs="Times New Roman"/>
                <w:sz w:val="24"/>
                <w:szCs w:val="24"/>
                <w:lang w:eastAsia="ru-RU"/>
              </w:rPr>
            </w:pPr>
            <w:r w:rsidRPr="0032385A">
              <w:rPr>
                <w:rFonts w:ascii="Times New Roman" w:eastAsia="Calibri" w:hAnsi="Times New Roman" w:cs="Times New Roman"/>
                <w:sz w:val="24"/>
                <w:szCs w:val="24"/>
                <w:lang w:eastAsia="ru-RU"/>
              </w:rPr>
              <w:t>Муниципальные дошкольные образовательные учреждения города</w:t>
            </w:r>
          </w:p>
        </w:tc>
        <w:tc>
          <w:tcPr>
            <w:tcW w:w="6628" w:type="dxa"/>
          </w:tcPr>
          <w:p w14:paraId="4ED834FD" w14:textId="77777777" w:rsidR="0032385A" w:rsidRPr="0032385A" w:rsidRDefault="0032385A" w:rsidP="0032385A">
            <w:pPr>
              <w:spacing w:after="0" w:line="240" w:lineRule="auto"/>
              <w:ind w:left="-108"/>
              <w:jc w:val="both"/>
              <w:rPr>
                <w:rFonts w:ascii="Times New Roman" w:eastAsia="Calibri" w:hAnsi="Times New Roman" w:cs="Times New Roman"/>
                <w:sz w:val="24"/>
                <w:szCs w:val="24"/>
                <w:lang w:eastAsia="ru-RU"/>
              </w:rPr>
            </w:pPr>
            <w:r w:rsidRPr="0032385A">
              <w:rPr>
                <w:rFonts w:ascii="Times New Roman" w:eastAsia="Calibri" w:hAnsi="Times New Roman" w:cs="Times New Roman"/>
                <w:sz w:val="24"/>
                <w:szCs w:val="24"/>
                <w:lang w:eastAsia="ru-RU"/>
              </w:rPr>
              <w:t>Обмен педагогическим опытом.</w:t>
            </w:r>
          </w:p>
          <w:p w14:paraId="57759EE8" w14:textId="77777777" w:rsidR="0032385A" w:rsidRPr="0032385A" w:rsidRDefault="0032385A" w:rsidP="0032385A">
            <w:pPr>
              <w:spacing w:after="0" w:line="240" w:lineRule="auto"/>
              <w:ind w:left="-108"/>
              <w:jc w:val="both"/>
              <w:rPr>
                <w:rFonts w:ascii="Times New Roman" w:eastAsia="Calibri" w:hAnsi="Times New Roman" w:cs="Times New Roman"/>
                <w:sz w:val="24"/>
                <w:szCs w:val="24"/>
                <w:lang w:eastAsia="ru-RU"/>
              </w:rPr>
            </w:pPr>
            <w:r w:rsidRPr="0032385A">
              <w:rPr>
                <w:rFonts w:ascii="Times New Roman" w:eastAsia="Calibri" w:hAnsi="Times New Roman" w:cs="Times New Roman"/>
                <w:sz w:val="24"/>
                <w:szCs w:val="24"/>
                <w:lang w:eastAsia="ru-RU"/>
              </w:rPr>
              <w:t>Организация и проведение совместных воспитательных мероприятий для детей.</w:t>
            </w:r>
          </w:p>
          <w:p w14:paraId="565E11AE" w14:textId="77777777" w:rsidR="0032385A" w:rsidRPr="0032385A" w:rsidRDefault="0032385A" w:rsidP="0032385A">
            <w:pPr>
              <w:spacing w:after="0" w:line="240" w:lineRule="auto"/>
              <w:ind w:left="-108"/>
              <w:jc w:val="both"/>
              <w:rPr>
                <w:rFonts w:ascii="Times New Roman" w:eastAsia="Calibri" w:hAnsi="Times New Roman" w:cs="Times New Roman"/>
                <w:sz w:val="24"/>
                <w:szCs w:val="24"/>
                <w:lang w:eastAsia="ru-RU"/>
              </w:rPr>
            </w:pPr>
          </w:p>
        </w:tc>
      </w:tr>
    </w:tbl>
    <w:p w14:paraId="349A8A6D" w14:textId="77777777" w:rsidR="0032385A" w:rsidRPr="0032385A" w:rsidRDefault="0032385A" w:rsidP="00723674">
      <w:pPr>
        <w:spacing w:after="0" w:line="240" w:lineRule="auto"/>
        <w:jc w:val="both"/>
        <w:rPr>
          <w:rFonts w:ascii="Times New Roman" w:hAnsi="Times New Roman" w:cs="Times New Roman"/>
          <w:b/>
          <w:i/>
          <w:sz w:val="28"/>
          <w:szCs w:val="28"/>
          <w:u w:val="single"/>
        </w:rPr>
      </w:pPr>
    </w:p>
    <w:p w14:paraId="27BD3D0F" w14:textId="77777777" w:rsidR="00123ABA" w:rsidRPr="0032385A" w:rsidRDefault="00977BB0" w:rsidP="00977BB0">
      <w:pPr>
        <w:spacing w:after="0" w:line="240" w:lineRule="auto"/>
        <w:ind w:firstLine="426"/>
        <w:jc w:val="both"/>
        <w:rPr>
          <w:rFonts w:ascii="Times New Roman" w:hAnsi="Times New Roman" w:cs="Times New Roman"/>
          <w:b/>
          <w:i/>
          <w:sz w:val="28"/>
          <w:szCs w:val="28"/>
        </w:rPr>
      </w:pPr>
      <w:r>
        <w:rPr>
          <w:rFonts w:ascii="Times New Roman" w:hAnsi="Times New Roman" w:cs="Times New Roman"/>
          <w:b/>
          <w:i/>
          <w:sz w:val="28"/>
          <w:szCs w:val="28"/>
          <w:u w:val="single"/>
        </w:rPr>
        <w:t>Выводы</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811"/>
      </w:tblGrid>
      <w:tr w:rsidR="0032385A" w:rsidRPr="0032385A" w14:paraId="62BA1BA2" w14:textId="77777777" w:rsidTr="006B0684">
        <w:trPr>
          <w:trHeight w:val="345"/>
        </w:trPr>
        <w:tc>
          <w:tcPr>
            <w:tcW w:w="3828" w:type="dxa"/>
            <w:tcBorders>
              <w:bottom w:val="single" w:sz="4" w:space="0" w:color="auto"/>
            </w:tcBorders>
          </w:tcPr>
          <w:p w14:paraId="21DC2A8A" w14:textId="77777777" w:rsidR="0032385A" w:rsidRPr="0032385A" w:rsidRDefault="0032385A" w:rsidP="0032385A">
            <w:pPr>
              <w:suppressAutoHyphens w:val="0"/>
              <w:spacing w:after="0" w:line="240" w:lineRule="auto"/>
              <w:jc w:val="center"/>
              <w:rPr>
                <w:rFonts w:ascii="Times New Roman" w:eastAsia="Calibri" w:hAnsi="Times New Roman" w:cs="Times New Roman"/>
                <w:b/>
                <w:sz w:val="24"/>
                <w:szCs w:val="24"/>
                <w:lang w:eastAsia="en-US"/>
              </w:rPr>
            </w:pPr>
            <w:r w:rsidRPr="0032385A">
              <w:rPr>
                <w:rFonts w:ascii="Times New Roman" w:eastAsia="Calibri" w:hAnsi="Times New Roman" w:cs="Times New Roman"/>
                <w:b/>
                <w:sz w:val="24"/>
                <w:szCs w:val="24"/>
                <w:lang w:eastAsia="en-US"/>
              </w:rPr>
              <w:t>Сильные стороны</w:t>
            </w:r>
          </w:p>
        </w:tc>
        <w:tc>
          <w:tcPr>
            <w:tcW w:w="5811" w:type="dxa"/>
            <w:tcBorders>
              <w:bottom w:val="single" w:sz="4" w:space="0" w:color="auto"/>
            </w:tcBorders>
          </w:tcPr>
          <w:p w14:paraId="1658AB8E" w14:textId="77777777" w:rsidR="0032385A" w:rsidRPr="0032385A" w:rsidRDefault="0032385A" w:rsidP="0032385A">
            <w:pPr>
              <w:suppressAutoHyphens w:val="0"/>
              <w:spacing w:after="0" w:line="240" w:lineRule="auto"/>
              <w:jc w:val="center"/>
              <w:rPr>
                <w:rFonts w:ascii="Times New Roman" w:eastAsia="Calibri" w:hAnsi="Times New Roman" w:cs="Times New Roman"/>
                <w:b/>
                <w:sz w:val="24"/>
                <w:szCs w:val="24"/>
                <w:lang w:eastAsia="en-US"/>
              </w:rPr>
            </w:pPr>
            <w:r w:rsidRPr="0032385A">
              <w:rPr>
                <w:rFonts w:ascii="Times New Roman" w:eastAsia="Calibri" w:hAnsi="Times New Roman" w:cs="Times New Roman"/>
                <w:b/>
                <w:sz w:val="24"/>
                <w:szCs w:val="24"/>
                <w:lang w:eastAsia="en-US"/>
              </w:rPr>
              <w:t>Слабые стороны</w:t>
            </w:r>
          </w:p>
        </w:tc>
      </w:tr>
      <w:tr w:rsidR="0032385A" w:rsidRPr="0032385A" w14:paraId="289ED22C" w14:textId="77777777" w:rsidTr="006B0684">
        <w:trPr>
          <w:trHeight w:val="874"/>
        </w:trPr>
        <w:tc>
          <w:tcPr>
            <w:tcW w:w="3828" w:type="dxa"/>
            <w:tcBorders>
              <w:top w:val="single" w:sz="4" w:space="0" w:color="auto"/>
            </w:tcBorders>
          </w:tcPr>
          <w:p w14:paraId="18C306C5" w14:textId="77777777" w:rsidR="0032385A" w:rsidRPr="0032385A" w:rsidRDefault="0032385A" w:rsidP="0032385A">
            <w:pPr>
              <w:suppressAutoHyphens w:val="0"/>
              <w:spacing w:after="0" w:line="240" w:lineRule="auto"/>
              <w:jc w:val="both"/>
              <w:rPr>
                <w:rFonts w:ascii="Times New Roman" w:eastAsia="Calibri" w:hAnsi="Times New Roman" w:cs="Times New Roman"/>
                <w:b/>
                <w:i/>
                <w:sz w:val="24"/>
                <w:szCs w:val="24"/>
                <w:lang w:eastAsia="en-US"/>
              </w:rPr>
            </w:pPr>
            <w:r w:rsidRPr="0032385A">
              <w:rPr>
                <w:rFonts w:ascii="Times New Roman" w:eastAsia="Calibri" w:hAnsi="Times New Roman" w:cs="Times New Roman"/>
                <w:sz w:val="24"/>
                <w:szCs w:val="24"/>
                <w:lang w:eastAsia="en-US"/>
              </w:rPr>
              <w:t>Открытость образовательного пространства ДОУ для общественных связей.</w:t>
            </w:r>
          </w:p>
        </w:tc>
        <w:tc>
          <w:tcPr>
            <w:tcW w:w="5811" w:type="dxa"/>
            <w:tcBorders>
              <w:top w:val="single" w:sz="4" w:space="0" w:color="auto"/>
            </w:tcBorders>
          </w:tcPr>
          <w:p w14:paraId="0CE78325" w14:textId="77777777" w:rsidR="0032385A" w:rsidRPr="00A16549" w:rsidRDefault="0032385A" w:rsidP="00A16549">
            <w:pPr>
              <w:suppressAutoHyphens w:val="0"/>
              <w:spacing w:after="0" w:line="240" w:lineRule="auto"/>
              <w:jc w:val="both"/>
              <w:rPr>
                <w:rFonts w:ascii="Times New Roman" w:eastAsia="Calibri" w:hAnsi="Times New Roman" w:cs="Times New Roman"/>
                <w:sz w:val="24"/>
                <w:szCs w:val="24"/>
                <w:lang w:eastAsia="en-US"/>
              </w:rPr>
            </w:pPr>
            <w:r w:rsidRPr="0032385A">
              <w:rPr>
                <w:rFonts w:ascii="Times New Roman" w:eastAsia="Calibri" w:hAnsi="Times New Roman" w:cs="Times New Roman"/>
                <w:sz w:val="24"/>
                <w:szCs w:val="24"/>
                <w:lang w:eastAsia="en-US"/>
              </w:rPr>
              <w:t>1.Отсутствие системы</w:t>
            </w:r>
            <w:r w:rsidR="00A16549">
              <w:rPr>
                <w:rFonts w:ascii="Times New Roman" w:eastAsia="Calibri" w:hAnsi="Times New Roman" w:cs="Times New Roman"/>
                <w:sz w:val="24"/>
                <w:szCs w:val="24"/>
                <w:lang w:eastAsia="en-US"/>
              </w:rPr>
              <w:t xml:space="preserve"> мероприятий между ДОУ и школой.</w:t>
            </w:r>
          </w:p>
        </w:tc>
      </w:tr>
    </w:tbl>
    <w:p w14:paraId="6FF1B082" w14:textId="77777777" w:rsidR="00C058A7" w:rsidRPr="0032385A" w:rsidRDefault="00C058A7" w:rsidP="0032385A">
      <w:pPr>
        <w:tabs>
          <w:tab w:val="left" w:pos="5535"/>
        </w:tabs>
        <w:spacing w:after="0" w:line="240" w:lineRule="auto"/>
        <w:rPr>
          <w:rFonts w:ascii="Times New Roman" w:hAnsi="Times New Roman" w:cs="Times New Roman"/>
          <w:b/>
          <w:sz w:val="28"/>
          <w:szCs w:val="28"/>
        </w:rPr>
      </w:pPr>
    </w:p>
    <w:p w14:paraId="260D52DB" w14:textId="77777777" w:rsidR="0032385A" w:rsidRPr="0032385A" w:rsidRDefault="0032385A" w:rsidP="0032385A">
      <w:pPr>
        <w:tabs>
          <w:tab w:val="left" w:pos="5535"/>
        </w:tabs>
        <w:spacing w:after="0" w:line="240" w:lineRule="auto"/>
        <w:rPr>
          <w:rFonts w:ascii="Times New Roman" w:hAnsi="Times New Roman" w:cs="Times New Roman"/>
          <w:b/>
          <w:sz w:val="28"/>
          <w:szCs w:val="28"/>
          <w:lang w:eastAsia="ru-RU"/>
        </w:rPr>
      </w:pPr>
      <w:r w:rsidRPr="0032385A">
        <w:rPr>
          <w:rFonts w:ascii="Times New Roman" w:hAnsi="Times New Roman" w:cs="Times New Roman"/>
          <w:b/>
          <w:sz w:val="28"/>
          <w:szCs w:val="28"/>
        </w:rPr>
        <w:t>2.6. Анализ состояния взаимодействия с семьями воспитанников</w:t>
      </w:r>
    </w:p>
    <w:p w14:paraId="68305720" w14:textId="77777777" w:rsidR="0032385A" w:rsidRPr="0032385A" w:rsidRDefault="0032385A" w:rsidP="0032385A">
      <w:pPr>
        <w:suppressAutoHyphens w:val="0"/>
        <w:spacing w:after="0" w:line="240" w:lineRule="auto"/>
        <w:ind w:firstLine="709"/>
        <w:jc w:val="both"/>
        <w:rPr>
          <w:rFonts w:ascii="Times New Roman" w:hAnsi="Times New Roman" w:cs="Times New Roman"/>
          <w:sz w:val="28"/>
          <w:szCs w:val="28"/>
          <w:lang w:eastAsia="ru-RU"/>
        </w:rPr>
      </w:pPr>
      <w:r w:rsidRPr="0032385A">
        <w:rPr>
          <w:rFonts w:ascii="Times New Roman" w:hAnsi="Times New Roman" w:cs="Times New Roman"/>
          <w:sz w:val="28"/>
          <w:szCs w:val="28"/>
          <w:lang w:eastAsia="ru-RU"/>
        </w:rPr>
        <w:t xml:space="preserve">Одним из направлений деятельности учреждения является обеспечение взаимодействия с родителями (законными представителями), учреждение ориентировано на поиск таких форм и методов работы, которые позволяют учесть актуальные потребности родителей, способствуют формированию активной родительской позиции. </w:t>
      </w:r>
    </w:p>
    <w:p w14:paraId="218B4FFA" w14:textId="77777777" w:rsidR="0032385A" w:rsidRPr="0032385A" w:rsidRDefault="0032385A" w:rsidP="0032385A">
      <w:pPr>
        <w:spacing w:after="0" w:line="240" w:lineRule="auto"/>
        <w:rPr>
          <w:rFonts w:ascii="Times New Roman" w:hAnsi="Times New Roman" w:cs="Times New Roman"/>
          <w:b/>
          <w:sz w:val="28"/>
          <w:szCs w:val="28"/>
        </w:rPr>
      </w:pPr>
      <w:r w:rsidRPr="0032385A">
        <w:rPr>
          <w:rFonts w:ascii="Times New Roman" w:hAnsi="Times New Roman" w:cs="Times New Roman"/>
          <w:sz w:val="28"/>
          <w:szCs w:val="28"/>
        </w:rPr>
        <w:t>Общее число семей – 239</w:t>
      </w:r>
    </w:p>
    <w:p w14:paraId="7887EC21" w14:textId="77777777" w:rsidR="0032385A" w:rsidRPr="00977BB0" w:rsidRDefault="0032385A" w:rsidP="00977BB0">
      <w:pPr>
        <w:spacing w:after="0" w:line="240" w:lineRule="auto"/>
        <w:rPr>
          <w:rFonts w:ascii="Times New Roman" w:hAnsi="Times New Roman" w:cs="Times New Roman"/>
          <w:sz w:val="24"/>
          <w:szCs w:val="24"/>
        </w:rPr>
      </w:pPr>
      <w:r w:rsidRPr="0032385A">
        <w:rPr>
          <w:rFonts w:ascii="Times New Roman" w:hAnsi="Times New Roman" w:cs="Times New Roman"/>
          <w:sz w:val="28"/>
          <w:szCs w:val="28"/>
        </w:rPr>
        <w:t>Общее число родителей (лиц, их заменяющих) – 426</w:t>
      </w:r>
      <w:r w:rsidR="00977BB0">
        <w:rPr>
          <w:rFonts w:ascii="Times New Roman" w:hAnsi="Times New Roman" w:cs="Times New Roman"/>
          <w:sz w:val="24"/>
          <w:szCs w:val="24"/>
        </w:rPr>
        <w:t>.</w:t>
      </w:r>
    </w:p>
    <w:p w14:paraId="117AA4AE" w14:textId="77777777" w:rsidR="0032385A" w:rsidRPr="0032385A" w:rsidRDefault="0032385A" w:rsidP="0032385A">
      <w:pPr>
        <w:spacing w:after="0" w:line="240" w:lineRule="auto"/>
        <w:ind w:firstLine="567"/>
        <w:jc w:val="center"/>
        <w:rPr>
          <w:rFonts w:ascii="Times New Roman" w:hAnsi="Times New Roman" w:cs="Times New Roman"/>
          <w:bCs/>
          <w:i/>
          <w:sz w:val="28"/>
          <w:szCs w:val="28"/>
          <w:u w:val="single"/>
        </w:rPr>
      </w:pPr>
      <w:r w:rsidRPr="0032385A">
        <w:rPr>
          <w:rFonts w:ascii="Times New Roman" w:hAnsi="Times New Roman" w:cs="Times New Roman"/>
          <w:bCs/>
          <w:i/>
          <w:sz w:val="28"/>
          <w:szCs w:val="28"/>
          <w:u w:val="single"/>
        </w:rPr>
        <w:t>Состав семьи</w:t>
      </w:r>
    </w:p>
    <w:p w14:paraId="290C4FE6" w14:textId="77777777" w:rsidR="0032385A" w:rsidRPr="0032385A" w:rsidRDefault="0032385A" w:rsidP="0032385A">
      <w:pPr>
        <w:spacing w:after="0" w:line="240" w:lineRule="auto"/>
        <w:ind w:firstLine="567"/>
        <w:rPr>
          <w:rFonts w:ascii="Times New Roman" w:hAnsi="Times New Roman" w:cs="Times New Roman"/>
          <w:sz w:val="28"/>
          <w:szCs w:val="28"/>
        </w:rPr>
      </w:pPr>
    </w:p>
    <w:tbl>
      <w:tblPr>
        <w:tblW w:w="9639" w:type="dxa"/>
        <w:tblInd w:w="108" w:type="dxa"/>
        <w:tblLayout w:type="fixed"/>
        <w:tblLook w:val="0000" w:firstRow="0" w:lastRow="0" w:firstColumn="0" w:lastColumn="0" w:noHBand="0" w:noVBand="0"/>
      </w:tblPr>
      <w:tblGrid>
        <w:gridCol w:w="2511"/>
        <w:gridCol w:w="2150"/>
        <w:gridCol w:w="2426"/>
        <w:gridCol w:w="2552"/>
      </w:tblGrid>
      <w:tr w:rsidR="0032385A" w:rsidRPr="0032385A" w14:paraId="456512CF" w14:textId="77777777" w:rsidTr="0032385A">
        <w:tc>
          <w:tcPr>
            <w:tcW w:w="2511" w:type="dxa"/>
            <w:tcBorders>
              <w:top w:val="double" w:sz="1" w:space="0" w:color="000000"/>
              <w:left w:val="double" w:sz="1" w:space="0" w:color="000000"/>
              <w:bottom w:val="double" w:sz="1" w:space="0" w:color="000000"/>
            </w:tcBorders>
            <w:shd w:val="clear" w:color="auto" w:fill="auto"/>
          </w:tcPr>
          <w:p w14:paraId="5861F63B" w14:textId="77777777" w:rsidR="0032385A" w:rsidRPr="0032385A" w:rsidRDefault="0032385A" w:rsidP="0032385A">
            <w:pPr>
              <w:snapToGrid w:val="0"/>
              <w:spacing w:after="0" w:line="240" w:lineRule="auto"/>
              <w:jc w:val="center"/>
              <w:rPr>
                <w:rFonts w:ascii="Times New Roman" w:hAnsi="Times New Roman" w:cs="Times New Roman"/>
                <w:b/>
                <w:bCs/>
                <w:sz w:val="24"/>
                <w:szCs w:val="24"/>
              </w:rPr>
            </w:pPr>
            <w:r w:rsidRPr="0032385A">
              <w:rPr>
                <w:rFonts w:ascii="Times New Roman" w:hAnsi="Times New Roman" w:cs="Times New Roman"/>
                <w:b/>
                <w:bCs/>
                <w:sz w:val="24"/>
                <w:szCs w:val="24"/>
              </w:rPr>
              <w:t>Полные</w:t>
            </w:r>
          </w:p>
          <w:p w14:paraId="413020CE" w14:textId="77777777" w:rsidR="0032385A" w:rsidRPr="0032385A" w:rsidRDefault="0032385A" w:rsidP="0032385A">
            <w:pPr>
              <w:spacing w:after="0" w:line="240" w:lineRule="auto"/>
              <w:jc w:val="center"/>
              <w:rPr>
                <w:rFonts w:ascii="Times New Roman" w:hAnsi="Times New Roman" w:cs="Times New Roman"/>
                <w:b/>
                <w:bCs/>
                <w:sz w:val="24"/>
                <w:szCs w:val="24"/>
              </w:rPr>
            </w:pPr>
            <w:r w:rsidRPr="0032385A">
              <w:rPr>
                <w:rFonts w:ascii="Times New Roman" w:hAnsi="Times New Roman" w:cs="Times New Roman"/>
                <w:b/>
                <w:bCs/>
                <w:sz w:val="24"/>
                <w:szCs w:val="24"/>
              </w:rPr>
              <w:t>семьи</w:t>
            </w:r>
          </w:p>
        </w:tc>
        <w:tc>
          <w:tcPr>
            <w:tcW w:w="2150" w:type="dxa"/>
            <w:tcBorders>
              <w:top w:val="double" w:sz="1" w:space="0" w:color="000000"/>
              <w:left w:val="double" w:sz="1" w:space="0" w:color="000000"/>
              <w:bottom w:val="double" w:sz="1" w:space="0" w:color="000000"/>
            </w:tcBorders>
            <w:shd w:val="clear" w:color="auto" w:fill="auto"/>
          </w:tcPr>
          <w:p w14:paraId="6E6763D6" w14:textId="77777777" w:rsidR="0032385A" w:rsidRPr="0032385A" w:rsidRDefault="0032385A" w:rsidP="0032385A">
            <w:pPr>
              <w:snapToGrid w:val="0"/>
              <w:spacing w:after="0" w:line="240" w:lineRule="auto"/>
              <w:jc w:val="center"/>
              <w:rPr>
                <w:rFonts w:ascii="Times New Roman" w:hAnsi="Times New Roman" w:cs="Times New Roman"/>
                <w:b/>
                <w:bCs/>
                <w:sz w:val="24"/>
                <w:szCs w:val="24"/>
              </w:rPr>
            </w:pPr>
            <w:r w:rsidRPr="0032385A">
              <w:rPr>
                <w:rFonts w:ascii="Times New Roman" w:hAnsi="Times New Roman" w:cs="Times New Roman"/>
                <w:b/>
                <w:bCs/>
                <w:sz w:val="24"/>
                <w:szCs w:val="24"/>
              </w:rPr>
              <w:t>Неполные</w:t>
            </w:r>
          </w:p>
          <w:p w14:paraId="0F6E0341" w14:textId="77777777" w:rsidR="0032385A" w:rsidRPr="0032385A" w:rsidRDefault="0032385A" w:rsidP="0032385A">
            <w:pPr>
              <w:spacing w:after="0" w:line="240" w:lineRule="auto"/>
              <w:jc w:val="center"/>
              <w:rPr>
                <w:rFonts w:ascii="Times New Roman" w:hAnsi="Times New Roman" w:cs="Times New Roman"/>
                <w:b/>
                <w:bCs/>
                <w:sz w:val="24"/>
                <w:szCs w:val="24"/>
              </w:rPr>
            </w:pPr>
            <w:r w:rsidRPr="0032385A">
              <w:rPr>
                <w:rFonts w:ascii="Times New Roman" w:hAnsi="Times New Roman" w:cs="Times New Roman"/>
                <w:b/>
                <w:bCs/>
                <w:sz w:val="24"/>
                <w:szCs w:val="24"/>
              </w:rPr>
              <w:t>семьи</w:t>
            </w:r>
          </w:p>
        </w:tc>
        <w:tc>
          <w:tcPr>
            <w:tcW w:w="2426" w:type="dxa"/>
            <w:tcBorders>
              <w:top w:val="double" w:sz="1" w:space="0" w:color="000000"/>
              <w:left w:val="double" w:sz="1" w:space="0" w:color="000000"/>
              <w:bottom w:val="double" w:sz="1" w:space="0" w:color="000000"/>
            </w:tcBorders>
            <w:shd w:val="clear" w:color="auto" w:fill="auto"/>
          </w:tcPr>
          <w:p w14:paraId="0A7F877E" w14:textId="77777777" w:rsidR="0032385A" w:rsidRPr="0032385A" w:rsidRDefault="0032385A" w:rsidP="0032385A">
            <w:pPr>
              <w:snapToGrid w:val="0"/>
              <w:spacing w:after="0" w:line="240" w:lineRule="auto"/>
              <w:jc w:val="center"/>
              <w:rPr>
                <w:rFonts w:ascii="Times New Roman" w:hAnsi="Times New Roman" w:cs="Times New Roman"/>
                <w:b/>
                <w:bCs/>
                <w:sz w:val="24"/>
                <w:szCs w:val="24"/>
              </w:rPr>
            </w:pPr>
            <w:r w:rsidRPr="0032385A">
              <w:rPr>
                <w:rFonts w:ascii="Times New Roman" w:hAnsi="Times New Roman" w:cs="Times New Roman"/>
                <w:b/>
                <w:bCs/>
                <w:sz w:val="24"/>
                <w:szCs w:val="24"/>
              </w:rPr>
              <w:t>Многодетные семьи</w:t>
            </w:r>
          </w:p>
        </w:tc>
        <w:tc>
          <w:tcPr>
            <w:tcW w:w="2552" w:type="dxa"/>
            <w:tcBorders>
              <w:top w:val="double" w:sz="1" w:space="0" w:color="000000"/>
              <w:left w:val="double" w:sz="1" w:space="0" w:color="000000"/>
              <w:bottom w:val="double" w:sz="1" w:space="0" w:color="000000"/>
              <w:right w:val="double" w:sz="1" w:space="0" w:color="000000"/>
            </w:tcBorders>
            <w:shd w:val="clear" w:color="auto" w:fill="auto"/>
          </w:tcPr>
          <w:p w14:paraId="597DAD10" w14:textId="77777777" w:rsidR="0032385A" w:rsidRPr="0032385A" w:rsidRDefault="0032385A" w:rsidP="0032385A">
            <w:pPr>
              <w:snapToGrid w:val="0"/>
              <w:spacing w:after="0" w:line="240" w:lineRule="auto"/>
              <w:jc w:val="center"/>
              <w:rPr>
                <w:rFonts w:ascii="Times New Roman" w:hAnsi="Times New Roman" w:cs="Times New Roman"/>
                <w:sz w:val="24"/>
                <w:szCs w:val="24"/>
              </w:rPr>
            </w:pPr>
            <w:r w:rsidRPr="0032385A">
              <w:rPr>
                <w:rFonts w:ascii="Times New Roman" w:hAnsi="Times New Roman" w:cs="Times New Roman"/>
                <w:b/>
                <w:bCs/>
                <w:sz w:val="24"/>
                <w:szCs w:val="24"/>
              </w:rPr>
              <w:t>Опекунские семьи</w:t>
            </w:r>
          </w:p>
        </w:tc>
      </w:tr>
      <w:tr w:rsidR="0032385A" w:rsidRPr="0032385A" w14:paraId="736808E8" w14:textId="77777777" w:rsidTr="0032385A">
        <w:tc>
          <w:tcPr>
            <w:tcW w:w="2511" w:type="dxa"/>
            <w:tcBorders>
              <w:top w:val="double" w:sz="1" w:space="0" w:color="000000"/>
              <w:left w:val="double" w:sz="1" w:space="0" w:color="000000"/>
              <w:bottom w:val="double" w:sz="1" w:space="0" w:color="000000"/>
            </w:tcBorders>
            <w:shd w:val="clear" w:color="auto" w:fill="auto"/>
          </w:tcPr>
          <w:p w14:paraId="518F5A6D" w14:textId="77777777" w:rsidR="0032385A" w:rsidRPr="0032385A" w:rsidRDefault="0032385A" w:rsidP="0032385A">
            <w:pPr>
              <w:snapToGrid w:val="0"/>
              <w:spacing w:after="0" w:line="240" w:lineRule="auto"/>
              <w:jc w:val="center"/>
              <w:rPr>
                <w:rFonts w:ascii="Times New Roman" w:hAnsi="Times New Roman" w:cs="Times New Roman"/>
                <w:sz w:val="28"/>
                <w:szCs w:val="28"/>
              </w:rPr>
            </w:pPr>
            <w:r w:rsidRPr="0032385A">
              <w:rPr>
                <w:rFonts w:ascii="Times New Roman" w:hAnsi="Times New Roman" w:cs="Times New Roman"/>
                <w:sz w:val="28"/>
                <w:szCs w:val="28"/>
              </w:rPr>
              <w:t>194</w:t>
            </w:r>
          </w:p>
        </w:tc>
        <w:tc>
          <w:tcPr>
            <w:tcW w:w="2150" w:type="dxa"/>
            <w:tcBorders>
              <w:top w:val="double" w:sz="1" w:space="0" w:color="000000"/>
              <w:left w:val="double" w:sz="1" w:space="0" w:color="000000"/>
              <w:bottom w:val="double" w:sz="1" w:space="0" w:color="000000"/>
            </w:tcBorders>
            <w:shd w:val="clear" w:color="auto" w:fill="auto"/>
          </w:tcPr>
          <w:p w14:paraId="038CEF87" w14:textId="77777777" w:rsidR="0032385A" w:rsidRPr="0032385A" w:rsidRDefault="0032385A" w:rsidP="0032385A">
            <w:pPr>
              <w:snapToGrid w:val="0"/>
              <w:spacing w:after="0" w:line="240" w:lineRule="auto"/>
              <w:jc w:val="center"/>
              <w:rPr>
                <w:rFonts w:ascii="Times New Roman" w:hAnsi="Times New Roman" w:cs="Times New Roman"/>
                <w:sz w:val="28"/>
                <w:szCs w:val="28"/>
              </w:rPr>
            </w:pPr>
            <w:r w:rsidRPr="0032385A">
              <w:rPr>
                <w:rFonts w:ascii="Times New Roman" w:hAnsi="Times New Roman" w:cs="Times New Roman"/>
                <w:sz w:val="28"/>
                <w:szCs w:val="28"/>
              </w:rPr>
              <w:t>42</w:t>
            </w:r>
          </w:p>
        </w:tc>
        <w:tc>
          <w:tcPr>
            <w:tcW w:w="2426" w:type="dxa"/>
            <w:tcBorders>
              <w:top w:val="double" w:sz="1" w:space="0" w:color="000000"/>
              <w:left w:val="double" w:sz="1" w:space="0" w:color="000000"/>
              <w:bottom w:val="double" w:sz="1" w:space="0" w:color="000000"/>
            </w:tcBorders>
            <w:shd w:val="clear" w:color="auto" w:fill="auto"/>
          </w:tcPr>
          <w:p w14:paraId="50CDBF0C" w14:textId="77777777" w:rsidR="0032385A" w:rsidRPr="0032385A" w:rsidRDefault="0032385A" w:rsidP="0032385A">
            <w:pPr>
              <w:snapToGrid w:val="0"/>
              <w:spacing w:after="0" w:line="240" w:lineRule="auto"/>
              <w:jc w:val="center"/>
              <w:rPr>
                <w:rFonts w:ascii="Times New Roman" w:hAnsi="Times New Roman" w:cs="Times New Roman"/>
                <w:sz w:val="28"/>
                <w:szCs w:val="28"/>
              </w:rPr>
            </w:pPr>
            <w:r w:rsidRPr="0032385A">
              <w:rPr>
                <w:rFonts w:ascii="Times New Roman" w:hAnsi="Times New Roman" w:cs="Times New Roman"/>
                <w:sz w:val="28"/>
                <w:szCs w:val="28"/>
              </w:rPr>
              <w:t>21</w:t>
            </w:r>
          </w:p>
        </w:tc>
        <w:tc>
          <w:tcPr>
            <w:tcW w:w="2552" w:type="dxa"/>
            <w:tcBorders>
              <w:top w:val="double" w:sz="1" w:space="0" w:color="000000"/>
              <w:left w:val="double" w:sz="1" w:space="0" w:color="000000"/>
              <w:bottom w:val="double" w:sz="1" w:space="0" w:color="000000"/>
              <w:right w:val="double" w:sz="1" w:space="0" w:color="000000"/>
            </w:tcBorders>
            <w:shd w:val="clear" w:color="auto" w:fill="auto"/>
          </w:tcPr>
          <w:p w14:paraId="00270143" w14:textId="77777777" w:rsidR="0032385A" w:rsidRPr="0032385A" w:rsidRDefault="0032385A" w:rsidP="0032385A">
            <w:pPr>
              <w:snapToGrid w:val="0"/>
              <w:spacing w:after="0" w:line="240" w:lineRule="auto"/>
              <w:jc w:val="center"/>
              <w:rPr>
                <w:rFonts w:ascii="Times New Roman" w:hAnsi="Times New Roman" w:cs="Times New Roman"/>
                <w:sz w:val="28"/>
                <w:szCs w:val="28"/>
              </w:rPr>
            </w:pPr>
            <w:r w:rsidRPr="0032385A">
              <w:rPr>
                <w:rFonts w:ascii="Times New Roman" w:hAnsi="Times New Roman" w:cs="Times New Roman"/>
                <w:sz w:val="28"/>
                <w:szCs w:val="28"/>
              </w:rPr>
              <w:t>2</w:t>
            </w:r>
          </w:p>
        </w:tc>
      </w:tr>
    </w:tbl>
    <w:p w14:paraId="792A9481" w14:textId="77777777" w:rsidR="0032385A" w:rsidRPr="0032385A" w:rsidRDefault="0032385A" w:rsidP="008819A1">
      <w:pPr>
        <w:spacing w:after="0" w:line="240" w:lineRule="auto"/>
        <w:jc w:val="center"/>
        <w:rPr>
          <w:rFonts w:ascii="Times New Roman" w:hAnsi="Times New Roman" w:cs="Times New Roman"/>
          <w:bCs/>
          <w:i/>
          <w:sz w:val="28"/>
          <w:szCs w:val="28"/>
          <w:u w:val="single"/>
        </w:rPr>
      </w:pPr>
      <w:r w:rsidRPr="0032385A">
        <w:rPr>
          <w:rFonts w:ascii="Times New Roman" w:hAnsi="Times New Roman" w:cs="Times New Roman"/>
          <w:bCs/>
          <w:i/>
          <w:sz w:val="28"/>
          <w:szCs w:val="28"/>
          <w:u w:val="single"/>
        </w:rPr>
        <w:t>Социальный статус семей</w:t>
      </w:r>
    </w:p>
    <w:p w14:paraId="71901A90" w14:textId="77777777" w:rsidR="0032385A" w:rsidRPr="0032385A" w:rsidRDefault="0032385A" w:rsidP="0032385A">
      <w:pPr>
        <w:spacing w:after="0" w:line="240" w:lineRule="auto"/>
        <w:jc w:val="center"/>
        <w:rPr>
          <w:rFonts w:ascii="Times New Roman" w:hAnsi="Times New Roman" w:cs="Times New Roman"/>
          <w:bCs/>
          <w:i/>
          <w:sz w:val="28"/>
          <w:szCs w:val="28"/>
          <w:u w:val="single"/>
        </w:rPr>
      </w:pPr>
    </w:p>
    <w:tbl>
      <w:tblPr>
        <w:tblW w:w="9639" w:type="dxa"/>
        <w:tblInd w:w="108" w:type="dxa"/>
        <w:tblLayout w:type="fixed"/>
        <w:tblLook w:val="0000" w:firstRow="0" w:lastRow="0" w:firstColumn="0" w:lastColumn="0" w:noHBand="0" w:noVBand="0"/>
      </w:tblPr>
      <w:tblGrid>
        <w:gridCol w:w="2552"/>
        <w:gridCol w:w="1843"/>
        <w:gridCol w:w="1701"/>
        <w:gridCol w:w="1842"/>
        <w:gridCol w:w="1701"/>
      </w:tblGrid>
      <w:tr w:rsidR="0032385A" w:rsidRPr="0032385A" w14:paraId="04B30054" w14:textId="77777777" w:rsidTr="0032385A">
        <w:tc>
          <w:tcPr>
            <w:tcW w:w="2552" w:type="dxa"/>
            <w:tcBorders>
              <w:top w:val="double" w:sz="1" w:space="0" w:color="000000"/>
              <w:left w:val="double" w:sz="1" w:space="0" w:color="000000"/>
              <w:bottom w:val="double" w:sz="1" w:space="0" w:color="000000"/>
            </w:tcBorders>
            <w:shd w:val="clear" w:color="auto" w:fill="auto"/>
          </w:tcPr>
          <w:p w14:paraId="4057F056" w14:textId="77777777" w:rsidR="0032385A" w:rsidRPr="0032385A" w:rsidRDefault="0032385A" w:rsidP="0032385A">
            <w:pPr>
              <w:snapToGrid w:val="0"/>
              <w:spacing w:after="0" w:line="240" w:lineRule="auto"/>
              <w:jc w:val="center"/>
              <w:rPr>
                <w:rFonts w:ascii="Times New Roman" w:hAnsi="Times New Roman" w:cs="Times New Roman"/>
                <w:b/>
                <w:bCs/>
                <w:sz w:val="24"/>
                <w:szCs w:val="24"/>
              </w:rPr>
            </w:pPr>
            <w:r w:rsidRPr="0032385A">
              <w:rPr>
                <w:rFonts w:ascii="Times New Roman" w:hAnsi="Times New Roman" w:cs="Times New Roman"/>
                <w:b/>
                <w:bCs/>
                <w:sz w:val="24"/>
                <w:szCs w:val="24"/>
              </w:rPr>
              <w:t>Работники бюджетной сферы</w:t>
            </w:r>
          </w:p>
        </w:tc>
        <w:tc>
          <w:tcPr>
            <w:tcW w:w="1843" w:type="dxa"/>
            <w:tcBorders>
              <w:top w:val="double" w:sz="1" w:space="0" w:color="000000"/>
              <w:left w:val="double" w:sz="1" w:space="0" w:color="000000"/>
              <w:bottom w:val="double" w:sz="1" w:space="0" w:color="000000"/>
            </w:tcBorders>
            <w:shd w:val="clear" w:color="auto" w:fill="auto"/>
          </w:tcPr>
          <w:p w14:paraId="08ABEDFC" w14:textId="77777777" w:rsidR="0032385A" w:rsidRPr="0032385A" w:rsidRDefault="0032385A" w:rsidP="0032385A">
            <w:pPr>
              <w:snapToGrid w:val="0"/>
              <w:spacing w:after="0" w:line="240" w:lineRule="auto"/>
              <w:jc w:val="center"/>
              <w:rPr>
                <w:rFonts w:ascii="Times New Roman" w:hAnsi="Times New Roman" w:cs="Times New Roman"/>
                <w:b/>
                <w:bCs/>
                <w:sz w:val="24"/>
                <w:szCs w:val="24"/>
              </w:rPr>
            </w:pPr>
            <w:r w:rsidRPr="0032385A">
              <w:rPr>
                <w:rFonts w:ascii="Times New Roman" w:hAnsi="Times New Roman" w:cs="Times New Roman"/>
                <w:b/>
                <w:bCs/>
                <w:sz w:val="24"/>
                <w:szCs w:val="24"/>
              </w:rPr>
              <w:t xml:space="preserve">Работники </w:t>
            </w:r>
          </w:p>
          <w:p w14:paraId="46D58EC0" w14:textId="77777777" w:rsidR="0032385A" w:rsidRPr="0032385A" w:rsidRDefault="0032385A" w:rsidP="0032385A">
            <w:pPr>
              <w:spacing w:after="0" w:line="240" w:lineRule="auto"/>
              <w:jc w:val="center"/>
              <w:rPr>
                <w:rFonts w:ascii="Times New Roman" w:hAnsi="Times New Roman" w:cs="Times New Roman"/>
                <w:b/>
                <w:bCs/>
                <w:sz w:val="24"/>
                <w:szCs w:val="24"/>
              </w:rPr>
            </w:pPr>
            <w:r w:rsidRPr="0032385A">
              <w:rPr>
                <w:rFonts w:ascii="Times New Roman" w:hAnsi="Times New Roman" w:cs="Times New Roman"/>
                <w:b/>
                <w:bCs/>
                <w:sz w:val="24"/>
                <w:szCs w:val="24"/>
              </w:rPr>
              <w:t>ЧП</w:t>
            </w:r>
          </w:p>
        </w:tc>
        <w:tc>
          <w:tcPr>
            <w:tcW w:w="1701" w:type="dxa"/>
            <w:tcBorders>
              <w:top w:val="double" w:sz="1" w:space="0" w:color="000000"/>
              <w:left w:val="double" w:sz="1" w:space="0" w:color="000000"/>
              <w:bottom w:val="double" w:sz="1" w:space="0" w:color="000000"/>
            </w:tcBorders>
            <w:shd w:val="clear" w:color="auto" w:fill="auto"/>
          </w:tcPr>
          <w:p w14:paraId="09D22A0E" w14:textId="77777777" w:rsidR="0032385A" w:rsidRPr="0032385A" w:rsidRDefault="0032385A" w:rsidP="0032385A">
            <w:pPr>
              <w:snapToGrid w:val="0"/>
              <w:spacing w:after="0" w:line="240" w:lineRule="auto"/>
              <w:jc w:val="center"/>
              <w:rPr>
                <w:rFonts w:ascii="Times New Roman" w:hAnsi="Times New Roman" w:cs="Times New Roman"/>
                <w:b/>
                <w:bCs/>
                <w:sz w:val="24"/>
                <w:szCs w:val="24"/>
              </w:rPr>
            </w:pPr>
            <w:r w:rsidRPr="0032385A">
              <w:rPr>
                <w:rFonts w:ascii="Times New Roman" w:hAnsi="Times New Roman" w:cs="Times New Roman"/>
                <w:b/>
                <w:bCs/>
                <w:sz w:val="24"/>
                <w:szCs w:val="24"/>
              </w:rPr>
              <w:t>Служащие</w:t>
            </w:r>
          </w:p>
        </w:tc>
        <w:tc>
          <w:tcPr>
            <w:tcW w:w="1842" w:type="dxa"/>
            <w:tcBorders>
              <w:top w:val="double" w:sz="1" w:space="0" w:color="000000"/>
              <w:left w:val="double" w:sz="1" w:space="0" w:color="000000"/>
              <w:bottom w:val="double" w:sz="1" w:space="0" w:color="000000"/>
            </w:tcBorders>
            <w:shd w:val="clear" w:color="auto" w:fill="auto"/>
          </w:tcPr>
          <w:p w14:paraId="5EA40771" w14:textId="77777777" w:rsidR="0032385A" w:rsidRPr="0032385A" w:rsidRDefault="0032385A" w:rsidP="0032385A">
            <w:pPr>
              <w:snapToGrid w:val="0"/>
              <w:spacing w:after="0" w:line="240" w:lineRule="auto"/>
              <w:jc w:val="center"/>
              <w:rPr>
                <w:rFonts w:ascii="Times New Roman" w:hAnsi="Times New Roman" w:cs="Times New Roman"/>
                <w:b/>
                <w:bCs/>
                <w:sz w:val="24"/>
                <w:szCs w:val="24"/>
              </w:rPr>
            </w:pPr>
            <w:r w:rsidRPr="0032385A">
              <w:rPr>
                <w:rFonts w:ascii="Times New Roman" w:hAnsi="Times New Roman" w:cs="Times New Roman"/>
                <w:b/>
                <w:bCs/>
                <w:sz w:val="24"/>
                <w:szCs w:val="24"/>
              </w:rPr>
              <w:t xml:space="preserve">Пенсионеры </w:t>
            </w:r>
          </w:p>
        </w:tc>
        <w:tc>
          <w:tcPr>
            <w:tcW w:w="1701" w:type="dxa"/>
            <w:tcBorders>
              <w:top w:val="double" w:sz="1" w:space="0" w:color="000000"/>
              <w:left w:val="double" w:sz="1" w:space="0" w:color="000000"/>
              <w:bottom w:val="double" w:sz="1" w:space="0" w:color="000000"/>
              <w:right w:val="double" w:sz="1" w:space="0" w:color="000000"/>
            </w:tcBorders>
            <w:shd w:val="clear" w:color="auto" w:fill="auto"/>
          </w:tcPr>
          <w:p w14:paraId="55BE6845" w14:textId="77777777" w:rsidR="0032385A" w:rsidRPr="0032385A" w:rsidRDefault="0032385A" w:rsidP="0032385A">
            <w:pPr>
              <w:snapToGrid w:val="0"/>
              <w:spacing w:after="0" w:line="240" w:lineRule="auto"/>
              <w:jc w:val="center"/>
              <w:rPr>
                <w:rFonts w:ascii="Times New Roman" w:hAnsi="Times New Roman" w:cs="Times New Roman"/>
                <w:sz w:val="24"/>
                <w:szCs w:val="24"/>
              </w:rPr>
            </w:pPr>
            <w:r w:rsidRPr="0032385A">
              <w:rPr>
                <w:rFonts w:ascii="Times New Roman" w:hAnsi="Times New Roman" w:cs="Times New Roman"/>
                <w:b/>
                <w:bCs/>
                <w:sz w:val="24"/>
                <w:szCs w:val="24"/>
              </w:rPr>
              <w:t>Не работают</w:t>
            </w:r>
          </w:p>
        </w:tc>
      </w:tr>
      <w:tr w:rsidR="0032385A" w:rsidRPr="0032385A" w14:paraId="55182631" w14:textId="77777777" w:rsidTr="0032385A">
        <w:trPr>
          <w:trHeight w:val="295"/>
        </w:trPr>
        <w:tc>
          <w:tcPr>
            <w:tcW w:w="2552" w:type="dxa"/>
            <w:tcBorders>
              <w:top w:val="double" w:sz="1" w:space="0" w:color="000000"/>
              <w:left w:val="double" w:sz="1" w:space="0" w:color="000000"/>
              <w:bottom w:val="double" w:sz="1" w:space="0" w:color="000000"/>
            </w:tcBorders>
            <w:shd w:val="clear" w:color="auto" w:fill="auto"/>
          </w:tcPr>
          <w:p w14:paraId="62204126" w14:textId="77777777" w:rsidR="0032385A" w:rsidRPr="0032385A" w:rsidRDefault="0032385A" w:rsidP="0032385A">
            <w:pPr>
              <w:snapToGrid w:val="0"/>
              <w:spacing w:after="0" w:line="240" w:lineRule="auto"/>
              <w:jc w:val="center"/>
              <w:rPr>
                <w:rFonts w:ascii="Times New Roman" w:hAnsi="Times New Roman" w:cs="Times New Roman"/>
                <w:sz w:val="24"/>
                <w:szCs w:val="24"/>
              </w:rPr>
            </w:pPr>
            <w:r w:rsidRPr="0032385A">
              <w:rPr>
                <w:rFonts w:ascii="Times New Roman" w:hAnsi="Times New Roman" w:cs="Times New Roman"/>
                <w:sz w:val="24"/>
                <w:szCs w:val="24"/>
              </w:rPr>
              <w:t>67</w:t>
            </w:r>
          </w:p>
        </w:tc>
        <w:tc>
          <w:tcPr>
            <w:tcW w:w="1843" w:type="dxa"/>
            <w:tcBorders>
              <w:top w:val="double" w:sz="1" w:space="0" w:color="000000"/>
              <w:left w:val="double" w:sz="1" w:space="0" w:color="000000"/>
              <w:bottom w:val="double" w:sz="1" w:space="0" w:color="000000"/>
            </w:tcBorders>
            <w:shd w:val="clear" w:color="auto" w:fill="auto"/>
          </w:tcPr>
          <w:p w14:paraId="0A703636" w14:textId="77777777" w:rsidR="0032385A" w:rsidRPr="0032385A" w:rsidRDefault="0032385A" w:rsidP="0032385A">
            <w:pPr>
              <w:snapToGrid w:val="0"/>
              <w:spacing w:after="0" w:line="360" w:lineRule="auto"/>
              <w:jc w:val="center"/>
              <w:rPr>
                <w:rFonts w:ascii="Times New Roman" w:hAnsi="Times New Roman" w:cs="Times New Roman"/>
                <w:sz w:val="24"/>
                <w:szCs w:val="24"/>
              </w:rPr>
            </w:pPr>
            <w:r w:rsidRPr="0032385A">
              <w:rPr>
                <w:rFonts w:ascii="Times New Roman" w:hAnsi="Times New Roman" w:cs="Times New Roman"/>
                <w:sz w:val="24"/>
                <w:szCs w:val="24"/>
              </w:rPr>
              <w:t>55</w:t>
            </w:r>
          </w:p>
        </w:tc>
        <w:tc>
          <w:tcPr>
            <w:tcW w:w="1701" w:type="dxa"/>
            <w:tcBorders>
              <w:top w:val="double" w:sz="1" w:space="0" w:color="000000"/>
              <w:left w:val="double" w:sz="1" w:space="0" w:color="000000"/>
              <w:bottom w:val="double" w:sz="1" w:space="0" w:color="000000"/>
            </w:tcBorders>
            <w:shd w:val="clear" w:color="auto" w:fill="auto"/>
          </w:tcPr>
          <w:p w14:paraId="0DDC5C35" w14:textId="77777777" w:rsidR="0032385A" w:rsidRPr="0032385A" w:rsidRDefault="0032385A" w:rsidP="0032385A">
            <w:pPr>
              <w:snapToGrid w:val="0"/>
              <w:spacing w:after="0" w:line="240" w:lineRule="auto"/>
              <w:jc w:val="center"/>
              <w:rPr>
                <w:rFonts w:ascii="Times New Roman" w:hAnsi="Times New Roman" w:cs="Times New Roman"/>
                <w:sz w:val="24"/>
                <w:szCs w:val="24"/>
              </w:rPr>
            </w:pPr>
            <w:r w:rsidRPr="0032385A">
              <w:rPr>
                <w:rFonts w:ascii="Times New Roman" w:hAnsi="Times New Roman" w:cs="Times New Roman"/>
                <w:sz w:val="24"/>
                <w:szCs w:val="24"/>
              </w:rPr>
              <w:t>229</w:t>
            </w:r>
          </w:p>
        </w:tc>
        <w:tc>
          <w:tcPr>
            <w:tcW w:w="1842" w:type="dxa"/>
            <w:tcBorders>
              <w:top w:val="double" w:sz="1" w:space="0" w:color="000000"/>
              <w:left w:val="double" w:sz="1" w:space="0" w:color="000000"/>
              <w:bottom w:val="double" w:sz="1" w:space="0" w:color="000000"/>
            </w:tcBorders>
            <w:shd w:val="clear" w:color="auto" w:fill="auto"/>
          </w:tcPr>
          <w:p w14:paraId="59CA25A2" w14:textId="77777777" w:rsidR="0032385A" w:rsidRPr="0032385A" w:rsidRDefault="0032385A" w:rsidP="0032385A">
            <w:pPr>
              <w:snapToGrid w:val="0"/>
              <w:spacing w:after="0" w:line="240" w:lineRule="auto"/>
              <w:jc w:val="center"/>
              <w:rPr>
                <w:rFonts w:ascii="Times New Roman" w:hAnsi="Times New Roman" w:cs="Times New Roman"/>
                <w:sz w:val="24"/>
                <w:szCs w:val="24"/>
              </w:rPr>
            </w:pPr>
            <w:r w:rsidRPr="0032385A">
              <w:rPr>
                <w:rFonts w:ascii="Times New Roman" w:hAnsi="Times New Roman" w:cs="Times New Roman"/>
                <w:sz w:val="24"/>
                <w:szCs w:val="24"/>
              </w:rPr>
              <w:t>2</w:t>
            </w:r>
          </w:p>
        </w:tc>
        <w:tc>
          <w:tcPr>
            <w:tcW w:w="1701" w:type="dxa"/>
            <w:tcBorders>
              <w:top w:val="double" w:sz="1" w:space="0" w:color="000000"/>
              <w:left w:val="double" w:sz="1" w:space="0" w:color="000000"/>
              <w:bottom w:val="double" w:sz="1" w:space="0" w:color="000000"/>
              <w:right w:val="double" w:sz="1" w:space="0" w:color="000000"/>
            </w:tcBorders>
            <w:shd w:val="clear" w:color="auto" w:fill="auto"/>
          </w:tcPr>
          <w:p w14:paraId="3B12A386" w14:textId="77777777" w:rsidR="0032385A" w:rsidRPr="0032385A" w:rsidRDefault="0032385A" w:rsidP="0032385A">
            <w:pPr>
              <w:snapToGrid w:val="0"/>
              <w:spacing w:after="0" w:line="240" w:lineRule="auto"/>
              <w:jc w:val="center"/>
              <w:rPr>
                <w:rFonts w:ascii="Times New Roman" w:hAnsi="Times New Roman" w:cs="Times New Roman"/>
                <w:sz w:val="24"/>
                <w:szCs w:val="24"/>
              </w:rPr>
            </w:pPr>
            <w:r w:rsidRPr="0032385A">
              <w:rPr>
                <w:rFonts w:ascii="Times New Roman" w:hAnsi="Times New Roman" w:cs="Times New Roman"/>
                <w:sz w:val="24"/>
                <w:szCs w:val="24"/>
              </w:rPr>
              <w:t>73</w:t>
            </w:r>
          </w:p>
        </w:tc>
      </w:tr>
    </w:tbl>
    <w:p w14:paraId="1A7E0FD4" w14:textId="77777777" w:rsidR="0032385A" w:rsidRPr="0032385A" w:rsidRDefault="0032385A" w:rsidP="0032385A">
      <w:pPr>
        <w:spacing w:after="0" w:line="240" w:lineRule="auto"/>
        <w:jc w:val="center"/>
        <w:rPr>
          <w:rFonts w:ascii="Times New Roman" w:hAnsi="Times New Roman" w:cs="Times New Roman"/>
          <w:bCs/>
          <w:sz w:val="28"/>
          <w:szCs w:val="28"/>
        </w:rPr>
      </w:pPr>
    </w:p>
    <w:p w14:paraId="7131EC50" w14:textId="77777777" w:rsidR="0032385A" w:rsidRPr="0032385A" w:rsidRDefault="0032385A" w:rsidP="0032385A">
      <w:pPr>
        <w:spacing w:after="0" w:line="240" w:lineRule="auto"/>
        <w:jc w:val="center"/>
        <w:rPr>
          <w:rFonts w:ascii="Times New Roman" w:hAnsi="Times New Roman" w:cs="Times New Roman"/>
          <w:i/>
          <w:sz w:val="24"/>
          <w:szCs w:val="24"/>
          <w:u w:val="single"/>
        </w:rPr>
      </w:pPr>
      <w:r w:rsidRPr="0032385A">
        <w:rPr>
          <w:rFonts w:ascii="Times New Roman" w:hAnsi="Times New Roman" w:cs="Times New Roman"/>
          <w:bCs/>
          <w:i/>
          <w:sz w:val="28"/>
          <w:szCs w:val="28"/>
          <w:u w:val="single"/>
        </w:rPr>
        <w:t>Образовательный уровень родителей</w:t>
      </w:r>
    </w:p>
    <w:p w14:paraId="2343B106" w14:textId="77777777" w:rsidR="0032385A" w:rsidRPr="0032385A" w:rsidRDefault="0032385A" w:rsidP="0032385A">
      <w:pPr>
        <w:spacing w:after="0" w:line="240" w:lineRule="auto"/>
        <w:jc w:val="center"/>
        <w:rPr>
          <w:rFonts w:ascii="Times New Roman" w:hAnsi="Times New Roman" w:cs="Times New Roman"/>
          <w:i/>
          <w:sz w:val="24"/>
          <w:szCs w:val="24"/>
          <w:u w:val="single"/>
        </w:rPr>
      </w:pPr>
    </w:p>
    <w:tbl>
      <w:tblPr>
        <w:tblW w:w="9639" w:type="dxa"/>
        <w:tblInd w:w="108" w:type="dxa"/>
        <w:tblLayout w:type="fixed"/>
        <w:tblLook w:val="0000" w:firstRow="0" w:lastRow="0" w:firstColumn="0" w:lastColumn="0" w:noHBand="0" w:noVBand="0"/>
      </w:tblPr>
      <w:tblGrid>
        <w:gridCol w:w="2392"/>
        <w:gridCol w:w="2393"/>
        <w:gridCol w:w="2393"/>
        <w:gridCol w:w="2461"/>
      </w:tblGrid>
      <w:tr w:rsidR="0032385A" w:rsidRPr="0032385A" w14:paraId="5A04809E" w14:textId="77777777" w:rsidTr="0032385A">
        <w:tc>
          <w:tcPr>
            <w:tcW w:w="2392" w:type="dxa"/>
            <w:tcBorders>
              <w:top w:val="double" w:sz="1" w:space="0" w:color="000000"/>
              <w:left w:val="double" w:sz="1" w:space="0" w:color="000000"/>
              <w:bottom w:val="double" w:sz="1" w:space="0" w:color="000000"/>
            </w:tcBorders>
            <w:shd w:val="clear" w:color="auto" w:fill="auto"/>
          </w:tcPr>
          <w:p w14:paraId="76EB05AC" w14:textId="77777777" w:rsidR="0032385A" w:rsidRPr="0032385A" w:rsidRDefault="0032385A" w:rsidP="0032385A">
            <w:pPr>
              <w:snapToGrid w:val="0"/>
              <w:spacing w:after="0" w:line="240" w:lineRule="auto"/>
              <w:jc w:val="center"/>
              <w:rPr>
                <w:rFonts w:ascii="Times New Roman" w:hAnsi="Times New Roman" w:cs="Times New Roman"/>
                <w:b/>
                <w:bCs/>
                <w:sz w:val="24"/>
                <w:szCs w:val="24"/>
              </w:rPr>
            </w:pPr>
            <w:r w:rsidRPr="0032385A">
              <w:rPr>
                <w:rFonts w:ascii="Times New Roman" w:hAnsi="Times New Roman" w:cs="Times New Roman"/>
                <w:b/>
                <w:bCs/>
                <w:sz w:val="24"/>
                <w:szCs w:val="24"/>
              </w:rPr>
              <w:t xml:space="preserve">Имеют высшее </w:t>
            </w:r>
            <w:r w:rsidRPr="0032385A">
              <w:rPr>
                <w:rFonts w:ascii="Times New Roman" w:hAnsi="Times New Roman" w:cs="Times New Roman"/>
                <w:b/>
                <w:bCs/>
                <w:sz w:val="24"/>
                <w:szCs w:val="24"/>
              </w:rPr>
              <w:lastRenderedPageBreak/>
              <w:t>образование</w:t>
            </w:r>
          </w:p>
        </w:tc>
        <w:tc>
          <w:tcPr>
            <w:tcW w:w="2393" w:type="dxa"/>
            <w:tcBorders>
              <w:top w:val="double" w:sz="1" w:space="0" w:color="000000"/>
              <w:left w:val="double" w:sz="1" w:space="0" w:color="000000"/>
              <w:bottom w:val="double" w:sz="1" w:space="0" w:color="000000"/>
            </w:tcBorders>
            <w:shd w:val="clear" w:color="auto" w:fill="auto"/>
          </w:tcPr>
          <w:p w14:paraId="3145972A" w14:textId="77777777" w:rsidR="0032385A" w:rsidRPr="0032385A" w:rsidRDefault="0032385A" w:rsidP="0032385A">
            <w:pPr>
              <w:snapToGrid w:val="0"/>
              <w:spacing w:after="0" w:line="240" w:lineRule="auto"/>
              <w:jc w:val="center"/>
              <w:rPr>
                <w:rFonts w:ascii="Times New Roman" w:hAnsi="Times New Roman" w:cs="Times New Roman"/>
                <w:b/>
                <w:bCs/>
                <w:sz w:val="24"/>
                <w:szCs w:val="24"/>
              </w:rPr>
            </w:pPr>
            <w:r w:rsidRPr="0032385A">
              <w:rPr>
                <w:rFonts w:ascii="Times New Roman" w:hAnsi="Times New Roman" w:cs="Times New Roman"/>
                <w:b/>
                <w:bCs/>
                <w:sz w:val="24"/>
                <w:szCs w:val="24"/>
              </w:rPr>
              <w:lastRenderedPageBreak/>
              <w:t xml:space="preserve">Имеют среднее </w:t>
            </w:r>
            <w:r w:rsidRPr="0032385A">
              <w:rPr>
                <w:rFonts w:ascii="Times New Roman" w:hAnsi="Times New Roman" w:cs="Times New Roman"/>
                <w:b/>
                <w:bCs/>
                <w:sz w:val="24"/>
                <w:szCs w:val="24"/>
              </w:rPr>
              <w:lastRenderedPageBreak/>
              <w:t>специальное образование</w:t>
            </w:r>
          </w:p>
        </w:tc>
        <w:tc>
          <w:tcPr>
            <w:tcW w:w="2393" w:type="dxa"/>
            <w:tcBorders>
              <w:top w:val="double" w:sz="1" w:space="0" w:color="000000"/>
              <w:left w:val="double" w:sz="1" w:space="0" w:color="000000"/>
              <w:bottom w:val="double" w:sz="1" w:space="0" w:color="000000"/>
            </w:tcBorders>
            <w:shd w:val="clear" w:color="auto" w:fill="auto"/>
          </w:tcPr>
          <w:p w14:paraId="55C4ED83" w14:textId="77777777" w:rsidR="0032385A" w:rsidRPr="0032385A" w:rsidRDefault="0032385A" w:rsidP="0032385A">
            <w:pPr>
              <w:snapToGrid w:val="0"/>
              <w:spacing w:after="0" w:line="240" w:lineRule="auto"/>
              <w:jc w:val="center"/>
              <w:rPr>
                <w:rFonts w:ascii="Times New Roman" w:hAnsi="Times New Roman" w:cs="Times New Roman"/>
                <w:b/>
                <w:bCs/>
                <w:sz w:val="24"/>
                <w:szCs w:val="24"/>
              </w:rPr>
            </w:pPr>
            <w:r w:rsidRPr="0032385A">
              <w:rPr>
                <w:rFonts w:ascii="Times New Roman" w:hAnsi="Times New Roman" w:cs="Times New Roman"/>
                <w:b/>
                <w:bCs/>
                <w:sz w:val="24"/>
                <w:szCs w:val="24"/>
              </w:rPr>
              <w:lastRenderedPageBreak/>
              <w:t xml:space="preserve">Имеют среднее </w:t>
            </w:r>
            <w:r w:rsidRPr="0032385A">
              <w:rPr>
                <w:rFonts w:ascii="Times New Roman" w:hAnsi="Times New Roman" w:cs="Times New Roman"/>
                <w:b/>
                <w:bCs/>
                <w:sz w:val="24"/>
                <w:szCs w:val="24"/>
              </w:rPr>
              <w:lastRenderedPageBreak/>
              <w:t>образование</w:t>
            </w:r>
          </w:p>
        </w:tc>
        <w:tc>
          <w:tcPr>
            <w:tcW w:w="2461" w:type="dxa"/>
            <w:tcBorders>
              <w:top w:val="double" w:sz="1" w:space="0" w:color="000000"/>
              <w:left w:val="double" w:sz="1" w:space="0" w:color="000000"/>
              <w:bottom w:val="double" w:sz="1" w:space="0" w:color="000000"/>
              <w:right w:val="double" w:sz="1" w:space="0" w:color="000000"/>
            </w:tcBorders>
            <w:shd w:val="clear" w:color="auto" w:fill="auto"/>
          </w:tcPr>
          <w:p w14:paraId="7ED8B0D3" w14:textId="77777777" w:rsidR="0032385A" w:rsidRPr="0032385A" w:rsidRDefault="0032385A" w:rsidP="0032385A">
            <w:pPr>
              <w:snapToGrid w:val="0"/>
              <w:spacing w:after="0" w:line="240" w:lineRule="auto"/>
              <w:jc w:val="center"/>
              <w:rPr>
                <w:rFonts w:ascii="Times New Roman" w:hAnsi="Times New Roman" w:cs="Times New Roman"/>
                <w:sz w:val="24"/>
                <w:szCs w:val="24"/>
              </w:rPr>
            </w:pPr>
            <w:r w:rsidRPr="0032385A">
              <w:rPr>
                <w:rFonts w:ascii="Times New Roman" w:hAnsi="Times New Roman" w:cs="Times New Roman"/>
                <w:b/>
                <w:bCs/>
                <w:sz w:val="24"/>
                <w:szCs w:val="24"/>
              </w:rPr>
              <w:lastRenderedPageBreak/>
              <w:t xml:space="preserve">Имеют основное </w:t>
            </w:r>
            <w:r w:rsidRPr="0032385A">
              <w:rPr>
                <w:rFonts w:ascii="Times New Roman" w:hAnsi="Times New Roman" w:cs="Times New Roman"/>
                <w:b/>
                <w:bCs/>
                <w:sz w:val="24"/>
                <w:szCs w:val="24"/>
              </w:rPr>
              <w:lastRenderedPageBreak/>
              <w:t>образование</w:t>
            </w:r>
          </w:p>
        </w:tc>
      </w:tr>
      <w:tr w:rsidR="0032385A" w:rsidRPr="0032385A" w14:paraId="0B1238E6" w14:textId="77777777" w:rsidTr="0032385A">
        <w:tc>
          <w:tcPr>
            <w:tcW w:w="2392" w:type="dxa"/>
            <w:tcBorders>
              <w:top w:val="double" w:sz="1" w:space="0" w:color="000000"/>
              <w:left w:val="double" w:sz="1" w:space="0" w:color="000000"/>
              <w:bottom w:val="double" w:sz="1" w:space="0" w:color="000000"/>
            </w:tcBorders>
            <w:shd w:val="clear" w:color="auto" w:fill="auto"/>
          </w:tcPr>
          <w:p w14:paraId="79C711E0" w14:textId="77777777" w:rsidR="0032385A" w:rsidRPr="0032385A" w:rsidRDefault="0032385A" w:rsidP="0032385A">
            <w:pPr>
              <w:snapToGrid w:val="0"/>
              <w:spacing w:after="0" w:line="240" w:lineRule="auto"/>
              <w:jc w:val="center"/>
              <w:rPr>
                <w:rFonts w:ascii="Times New Roman" w:hAnsi="Times New Roman" w:cs="Times New Roman"/>
                <w:sz w:val="24"/>
                <w:szCs w:val="24"/>
              </w:rPr>
            </w:pPr>
            <w:r w:rsidRPr="0032385A">
              <w:rPr>
                <w:rFonts w:ascii="Times New Roman" w:hAnsi="Times New Roman" w:cs="Times New Roman"/>
                <w:sz w:val="24"/>
                <w:szCs w:val="24"/>
              </w:rPr>
              <w:lastRenderedPageBreak/>
              <w:t>184</w:t>
            </w:r>
          </w:p>
        </w:tc>
        <w:tc>
          <w:tcPr>
            <w:tcW w:w="2393" w:type="dxa"/>
            <w:tcBorders>
              <w:top w:val="double" w:sz="1" w:space="0" w:color="000000"/>
              <w:left w:val="double" w:sz="1" w:space="0" w:color="000000"/>
              <w:bottom w:val="double" w:sz="1" w:space="0" w:color="000000"/>
            </w:tcBorders>
            <w:shd w:val="clear" w:color="auto" w:fill="auto"/>
          </w:tcPr>
          <w:p w14:paraId="6505AE77" w14:textId="77777777" w:rsidR="0032385A" w:rsidRPr="0032385A" w:rsidRDefault="0032385A" w:rsidP="0032385A">
            <w:pPr>
              <w:snapToGrid w:val="0"/>
              <w:spacing w:after="0" w:line="240" w:lineRule="auto"/>
              <w:jc w:val="center"/>
              <w:rPr>
                <w:rFonts w:ascii="Times New Roman" w:hAnsi="Times New Roman" w:cs="Times New Roman"/>
                <w:sz w:val="24"/>
                <w:szCs w:val="24"/>
              </w:rPr>
            </w:pPr>
            <w:r w:rsidRPr="0032385A">
              <w:rPr>
                <w:rFonts w:ascii="Times New Roman" w:hAnsi="Times New Roman" w:cs="Times New Roman"/>
                <w:sz w:val="24"/>
                <w:szCs w:val="24"/>
              </w:rPr>
              <w:t>154</w:t>
            </w:r>
          </w:p>
        </w:tc>
        <w:tc>
          <w:tcPr>
            <w:tcW w:w="2393" w:type="dxa"/>
            <w:tcBorders>
              <w:top w:val="double" w:sz="1" w:space="0" w:color="000000"/>
              <w:left w:val="double" w:sz="1" w:space="0" w:color="000000"/>
              <w:bottom w:val="double" w:sz="1" w:space="0" w:color="000000"/>
            </w:tcBorders>
            <w:shd w:val="clear" w:color="auto" w:fill="auto"/>
          </w:tcPr>
          <w:p w14:paraId="2603013F" w14:textId="77777777" w:rsidR="0032385A" w:rsidRPr="0032385A" w:rsidRDefault="0032385A" w:rsidP="0032385A">
            <w:pPr>
              <w:snapToGrid w:val="0"/>
              <w:spacing w:after="0" w:line="240" w:lineRule="auto"/>
              <w:jc w:val="center"/>
              <w:rPr>
                <w:rFonts w:ascii="Times New Roman" w:hAnsi="Times New Roman" w:cs="Times New Roman"/>
                <w:sz w:val="24"/>
                <w:szCs w:val="24"/>
              </w:rPr>
            </w:pPr>
            <w:r w:rsidRPr="0032385A">
              <w:rPr>
                <w:rFonts w:ascii="Times New Roman" w:hAnsi="Times New Roman" w:cs="Times New Roman"/>
                <w:sz w:val="24"/>
                <w:szCs w:val="24"/>
              </w:rPr>
              <w:t>72</w:t>
            </w:r>
          </w:p>
        </w:tc>
        <w:tc>
          <w:tcPr>
            <w:tcW w:w="2461" w:type="dxa"/>
            <w:tcBorders>
              <w:top w:val="double" w:sz="1" w:space="0" w:color="000000"/>
              <w:left w:val="double" w:sz="1" w:space="0" w:color="000000"/>
              <w:bottom w:val="double" w:sz="1" w:space="0" w:color="000000"/>
              <w:right w:val="double" w:sz="1" w:space="0" w:color="000000"/>
            </w:tcBorders>
            <w:shd w:val="clear" w:color="auto" w:fill="auto"/>
          </w:tcPr>
          <w:p w14:paraId="5C538495" w14:textId="77777777" w:rsidR="0032385A" w:rsidRPr="0032385A" w:rsidRDefault="0032385A" w:rsidP="0032385A">
            <w:pPr>
              <w:snapToGrid w:val="0"/>
              <w:spacing w:after="0" w:line="240" w:lineRule="auto"/>
              <w:jc w:val="center"/>
              <w:rPr>
                <w:rFonts w:ascii="Times New Roman" w:hAnsi="Times New Roman" w:cs="Times New Roman"/>
                <w:sz w:val="24"/>
                <w:szCs w:val="24"/>
              </w:rPr>
            </w:pPr>
            <w:r w:rsidRPr="0032385A">
              <w:rPr>
                <w:rFonts w:ascii="Times New Roman" w:hAnsi="Times New Roman" w:cs="Times New Roman"/>
                <w:sz w:val="24"/>
                <w:szCs w:val="24"/>
              </w:rPr>
              <w:t>16</w:t>
            </w:r>
          </w:p>
        </w:tc>
      </w:tr>
    </w:tbl>
    <w:p w14:paraId="551D9131" w14:textId="77777777" w:rsidR="0032385A" w:rsidRPr="0032385A" w:rsidRDefault="0032385A" w:rsidP="0032385A">
      <w:pPr>
        <w:suppressAutoHyphens w:val="0"/>
        <w:spacing w:after="0" w:line="240" w:lineRule="auto"/>
        <w:ind w:firstLine="708"/>
        <w:jc w:val="both"/>
        <w:rPr>
          <w:rFonts w:ascii="Times New Roman" w:hAnsi="Times New Roman" w:cs="Times New Roman"/>
          <w:sz w:val="24"/>
          <w:szCs w:val="24"/>
          <w:lang w:eastAsia="ru-RU"/>
        </w:rPr>
      </w:pPr>
    </w:p>
    <w:p w14:paraId="6A57E322" w14:textId="77777777" w:rsidR="0032385A" w:rsidRPr="0032385A" w:rsidRDefault="0032385A" w:rsidP="0032385A">
      <w:pPr>
        <w:spacing w:after="0" w:line="240" w:lineRule="auto"/>
        <w:ind w:firstLine="567"/>
        <w:jc w:val="both"/>
        <w:rPr>
          <w:rFonts w:ascii="Times New Roman" w:hAnsi="Times New Roman" w:cs="Times New Roman"/>
          <w:sz w:val="28"/>
          <w:szCs w:val="28"/>
        </w:rPr>
      </w:pPr>
      <w:r w:rsidRPr="0032385A">
        <w:rPr>
          <w:rFonts w:ascii="Times New Roman" w:hAnsi="Times New Roman" w:cs="Times New Roman"/>
          <w:sz w:val="28"/>
          <w:szCs w:val="28"/>
        </w:rPr>
        <w:t>С целью создания единого образовательного пространства развития ребенка в семье и ДОУ разработана технология работы с родителями, которая включает в себя:</w:t>
      </w:r>
    </w:p>
    <w:p w14:paraId="48B1837D" w14:textId="77777777" w:rsidR="0032385A" w:rsidRPr="0032385A" w:rsidRDefault="0032385A" w:rsidP="0032385A">
      <w:pPr>
        <w:spacing w:after="0" w:line="240" w:lineRule="auto"/>
        <w:ind w:firstLine="567"/>
        <w:jc w:val="both"/>
        <w:rPr>
          <w:rFonts w:ascii="Times New Roman" w:hAnsi="Times New Roman" w:cs="Times New Roman"/>
          <w:sz w:val="28"/>
          <w:szCs w:val="28"/>
        </w:rPr>
      </w:pPr>
      <w:r w:rsidRPr="0032385A">
        <w:rPr>
          <w:rFonts w:ascii="Times New Roman" w:hAnsi="Times New Roman" w:cs="Times New Roman"/>
          <w:sz w:val="28"/>
          <w:szCs w:val="28"/>
        </w:rPr>
        <w:t>1. Адаптационный период: знакомство с ДОУ (договор, экскурсия, знакомство с программой).</w:t>
      </w:r>
    </w:p>
    <w:p w14:paraId="5D0E4114" w14:textId="77777777" w:rsidR="0032385A" w:rsidRPr="0032385A" w:rsidRDefault="0032385A" w:rsidP="0032385A">
      <w:pPr>
        <w:spacing w:after="0" w:line="240" w:lineRule="auto"/>
        <w:ind w:firstLine="567"/>
        <w:jc w:val="both"/>
        <w:rPr>
          <w:rFonts w:ascii="Times New Roman" w:hAnsi="Times New Roman" w:cs="Times New Roman"/>
          <w:sz w:val="28"/>
          <w:szCs w:val="28"/>
        </w:rPr>
      </w:pPr>
      <w:r w:rsidRPr="0032385A">
        <w:rPr>
          <w:rFonts w:ascii="Times New Roman" w:hAnsi="Times New Roman" w:cs="Times New Roman"/>
          <w:sz w:val="28"/>
          <w:szCs w:val="28"/>
        </w:rPr>
        <w:t>2. Выявление потребностей, интересов и возможностей семьи. Разработка системы мероприятий и подбор дифференцированных форм работы.</w:t>
      </w:r>
    </w:p>
    <w:p w14:paraId="06E380F9" w14:textId="77777777" w:rsidR="0032385A" w:rsidRPr="0032385A" w:rsidRDefault="0032385A" w:rsidP="0032385A">
      <w:pPr>
        <w:spacing w:after="0" w:line="240" w:lineRule="auto"/>
        <w:ind w:firstLine="567"/>
        <w:jc w:val="both"/>
        <w:rPr>
          <w:rFonts w:ascii="Times New Roman" w:hAnsi="Times New Roman" w:cs="Times New Roman"/>
          <w:sz w:val="28"/>
          <w:szCs w:val="28"/>
        </w:rPr>
      </w:pPr>
      <w:r w:rsidRPr="0032385A">
        <w:rPr>
          <w:rFonts w:ascii="Times New Roman" w:hAnsi="Times New Roman" w:cs="Times New Roman"/>
          <w:sz w:val="28"/>
          <w:szCs w:val="28"/>
        </w:rPr>
        <w:t>3. Реализация общих мероприятий: школа психолога, совместные праздники, родительские собрания, обустройство участков и помещений детского сада.</w:t>
      </w:r>
    </w:p>
    <w:p w14:paraId="60D788BA" w14:textId="77777777" w:rsidR="0032385A" w:rsidRPr="0032385A" w:rsidRDefault="0032385A" w:rsidP="0032385A">
      <w:pPr>
        <w:spacing w:after="0" w:line="240" w:lineRule="auto"/>
        <w:ind w:firstLine="567"/>
        <w:jc w:val="both"/>
        <w:rPr>
          <w:rFonts w:ascii="Times New Roman" w:hAnsi="Times New Roman" w:cs="Times New Roman"/>
          <w:sz w:val="28"/>
          <w:szCs w:val="28"/>
        </w:rPr>
      </w:pPr>
      <w:r w:rsidRPr="0032385A">
        <w:rPr>
          <w:rFonts w:ascii="Times New Roman" w:hAnsi="Times New Roman" w:cs="Times New Roman"/>
          <w:sz w:val="28"/>
          <w:szCs w:val="28"/>
        </w:rPr>
        <w:t>4. Дифференцированная работа с семьями с учетом проблемного поля семьи: буклеты с оперативной информацией, консультации, беседы.</w:t>
      </w:r>
    </w:p>
    <w:p w14:paraId="47A53138" w14:textId="77777777" w:rsidR="0032385A" w:rsidRPr="0032385A" w:rsidRDefault="0032385A" w:rsidP="0032385A">
      <w:pPr>
        <w:spacing w:after="0" w:line="240" w:lineRule="auto"/>
        <w:ind w:right="-187" w:firstLine="709"/>
        <w:jc w:val="both"/>
        <w:rPr>
          <w:rFonts w:ascii="Times New Roman" w:hAnsi="Times New Roman" w:cs="Times New Roman"/>
          <w:sz w:val="28"/>
          <w:szCs w:val="28"/>
        </w:rPr>
      </w:pPr>
      <w:r w:rsidRPr="0032385A">
        <w:rPr>
          <w:rFonts w:ascii="Times New Roman" w:hAnsi="Times New Roman" w:cs="Times New Roman"/>
          <w:sz w:val="28"/>
          <w:szCs w:val="28"/>
        </w:rPr>
        <w:t>Целенаправленное системное информационное воздействие, направленное на родительскую общественность с использованием компьютерной технологии, позволяет значительно повысить эффективность взаимодействия детского сада и семьи.</w:t>
      </w:r>
    </w:p>
    <w:p w14:paraId="275E0F88" w14:textId="77777777" w:rsidR="0032385A" w:rsidRPr="0032385A" w:rsidRDefault="0032385A" w:rsidP="0032385A">
      <w:pPr>
        <w:spacing w:after="0" w:line="240" w:lineRule="auto"/>
        <w:ind w:right="-187" w:firstLine="709"/>
        <w:jc w:val="both"/>
        <w:rPr>
          <w:rFonts w:ascii="Times New Roman" w:hAnsi="Times New Roman" w:cs="Times New Roman"/>
          <w:sz w:val="28"/>
          <w:szCs w:val="28"/>
        </w:rPr>
      </w:pPr>
      <w:r w:rsidRPr="0032385A">
        <w:rPr>
          <w:rFonts w:ascii="Times New Roman" w:hAnsi="Times New Roman" w:cs="Times New Roman"/>
          <w:sz w:val="28"/>
          <w:szCs w:val="28"/>
        </w:rPr>
        <w:t xml:space="preserve">МБДОУ поддерживает желание родителей приобрести знания, необходимые для воспитания детей. </w:t>
      </w:r>
    </w:p>
    <w:p w14:paraId="5E86943E" w14:textId="77777777" w:rsidR="0032385A" w:rsidRPr="0032385A" w:rsidRDefault="0032385A" w:rsidP="0032385A">
      <w:pPr>
        <w:spacing w:after="0" w:line="240" w:lineRule="auto"/>
        <w:ind w:firstLine="709"/>
        <w:jc w:val="both"/>
        <w:rPr>
          <w:rFonts w:ascii="Times New Roman" w:hAnsi="Times New Roman" w:cs="Times New Roman"/>
          <w:sz w:val="28"/>
          <w:szCs w:val="28"/>
        </w:rPr>
      </w:pPr>
      <w:r w:rsidRPr="0032385A">
        <w:rPr>
          <w:rFonts w:ascii="Times New Roman" w:hAnsi="Times New Roman" w:cs="Times New Roman"/>
          <w:sz w:val="28"/>
          <w:szCs w:val="28"/>
        </w:rPr>
        <w:t xml:space="preserve">Данная деятельность позволяет повышать компетентность родителей в вопросах воспитания и образования детей дошкольного возраста, а также способствует единению родителей и детей в реализации и нахождении решения поставленной образовательной задачи. </w:t>
      </w:r>
    </w:p>
    <w:p w14:paraId="6BF2056F" w14:textId="77777777" w:rsidR="0032385A" w:rsidRPr="0032385A" w:rsidRDefault="0032385A" w:rsidP="0032385A">
      <w:pPr>
        <w:suppressAutoHyphens w:val="0"/>
        <w:spacing w:after="0" w:line="240" w:lineRule="auto"/>
        <w:ind w:firstLine="709"/>
        <w:jc w:val="both"/>
        <w:rPr>
          <w:rFonts w:ascii="Times New Roman" w:eastAsia="Calibri" w:hAnsi="Times New Roman" w:cs="Times New Roman"/>
          <w:sz w:val="28"/>
          <w:szCs w:val="28"/>
          <w:lang w:eastAsia="en-US"/>
        </w:rPr>
      </w:pPr>
      <w:r w:rsidRPr="0032385A">
        <w:rPr>
          <w:rFonts w:ascii="Times New Roman" w:eastAsia="Calibri" w:hAnsi="Times New Roman" w:cs="Times New Roman"/>
          <w:sz w:val="28"/>
          <w:szCs w:val="28"/>
          <w:lang w:eastAsia="en-US"/>
        </w:rPr>
        <w:t xml:space="preserve">Актуальной остается </w:t>
      </w:r>
      <w:r w:rsidRPr="0032385A">
        <w:rPr>
          <w:rFonts w:ascii="Times New Roman" w:eastAsia="Calibri" w:hAnsi="Times New Roman" w:cs="Times New Roman"/>
          <w:b/>
          <w:sz w:val="28"/>
          <w:szCs w:val="28"/>
          <w:u w:val="single"/>
          <w:lang w:eastAsia="en-US"/>
        </w:rPr>
        <w:t xml:space="preserve">проблема </w:t>
      </w:r>
      <w:r w:rsidRPr="0032385A">
        <w:rPr>
          <w:rFonts w:ascii="Times New Roman" w:eastAsia="Calibri" w:hAnsi="Times New Roman" w:cs="Times New Roman"/>
          <w:sz w:val="28"/>
          <w:szCs w:val="28"/>
          <w:lang w:eastAsia="en-US"/>
        </w:rPr>
        <w:t xml:space="preserve">привлечения родителей к созданию совместных проектов. В связи с этим нужно построить работу с родителями так, чтобы они были заинтересованы в успехах своих детей и стремились всячески помочь детскому саду в создании единого образовательного пространства через организацию сотрудничества семьи и детского сада. </w:t>
      </w:r>
    </w:p>
    <w:p w14:paraId="3EC75747" w14:textId="77777777" w:rsidR="0032385A" w:rsidRPr="0032385A" w:rsidRDefault="0032385A" w:rsidP="0032385A">
      <w:pPr>
        <w:suppressAutoHyphens w:val="0"/>
        <w:spacing w:after="0" w:line="240" w:lineRule="auto"/>
        <w:ind w:firstLine="709"/>
        <w:jc w:val="both"/>
        <w:rPr>
          <w:rFonts w:ascii="Times New Roman" w:eastAsia="Calibri" w:hAnsi="Times New Roman" w:cs="Times New Roman"/>
          <w:sz w:val="28"/>
          <w:szCs w:val="28"/>
          <w:lang w:eastAsia="en-US"/>
        </w:rPr>
      </w:pPr>
      <w:r w:rsidRPr="0032385A">
        <w:rPr>
          <w:rFonts w:ascii="Times New Roman" w:eastAsia="Calibri" w:hAnsi="Times New Roman" w:cs="Times New Roman"/>
          <w:b/>
          <w:sz w:val="28"/>
          <w:szCs w:val="28"/>
          <w:u w:val="single"/>
          <w:lang w:eastAsia="en-US"/>
        </w:rPr>
        <w:t>Перспективы развития</w:t>
      </w:r>
      <w:r w:rsidRPr="0032385A">
        <w:rPr>
          <w:rFonts w:ascii="Times New Roman" w:eastAsia="Calibri" w:hAnsi="Times New Roman" w:cs="Times New Roman"/>
          <w:sz w:val="28"/>
          <w:szCs w:val="28"/>
          <w:lang w:eastAsia="en-US"/>
        </w:rPr>
        <w:t>:</w:t>
      </w:r>
    </w:p>
    <w:p w14:paraId="006C24A0" w14:textId="77777777" w:rsidR="0032385A" w:rsidRPr="0032385A" w:rsidRDefault="0032385A" w:rsidP="0032385A">
      <w:pPr>
        <w:suppressAutoHyphens w:val="0"/>
        <w:spacing w:after="0" w:line="240" w:lineRule="auto"/>
        <w:ind w:firstLine="709"/>
        <w:jc w:val="both"/>
        <w:rPr>
          <w:rFonts w:ascii="Times New Roman" w:eastAsia="Calibri" w:hAnsi="Times New Roman" w:cs="Times New Roman"/>
          <w:sz w:val="28"/>
          <w:szCs w:val="28"/>
          <w:lang w:eastAsia="en-US"/>
        </w:rPr>
      </w:pPr>
      <w:r w:rsidRPr="0032385A">
        <w:rPr>
          <w:rFonts w:ascii="Times New Roman" w:eastAsia="Calibri" w:hAnsi="Times New Roman" w:cs="Times New Roman"/>
          <w:sz w:val="28"/>
          <w:szCs w:val="28"/>
          <w:lang w:eastAsia="en-US"/>
        </w:rPr>
        <w:t xml:space="preserve"> - поиск инновационных форм взаимодействия с родителями, которые позволят более широко вовлечь их в образовательный процесс ДОУ.</w:t>
      </w:r>
    </w:p>
    <w:p w14:paraId="4FC5BBD5" w14:textId="77777777" w:rsidR="0032385A" w:rsidRPr="00BF3270" w:rsidRDefault="0032385A" w:rsidP="0032385A">
      <w:pPr>
        <w:pStyle w:val="a7"/>
        <w:ind w:firstLine="709"/>
        <w:jc w:val="both"/>
        <w:rPr>
          <w:rFonts w:ascii="Times New Roman" w:hAnsi="Times New Roman"/>
          <w:b/>
          <w:sz w:val="28"/>
          <w:szCs w:val="28"/>
        </w:rPr>
      </w:pPr>
    </w:p>
    <w:p w14:paraId="6FC3AC93" w14:textId="77777777" w:rsidR="0032385A" w:rsidRPr="00DC6CB6" w:rsidRDefault="0032385A" w:rsidP="0032385A">
      <w:pPr>
        <w:pStyle w:val="a7"/>
        <w:ind w:firstLine="567"/>
        <w:jc w:val="both"/>
        <w:rPr>
          <w:rFonts w:ascii="Times New Roman" w:hAnsi="Times New Roman"/>
          <w:b/>
          <w:sz w:val="28"/>
          <w:szCs w:val="28"/>
        </w:rPr>
      </w:pPr>
      <w:r>
        <w:rPr>
          <w:rFonts w:ascii="Times New Roman" w:hAnsi="Times New Roman"/>
          <w:b/>
          <w:sz w:val="28"/>
          <w:szCs w:val="28"/>
        </w:rPr>
        <w:t>2.7. Анализ образовательных потребностей</w:t>
      </w:r>
      <w:r w:rsidRPr="00DC6CB6">
        <w:rPr>
          <w:rFonts w:ascii="Times New Roman" w:hAnsi="Times New Roman"/>
          <w:b/>
          <w:sz w:val="28"/>
          <w:szCs w:val="28"/>
        </w:rPr>
        <w:t xml:space="preserve"> и социального заказа</w:t>
      </w:r>
      <w:r>
        <w:rPr>
          <w:rFonts w:ascii="Times New Roman" w:hAnsi="Times New Roman"/>
          <w:b/>
          <w:sz w:val="28"/>
          <w:szCs w:val="28"/>
        </w:rPr>
        <w:t xml:space="preserve"> ДОУ</w:t>
      </w:r>
    </w:p>
    <w:p w14:paraId="40C072AC" w14:textId="77777777" w:rsidR="0032385A" w:rsidRPr="00473453" w:rsidRDefault="0032385A" w:rsidP="0032385A">
      <w:pPr>
        <w:spacing w:after="0" w:line="240" w:lineRule="auto"/>
        <w:ind w:firstLine="426"/>
        <w:jc w:val="both"/>
        <w:rPr>
          <w:rFonts w:ascii="Times New Roman" w:hAnsi="Times New Roman" w:cs="Times New Roman"/>
          <w:sz w:val="28"/>
          <w:szCs w:val="28"/>
        </w:rPr>
      </w:pPr>
      <w:r w:rsidRPr="00473453">
        <w:rPr>
          <w:rFonts w:ascii="Times New Roman" w:hAnsi="Times New Roman" w:cs="Times New Roman"/>
          <w:sz w:val="28"/>
          <w:szCs w:val="28"/>
        </w:rPr>
        <w:t xml:space="preserve">Одним из основных принципов государственной политики в сфере образования является признание приоритетности образования (Федеральный закон «Закон об образовании в Российской Федерации» ст.3 п.1). </w:t>
      </w:r>
    </w:p>
    <w:p w14:paraId="31FC0049" w14:textId="77777777" w:rsidR="0032385A" w:rsidRPr="00473453" w:rsidRDefault="0032385A" w:rsidP="0032385A">
      <w:pPr>
        <w:spacing w:after="0" w:line="240" w:lineRule="auto"/>
        <w:ind w:firstLine="426"/>
        <w:jc w:val="both"/>
        <w:rPr>
          <w:rFonts w:ascii="Times New Roman" w:hAnsi="Times New Roman" w:cs="Times New Roman"/>
          <w:sz w:val="28"/>
          <w:szCs w:val="28"/>
        </w:rPr>
      </w:pPr>
      <w:r w:rsidRPr="00473453">
        <w:rPr>
          <w:rFonts w:ascii="Times New Roman" w:hAnsi="Times New Roman" w:cs="Times New Roman"/>
          <w:sz w:val="28"/>
          <w:szCs w:val="28"/>
        </w:rPr>
        <w:t>В Федеральном законе «Об образовании в Российской Федерации» ст.10 п.4 дошкольное образование обозначено, как первый уровень образования и является полноправной ступенью</w:t>
      </w:r>
    </w:p>
    <w:p w14:paraId="2BA3B528" w14:textId="77777777" w:rsidR="0032385A" w:rsidRPr="00473453" w:rsidRDefault="0032385A" w:rsidP="0032385A">
      <w:pPr>
        <w:pStyle w:val="a7"/>
        <w:ind w:firstLine="567"/>
        <w:jc w:val="both"/>
        <w:rPr>
          <w:rFonts w:ascii="Times New Roman" w:hAnsi="Times New Roman"/>
          <w:sz w:val="28"/>
          <w:szCs w:val="28"/>
        </w:rPr>
      </w:pPr>
      <w:r w:rsidRPr="00473453">
        <w:rPr>
          <w:rFonts w:ascii="Times New Roman" w:hAnsi="Times New Roman"/>
          <w:sz w:val="28"/>
          <w:szCs w:val="28"/>
        </w:rPr>
        <w:t xml:space="preserve">Стратегия модернизации образования, одобренная Правительством РФ, ставит для общего образования новые ориентиры в образовательных и воспитательных целях ДОУ. Эта стратегия модернизации задает новые </w:t>
      </w:r>
      <w:r w:rsidRPr="00473453">
        <w:rPr>
          <w:rFonts w:ascii="Times New Roman" w:hAnsi="Times New Roman"/>
          <w:sz w:val="28"/>
          <w:szCs w:val="28"/>
        </w:rPr>
        <w:lastRenderedPageBreak/>
        <w:t>требования. В первую очередь, главным результатом образования должна стать его соответствие целям опережающего развития. Дети должны быть вовлечены в исследовательские проекты, творческие занятия, спортивные мероприятия, в ходе кото</w:t>
      </w:r>
      <w:r>
        <w:rPr>
          <w:rFonts w:ascii="Times New Roman" w:hAnsi="Times New Roman"/>
          <w:sz w:val="28"/>
          <w:szCs w:val="28"/>
        </w:rPr>
        <w:t xml:space="preserve">рых они научатся понимать и </w:t>
      </w:r>
      <w:r w:rsidRPr="00473453">
        <w:rPr>
          <w:rFonts w:ascii="Times New Roman" w:hAnsi="Times New Roman"/>
          <w:sz w:val="28"/>
          <w:szCs w:val="28"/>
        </w:rPr>
        <w:t xml:space="preserve">осваивать новое, быть открытыми и способными выражать собственные мысли, уметь принимать решения и помогать друг другу, формировать интересы и осознавать возможности. </w:t>
      </w:r>
    </w:p>
    <w:p w14:paraId="426981B1" w14:textId="77777777" w:rsidR="0032385A" w:rsidRPr="00473453" w:rsidRDefault="0032385A" w:rsidP="0032385A">
      <w:pPr>
        <w:pStyle w:val="a7"/>
        <w:ind w:firstLine="567"/>
        <w:jc w:val="both"/>
        <w:rPr>
          <w:rFonts w:ascii="Times New Roman" w:hAnsi="Times New Roman"/>
          <w:sz w:val="28"/>
          <w:szCs w:val="28"/>
        </w:rPr>
      </w:pPr>
      <w:r w:rsidRPr="00473453">
        <w:rPr>
          <w:rFonts w:ascii="Times New Roman" w:hAnsi="Times New Roman"/>
          <w:sz w:val="28"/>
          <w:szCs w:val="28"/>
        </w:rPr>
        <w:t>Для достижения указанных результатов выдвигаются следующие приоритетные взаимосвязанные задачи:</w:t>
      </w:r>
    </w:p>
    <w:p w14:paraId="64A14C0C" w14:textId="77777777" w:rsidR="0032385A" w:rsidRPr="00473453" w:rsidRDefault="0032385A" w:rsidP="0032385A">
      <w:pPr>
        <w:pStyle w:val="a7"/>
        <w:jc w:val="both"/>
        <w:rPr>
          <w:rFonts w:ascii="Times New Roman" w:hAnsi="Times New Roman"/>
          <w:sz w:val="28"/>
          <w:szCs w:val="28"/>
        </w:rPr>
      </w:pPr>
      <w:r>
        <w:rPr>
          <w:rFonts w:ascii="Times New Roman" w:hAnsi="Times New Roman"/>
          <w:sz w:val="28"/>
          <w:szCs w:val="28"/>
        </w:rPr>
        <w:t xml:space="preserve">- </w:t>
      </w:r>
      <w:r w:rsidRPr="00473453">
        <w:rPr>
          <w:rFonts w:ascii="Times New Roman" w:hAnsi="Times New Roman"/>
          <w:sz w:val="28"/>
          <w:szCs w:val="28"/>
        </w:rPr>
        <w:t>обеспечение доступности дошкольного образования, равных стартовых возможностей каждому ребенку дошкольного возраста с учетом потребностей и возможностей социума;</w:t>
      </w:r>
    </w:p>
    <w:p w14:paraId="1AEF6604" w14:textId="77777777" w:rsidR="0032385A" w:rsidRPr="00473453" w:rsidRDefault="0032385A" w:rsidP="0032385A">
      <w:pPr>
        <w:pStyle w:val="a7"/>
        <w:jc w:val="both"/>
        <w:rPr>
          <w:rFonts w:ascii="Times New Roman" w:hAnsi="Times New Roman"/>
          <w:sz w:val="28"/>
          <w:szCs w:val="28"/>
        </w:rPr>
      </w:pPr>
      <w:r>
        <w:rPr>
          <w:rFonts w:ascii="Times New Roman" w:hAnsi="Times New Roman"/>
          <w:sz w:val="28"/>
          <w:szCs w:val="28"/>
        </w:rPr>
        <w:t xml:space="preserve">- </w:t>
      </w:r>
      <w:r w:rsidRPr="00473453">
        <w:rPr>
          <w:rFonts w:ascii="Times New Roman" w:hAnsi="Times New Roman"/>
          <w:sz w:val="28"/>
          <w:szCs w:val="28"/>
        </w:rPr>
        <w:t>достижение нового современного качества дошкольного образования;</w:t>
      </w:r>
    </w:p>
    <w:p w14:paraId="6D297261" w14:textId="77777777" w:rsidR="0032385A" w:rsidRPr="00473453" w:rsidRDefault="0032385A" w:rsidP="0032385A">
      <w:pPr>
        <w:pStyle w:val="a7"/>
        <w:jc w:val="both"/>
        <w:rPr>
          <w:rFonts w:ascii="Times New Roman" w:hAnsi="Times New Roman"/>
          <w:sz w:val="28"/>
          <w:szCs w:val="28"/>
        </w:rPr>
      </w:pPr>
      <w:r>
        <w:rPr>
          <w:rFonts w:ascii="Times New Roman" w:hAnsi="Times New Roman"/>
          <w:sz w:val="28"/>
          <w:szCs w:val="28"/>
        </w:rPr>
        <w:t xml:space="preserve">- </w:t>
      </w:r>
      <w:r w:rsidRPr="00473453">
        <w:rPr>
          <w:rFonts w:ascii="Times New Roman" w:hAnsi="Times New Roman"/>
          <w:sz w:val="28"/>
          <w:szCs w:val="28"/>
        </w:rPr>
        <w:t>повышение социального статуса и профессионализма работников образования, усиление их государственной и общественной поддержки;</w:t>
      </w:r>
    </w:p>
    <w:p w14:paraId="6A15E5A7" w14:textId="77777777" w:rsidR="0032385A" w:rsidRPr="00473453" w:rsidRDefault="0032385A" w:rsidP="0032385A">
      <w:pPr>
        <w:pStyle w:val="a7"/>
        <w:jc w:val="both"/>
        <w:rPr>
          <w:rFonts w:ascii="Times New Roman" w:hAnsi="Times New Roman"/>
          <w:sz w:val="28"/>
          <w:szCs w:val="28"/>
        </w:rPr>
      </w:pPr>
      <w:r>
        <w:rPr>
          <w:rFonts w:ascii="Times New Roman" w:hAnsi="Times New Roman"/>
          <w:sz w:val="28"/>
          <w:szCs w:val="28"/>
        </w:rPr>
        <w:t xml:space="preserve">- </w:t>
      </w:r>
      <w:r w:rsidRPr="00473453">
        <w:rPr>
          <w:rFonts w:ascii="Times New Roman" w:hAnsi="Times New Roman"/>
          <w:sz w:val="28"/>
          <w:szCs w:val="28"/>
        </w:rPr>
        <w:t>развитие образования как открытой государственно-общественной системы и повышения роли всех участников образовательного процесса - дошкольника, педагога, родителя, образовательного учреждения.</w:t>
      </w:r>
    </w:p>
    <w:p w14:paraId="65181F97" w14:textId="77777777" w:rsidR="0032385A" w:rsidRDefault="0032385A" w:rsidP="0032385A">
      <w:pPr>
        <w:pStyle w:val="a7"/>
        <w:jc w:val="both"/>
        <w:rPr>
          <w:rFonts w:ascii="Times New Roman" w:hAnsi="Times New Roman"/>
          <w:sz w:val="28"/>
          <w:szCs w:val="28"/>
        </w:rPr>
      </w:pPr>
      <w:r>
        <w:rPr>
          <w:rFonts w:ascii="Times New Roman" w:hAnsi="Times New Roman"/>
          <w:sz w:val="28"/>
          <w:szCs w:val="28"/>
        </w:rPr>
        <w:t xml:space="preserve">- </w:t>
      </w:r>
      <w:r w:rsidRPr="00473453">
        <w:rPr>
          <w:rFonts w:ascii="Times New Roman" w:hAnsi="Times New Roman"/>
          <w:sz w:val="28"/>
          <w:szCs w:val="28"/>
        </w:rPr>
        <w:t>системы поддержки талантливых детей.</w:t>
      </w:r>
    </w:p>
    <w:p w14:paraId="6980E195" w14:textId="77777777" w:rsidR="00723674" w:rsidRPr="00473453" w:rsidRDefault="00723674" w:rsidP="0032385A">
      <w:pPr>
        <w:pStyle w:val="a7"/>
        <w:jc w:val="both"/>
        <w:rPr>
          <w:rFonts w:ascii="Times New Roman" w:hAnsi="Times New Roman"/>
          <w:sz w:val="28"/>
          <w:szCs w:val="28"/>
        </w:rPr>
      </w:pPr>
    </w:p>
    <w:p w14:paraId="105B0964" w14:textId="77777777" w:rsidR="0032385A" w:rsidRDefault="0032385A" w:rsidP="0032385A">
      <w:pPr>
        <w:pStyle w:val="a7"/>
        <w:ind w:firstLine="567"/>
        <w:jc w:val="center"/>
        <w:rPr>
          <w:rFonts w:ascii="Times New Roman" w:hAnsi="Times New Roman"/>
          <w:b/>
          <w:i/>
          <w:sz w:val="28"/>
          <w:szCs w:val="28"/>
        </w:rPr>
      </w:pPr>
      <w:r w:rsidRPr="00351652">
        <w:rPr>
          <w:rFonts w:ascii="Times New Roman" w:hAnsi="Times New Roman"/>
          <w:b/>
          <w:bCs/>
          <w:i/>
          <w:sz w:val="28"/>
          <w:szCs w:val="28"/>
        </w:rPr>
        <w:t xml:space="preserve">Социальный </w:t>
      </w:r>
      <w:r w:rsidRPr="00351652">
        <w:rPr>
          <w:rFonts w:ascii="Times New Roman" w:hAnsi="Times New Roman"/>
          <w:b/>
          <w:i/>
          <w:sz w:val="28"/>
          <w:szCs w:val="28"/>
        </w:rPr>
        <w:t>заказ</w:t>
      </w:r>
    </w:p>
    <w:p w14:paraId="0F840943" w14:textId="77777777" w:rsidR="00977BB0" w:rsidRPr="00351652" w:rsidRDefault="00977BB0" w:rsidP="0032385A">
      <w:pPr>
        <w:pStyle w:val="a7"/>
        <w:ind w:firstLine="567"/>
        <w:jc w:val="center"/>
        <w:rPr>
          <w:rFonts w:ascii="Times New Roman" w:hAnsi="Times New Roman"/>
          <w:b/>
          <w:i/>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61"/>
      </w:tblGrid>
      <w:tr w:rsidR="0032385A" w:rsidRPr="00351652" w14:paraId="095E392D" w14:textId="77777777" w:rsidTr="00723674">
        <w:trPr>
          <w:trHeight w:val="425"/>
        </w:trPr>
        <w:tc>
          <w:tcPr>
            <w:tcW w:w="4928" w:type="dxa"/>
          </w:tcPr>
          <w:p w14:paraId="57641133" w14:textId="77777777" w:rsidR="0032385A" w:rsidRPr="00AA6803" w:rsidRDefault="0032385A" w:rsidP="00E901D0">
            <w:pPr>
              <w:pStyle w:val="a7"/>
              <w:jc w:val="center"/>
              <w:rPr>
                <w:rFonts w:ascii="Times New Roman" w:hAnsi="Times New Roman"/>
                <w:sz w:val="24"/>
                <w:szCs w:val="24"/>
              </w:rPr>
            </w:pPr>
            <w:r w:rsidRPr="00AA6803">
              <w:rPr>
                <w:rFonts w:ascii="Times New Roman" w:hAnsi="Times New Roman"/>
                <w:sz w:val="24"/>
                <w:szCs w:val="24"/>
              </w:rPr>
              <w:t>Требования к компетенциям</w:t>
            </w:r>
          </w:p>
          <w:p w14:paraId="34F4C4C5" w14:textId="77777777" w:rsidR="0032385A" w:rsidRPr="00AA6803" w:rsidRDefault="0032385A" w:rsidP="00E901D0">
            <w:pPr>
              <w:pStyle w:val="a7"/>
              <w:jc w:val="center"/>
              <w:rPr>
                <w:rFonts w:ascii="Times New Roman" w:hAnsi="Times New Roman"/>
                <w:sz w:val="24"/>
                <w:szCs w:val="24"/>
              </w:rPr>
            </w:pPr>
            <w:r w:rsidRPr="00AA6803">
              <w:rPr>
                <w:rFonts w:ascii="Times New Roman" w:hAnsi="Times New Roman"/>
                <w:sz w:val="24"/>
                <w:szCs w:val="24"/>
              </w:rPr>
              <w:t>выпускника ДОУ</w:t>
            </w:r>
          </w:p>
        </w:tc>
        <w:tc>
          <w:tcPr>
            <w:tcW w:w="4961" w:type="dxa"/>
          </w:tcPr>
          <w:p w14:paraId="2D2D7AFB" w14:textId="77777777" w:rsidR="0032385A" w:rsidRPr="00AA6803" w:rsidRDefault="0032385A" w:rsidP="00E901D0">
            <w:pPr>
              <w:pStyle w:val="a7"/>
              <w:jc w:val="center"/>
              <w:rPr>
                <w:rFonts w:ascii="Times New Roman" w:hAnsi="Times New Roman"/>
                <w:sz w:val="24"/>
                <w:szCs w:val="24"/>
              </w:rPr>
            </w:pPr>
            <w:r w:rsidRPr="00AA6803">
              <w:rPr>
                <w:rFonts w:ascii="Times New Roman" w:hAnsi="Times New Roman"/>
                <w:sz w:val="24"/>
                <w:szCs w:val="24"/>
              </w:rPr>
              <w:t xml:space="preserve">Требования </w:t>
            </w:r>
            <w:r w:rsidR="004B7BE7">
              <w:rPr>
                <w:rFonts w:ascii="Times New Roman" w:hAnsi="Times New Roman"/>
                <w:sz w:val="24"/>
                <w:szCs w:val="24"/>
              </w:rPr>
              <w:t xml:space="preserve">к </w:t>
            </w:r>
            <w:r w:rsidRPr="00AA6803">
              <w:rPr>
                <w:rFonts w:ascii="Times New Roman" w:hAnsi="Times New Roman"/>
                <w:sz w:val="24"/>
                <w:szCs w:val="24"/>
              </w:rPr>
              <w:t>условиям в</w:t>
            </w:r>
          </w:p>
          <w:p w14:paraId="44D3B89D" w14:textId="77777777" w:rsidR="0032385A" w:rsidRPr="00AA6803" w:rsidRDefault="00C55088" w:rsidP="00E901D0">
            <w:pPr>
              <w:pStyle w:val="a7"/>
              <w:jc w:val="center"/>
              <w:rPr>
                <w:rFonts w:ascii="Times New Roman" w:hAnsi="Times New Roman"/>
                <w:sz w:val="24"/>
                <w:szCs w:val="24"/>
              </w:rPr>
            </w:pPr>
            <w:r>
              <w:rPr>
                <w:rFonts w:ascii="Times New Roman" w:hAnsi="Times New Roman"/>
                <w:sz w:val="24"/>
                <w:szCs w:val="24"/>
              </w:rPr>
              <w:t>образовательном учреждении</w:t>
            </w:r>
          </w:p>
        </w:tc>
      </w:tr>
      <w:tr w:rsidR="0032385A" w:rsidRPr="00351652" w14:paraId="32596672" w14:textId="77777777" w:rsidTr="00977BB0">
        <w:trPr>
          <w:trHeight w:val="985"/>
        </w:trPr>
        <w:tc>
          <w:tcPr>
            <w:tcW w:w="4928" w:type="dxa"/>
          </w:tcPr>
          <w:p w14:paraId="7EC43A87" w14:textId="77777777" w:rsidR="0032385A" w:rsidRPr="00AA6803" w:rsidRDefault="0032385A" w:rsidP="0032385A">
            <w:pPr>
              <w:pStyle w:val="a7"/>
              <w:numPr>
                <w:ilvl w:val="1"/>
                <w:numId w:val="8"/>
              </w:numPr>
              <w:ind w:left="142" w:right="-108" w:hanging="142"/>
              <w:rPr>
                <w:rFonts w:ascii="Times New Roman" w:hAnsi="Times New Roman"/>
                <w:sz w:val="24"/>
                <w:szCs w:val="24"/>
              </w:rPr>
            </w:pPr>
            <w:r w:rsidRPr="00AA6803">
              <w:rPr>
                <w:rFonts w:ascii="Times New Roman" w:hAnsi="Times New Roman"/>
                <w:sz w:val="24"/>
                <w:szCs w:val="24"/>
              </w:rPr>
              <w:t xml:space="preserve">Готовность к выбору </w:t>
            </w:r>
          </w:p>
          <w:p w14:paraId="49063C50" w14:textId="77777777" w:rsidR="0032385A" w:rsidRPr="00AA6803" w:rsidRDefault="0032385A" w:rsidP="0032385A">
            <w:pPr>
              <w:pStyle w:val="a7"/>
              <w:numPr>
                <w:ilvl w:val="1"/>
                <w:numId w:val="8"/>
              </w:numPr>
              <w:ind w:left="142" w:right="-108" w:hanging="142"/>
              <w:rPr>
                <w:rFonts w:ascii="Times New Roman" w:hAnsi="Times New Roman"/>
                <w:sz w:val="24"/>
                <w:szCs w:val="24"/>
              </w:rPr>
            </w:pPr>
            <w:r w:rsidRPr="00AA6803">
              <w:rPr>
                <w:rFonts w:ascii="Times New Roman" w:hAnsi="Times New Roman"/>
                <w:sz w:val="24"/>
                <w:szCs w:val="24"/>
              </w:rPr>
              <w:t xml:space="preserve">Современное системное и проектное мышление </w:t>
            </w:r>
          </w:p>
          <w:p w14:paraId="0F4498DD" w14:textId="77777777" w:rsidR="0032385A" w:rsidRPr="00AA6803" w:rsidRDefault="0032385A" w:rsidP="0032385A">
            <w:pPr>
              <w:pStyle w:val="a7"/>
              <w:numPr>
                <w:ilvl w:val="1"/>
                <w:numId w:val="8"/>
              </w:numPr>
              <w:ind w:left="142" w:right="-108" w:hanging="142"/>
              <w:rPr>
                <w:rFonts w:ascii="Times New Roman" w:hAnsi="Times New Roman"/>
                <w:sz w:val="24"/>
                <w:szCs w:val="24"/>
              </w:rPr>
            </w:pPr>
            <w:r w:rsidRPr="00AA6803">
              <w:rPr>
                <w:rFonts w:ascii="Times New Roman" w:hAnsi="Times New Roman"/>
                <w:sz w:val="24"/>
                <w:szCs w:val="24"/>
              </w:rPr>
              <w:t xml:space="preserve">Коммуникативные компетенции </w:t>
            </w:r>
          </w:p>
          <w:p w14:paraId="55A91AEB" w14:textId="77777777" w:rsidR="0032385A" w:rsidRPr="00AA6803" w:rsidRDefault="0032385A" w:rsidP="0032385A">
            <w:pPr>
              <w:pStyle w:val="a7"/>
              <w:numPr>
                <w:ilvl w:val="1"/>
                <w:numId w:val="8"/>
              </w:numPr>
              <w:ind w:left="142" w:right="-108" w:hanging="142"/>
              <w:rPr>
                <w:rFonts w:ascii="Times New Roman" w:hAnsi="Times New Roman"/>
                <w:sz w:val="24"/>
                <w:szCs w:val="24"/>
              </w:rPr>
            </w:pPr>
            <w:r w:rsidRPr="00AA6803">
              <w:rPr>
                <w:rFonts w:ascii="Times New Roman" w:hAnsi="Times New Roman"/>
                <w:sz w:val="24"/>
                <w:szCs w:val="24"/>
              </w:rPr>
              <w:t>Толерантность</w:t>
            </w:r>
          </w:p>
          <w:p w14:paraId="537A91E5" w14:textId="77777777" w:rsidR="0032385A" w:rsidRPr="00AA6803" w:rsidRDefault="0032385A" w:rsidP="0032385A">
            <w:pPr>
              <w:pStyle w:val="a7"/>
              <w:numPr>
                <w:ilvl w:val="1"/>
                <w:numId w:val="8"/>
              </w:numPr>
              <w:ind w:left="142" w:right="-108" w:hanging="142"/>
              <w:rPr>
                <w:rFonts w:ascii="Times New Roman" w:hAnsi="Times New Roman"/>
                <w:sz w:val="24"/>
                <w:szCs w:val="24"/>
              </w:rPr>
            </w:pPr>
            <w:r w:rsidRPr="00AA6803">
              <w:rPr>
                <w:rFonts w:ascii="Times New Roman" w:hAnsi="Times New Roman"/>
                <w:sz w:val="24"/>
                <w:szCs w:val="24"/>
              </w:rPr>
              <w:t xml:space="preserve">Развитие индивидуальности </w:t>
            </w:r>
          </w:p>
          <w:p w14:paraId="203BE6F2" w14:textId="77777777" w:rsidR="0032385A" w:rsidRPr="00AA6803" w:rsidRDefault="0032385A" w:rsidP="0032385A">
            <w:pPr>
              <w:pStyle w:val="a7"/>
              <w:numPr>
                <w:ilvl w:val="1"/>
                <w:numId w:val="8"/>
              </w:numPr>
              <w:ind w:left="142" w:right="-108" w:hanging="142"/>
              <w:rPr>
                <w:rFonts w:ascii="Times New Roman" w:hAnsi="Times New Roman"/>
                <w:sz w:val="24"/>
                <w:szCs w:val="24"/>
              </w:rPr>
            </w:pPr>
            <w:r w:rsidRPr="00AA6803">
              <w:rPr>
                <w:rFonts w:ascii="Times New Roman" w:hAnsi="Times New Roman"/>
                <w:sz w:val="24"/>
                <w:szCs w:val="24"/>
              </w:rPr>
              <w:t xml:space="preserve"> Мобильность и готовность обучаться в течение всей жизни</w:t>
            </w:r>
          </w:p>
          <w:p w14:paraId="351782D8" w14:textId="77777777" w:rsidR="0032385A" w:rsidRPr="00AA6803" w:rsidRDefault="0032385A" w:rsidP="0032385A">
            <w:pPr>
              <w:pStyle w:val="a7"/>
              <w:numPr>
                <w:ilvl w:val="1"/>
                <w:numId w:val="8"/>
              </w:numPr>
              <w:ind w:left="142" w:right="-108" w:hanging="142"/>
              <w:rPr>
                <w:rFonts w:ascii="Times New Roman" w:hAnsi="Times New Roman"/>
                <w:sz w:val="24"/>
                <w:szCs w:val="24"/>
              </w:rPr>
            </w:pPr>
            <w:r w:rsidRPr="00AA6803">
              <w:rPr>
                <w:rFonts w:ascii="Times New Roman" w:hAnsi="Times New Roman"/>
                <w:sz w:val="24"/>
                <w:szCs w:val="24"/>
              </w:rPr>
              <w:t>Правовая культура</w:t>
            </w:r>
          </w:p>
          <w:p w14:paraId="62036365" w14:textId="77777777" w:rsidR="0032385A" w:rsidRPr="00AA6803" w:rsidRDefault="0032385A" w:rsidP="0032385A">
            <w:pPr>
              <w:pStyle w:val="a7"/>
              <w:numPr>
                <w:ilvl w:val="1"/>
                <w:numId w:val="8"/>
              </w:numPr>
              <w:ind w:left="142" w:right="-108" w:hanging="142"/>
              <w:rPr>
                <w:rFonts w:ascii="Times New Roman" w:hAnsi="Times New Roman"/>
                <w:sz w:val="24"/>
                <w:szCs w:val="24"/>
              </w:rPr>
            </w:pPr>
            <w:r w:rsidRPr="00AA6803">
              <w:rPr>
                <w:rFonts w:ascii="Times New Roman" w:hAnsi="Times New Roman"/>
                <w:sz w:val="24"/>
                <w:szCs w:val="24"/>
              </w:rPr>
              <w:t>Гражданская позиция</w:t>
            </w:r>
          </w:p>
          <w:p w14:paraId="37090C1C" w14:textId="77777777" w:rsidR="0032385A" w:rsidRPr="00AA6803" w:rsidRDefault="0032385A" w:rsidP="0032385A">
            <w:pPr>
              <w:pStyle w:val="a7"/>
              <w:numPr>
                <w:ilvl w:val="1"/>
                <w:numId w:val="8"/>
              </w:numPr>
              <w:ind w:left="142" w:right="-108" w:hanging="142"/>
              <w:rPr>
                <w:rFonts w:ascii="Times New Roman" w:hAnsi="Times New Roman"/>
                <w:sz w:val="24"/>
                <w:szCs w:val="24"/>
              </w:rPr>
            </w:pPr>
            <w:r w:rsidRPr="00AA6803">
              <w:rPr>
                <w:rFonts w:ascii="Times New Roman" w:hAnsi="Times New Roman"/>
                <w:sz w:val="24"/>
                <w:szCs w:val="24"/>
              </w:rPr>
              <w:t>Ответственное отношение к здоровью</w:t>
            </w:r>
          </w:p>
          <w:p w14:paraId="71224FA8" w14:textId="77777777" w:rsidR="0032385A" w:rsidRPr="00AA6803" w:rsidRDefault="0032385A" w:rsidP="0032385A">
            <w:pPr>
              <w:pStyle w:val="a7"/>
              <w:numPr>
                <w:ilvl w:val="1"/>
                <w:numId w:val="8"/>
              </w:numPr>
              <w:ind w:left="142" w:right="-108" w:hanging="142"/>
              <w:rPr>
                <w:rFonts w:ascii="Times New Roman" w:hAnsi="Times New Roman"/>
                <w:sz w:val="24"/>
                <w:szCs w:val="24"/>
              </w:rPr>
            </w:pPr>
            <w:r w:rsidRPr="00AA6803">
              <w:rPr>
                <w:rFonts w:ascii="Times New Roman" w:hAnsi="Times New Roman"/>
                <w:sz w:val="24"/>
                <w:szCs w:val="24"/>
              </w:rPr>
              <w:t>Эмоционально-комфортное состояние</w:t>
            </w:r>
          </w:p>
        </w:tc>
        <w:tc>
          <w:tcPr>
            <w:tcW w:w="4961" w:type="dxa"/>
          </w:tcPr>
          <w:p w14:paraId="4C56D6CB" w14:textId="77777777" w:rsidR="0032385A" w:rsidRPr="00AA6803" w:rsidRDefault="0032385A" w:rsidP="0032385A">
            <w:pPr>
              <w:pStyle w:val="a7"/>
              <w:numPr>
                <w:ilvl w:val="1"/>
                <w:numId w:val="8"/>
              </w:numPr>
              <w:ind w:left="142" w:right="-108" w:hanging="142"/>
              <w:rPr>
                <w:rFonts w:ascii="Times New Roman" w:hAnsi="Times New Roman"/>
                <w:sz w:val="24"/>
                <w:szCs w:val="24"/>
              </w:rPr>
            </w:pPr>
            <w:r w:rsidRPr="00AA6803">
              <w:rPr>
                <w:rFonts w:ascii="Times New Roman" w:hAnsi="Times New Roman"/>
                <w:sz w:val="24"/>
                <w:szCs w:val="24"/>
              </w:rPr>
              <w:t>Здоровье сбережение всех участников образовательного процесса</w:t>
            </w:r>
          </w:p>
          <w:p w14:paraId="3A7AFFD7" w14:textId="77777777" w:rsidR="0032385A" w:rsidRPr="00AA6803" w:rsidRDefault="0032385A" w:rsidP="0032385A">
            <w:pPr>
              <w:pStyle w:val="a7"/>
              <w:numPr>
                <w:ilvl w:val="1"/>
                <w:numId w:val="8"/>
              </w:numPr>
              <w:ind w:left="142" w:right="-108" w:hanging="142"/>
              <w:rPr>
                <w:rFonts w:ascii="Times New Roman" w:hAnsi="Times New Roman"/>
                <w:sz w:val="24"/>
                <w:szCs w:val="24"/>
              </w:rPr>
            </w:pPr>
            <w:r w:rsidRPr="00AA6803">
              <w:rPr>
                <w:rFonts w:ascii="Times New Roman" w:hAnsi="Times New Roman"/>
                <w:sz w:val="24"/>
                <w:szCs w:val="24"/>
              </w:rPr>
              <w:t>Преемственность</w:t>
            </w:r>
          </w:p>
          <w:p w14:paraId="1BB5A9A2" w14:textId="77777777" w:rsidR="0032385A" w:rsidRPr="00AA6803" w:rsidRDefault="0032385A" w:rsidP="0032385A">
            <w:pPr>
              <w:pStyle w:val="a7"/>
              <w:numPr>
                <w:ilvl w:val="1"/>
                <w:numId w:val="8"/>
              </w:numPr>
              <w:ind w:left="142" w:right="-108" w:hanging="142"/>
              <w:rPr>
                <w:rFonts w:ascii="Times New Roman" w:hAnsi="Times New Roman"/>
                <w:sz w:val="24"/>
                <w:szCs w:val="24"/>
              </w:rPr>
            </w:pPr>
            <w:r w:rsidRPr="00AA6803">
              <w:rPr>
                <w:rFonts w:ascii="Times New Roman" w:hAnsi="Times New Roman"/>
                <w:sz w:val="24"/>
                <w:szCs w:val="24"/>
              </w:rPr>
              <w:t>Открытость ДОУ</w:t>
            </w:r>
          </w:p>
          <w:p w14:paraId="23396D1E" w14:textId="77777777" w:rsidR="0032385A" w:rsidRPr="00AA6803" w:rsidRDefault="0032385A" w:rsidP="0032385A">
            <w:pPr>
              <w:pStyle w:val="a7"/>
              <w:numPr>
                <w:ilvl w:val="1"/>
                <w:numId w:val="8"/>
              </w:numPr>
              <w:ind w:left="142" w:right="-108" w:hanging="142"/>
              <w:rPr>
                <w:rFonts w:ascii="Times New Roman" w:hAnsi="Times New Roman"/>
                <w:sz w:val="24"/>
                <w:szCs w:val="24"/>
              </w:rPr>
            </w:pPr>
            <w:r w:rsidRPr="00AA6803">
              <w:rPr>
                <w:rFonts w:ascii="Times New Roman" w:hAnsi="Times New Roman"/>
                <w:sz w:val="24"/>
                <w:szCs w:val="24"/>
              </w:rPr>
              <w:t>Участие общественности в системе оценки качества образования</w:t>
            </w:r>
          </w:p>
          <w:p w14:paraId="6D1BD364" w14:textId="77777777" w:rsidR="0032385A" w:rsidRPr="00AA6803" w:rsidRDefault="0032385A" w:rsidP="0032385A">
            <w:pPr>
              <w:pStyle w:val="a7"/>
              <w:numPr>
                <w:ilvl w:val="1"/>
                <w:numId w:val="8"/>
              </w:numPr>
              <w:ind w:left="142" w:right="-108" w:hanging="142"/>
              <w:rPr>
                <w:rFonts w:ascii="Times New Roman" w:hAnsi="Times New Roman"/>
                <w:sz w:val="24"/>
                <w:szCs w:val="24"/>
              </w:rPr>
            </w:pPr>
            <w:r w:rsidRPr="00AA6803">
              <w:rPr>
                <w:rFonts w:ascii="Times New Roman" w:hAnsi="Times New Roman"/>
                <w:sz w:val="24"/>
                <w:szCs w:val="24"/>
              </w:rPr>
              <w:t>Непр</w:t>
            </w:r>
            <w:r>
              <w:rPr>
                <w:rFonts w:ascii="Times New Roman" w:hAnsi="Times New Roman"/>
                <w:sz w:val="24"/>
                <w:szCs w:val="24"/>
              </w:rPr>
              <w:t>ерывное повышение профессиональ</w:t>
            </w:r>
            <w:r w:rsidRPr="00AA6803">
              <w:rPr>
                <w:rFonts w:ascii="Times New Roman" w:hAnsi="Times New Roman"/>
                <w:sz w:val="24"/>
                <w:szCs w:val="24"/>
              </w:rPr>
              <w:t>ного уровня сотрудников</w:t>
            </w:r>
          </w:p>
          <w:p w14:paraId="5F8985B5" w14:textId="77777777" w:rsidR="0032385A" w:rsidRPr="00AA6803" w:rsidRDefault="0032385A" w:rsidP="0032385A">
            <w:pPr>
              <w:pStyle w:val="a7"/>
              <w:numPr>
                <w:ilvl w:val="1"/>
                <w:numId w:val="8"/>
              </w:numPr>
              <w:ind w:left="142" w:right="-108" w:hanging="142"/>
              <w:rPr>
                <w:rFonts w:ascii="Times New Roman" w:hAnsi="Times New Roman"/>
                <w:sz w:val="24"/>
                <w:szCs w:val="24"/>
              </w:rPr>
            </w:pPr>
            <w:r w:rsidRPr="00AA6803">
              <w:rPr>
                <w:rFonts w:ascii="Times New Roman" w:hAnsi="Times New Roman"/>
                <w:sz w:val="24"/>
                <w:szCs w:val="24"/>
              </w:rPr>
              <w:t>Инновационность</w:t>
            </w:r>
          </w:p>
          <w:p w14:paraId="39DB5DA0" w14:textId="77777777" w:rsidR="0032385A" w:rsidRPr="00AA6803" w:rsidRDefault="0032385A" w:rsidP="0032385A">
            <w:pPr>
              <w:pStyle w:val="a7"/>
              <w:numPr>
                <w:ilvl w:val="1"/>
                <w:numId w:val="8"/>
              </w:numPr>
              <w:ind w:left="142" w:right="-108" w:hanging="142"/>
              <w:rPr>
                <w:rFonts w:ascii="Times New Roman" w:hAnsi="Times New Roman"/>
                <w:sz w:val="24"/>
                <w:szCs w:val="24"/>
              </w:rPr>
            </w:pPr>
            <w:r w:rsidRPr="00AA6803">
              <w:rPr>
                <w:rFonts w:ascii="Times New Roman" w:hAnsi="Times New Roman"/>
                <w:sz w:val="24"/>
                <w:szCs w:val="24"/>
              </w:rPr>
              <w:t>Система поддержки талантливых детей.</w:t>
            </w:r>
          </w:p>
          <w:p w14:paraId="2FA39A0B" w14:textId="77777777" w:rsidR="0032385A" w:rsidRPr="00AA6803" w:rsidRDefault="0032385A" w:rsidP="0032385A">
            <w:pPr>
              <w:pStyle w:val="a7"/>
              <w:numPr>
                <w:ilvl w:val="1"/>
                <w:numId w:val="8"/>
              </w:numPr>
              <w:ind w:left="142" w:right="-108" w:hanging="142"/>
              <w:rPr>
                <w:rFonts w:ascii="Times New Roman" w:hAnsi="Times New Roman"/>
                <w:sz w:val="24"/>
                <w:szCs w:val="24"/>
              </w:rPr>
            </w:pPr>
            <w:r w:rsidRPr="00AA6803">
              <w:rPr>
                <w:rFonts w:ascii="Times New Roman" w:hAnsi="Times New Roman"/>
                <w:sz w:val="24"/>
                <w:szCs w:val="24"/>
              </w:rPr>
              <w:t>Программа дошкольного образования для детей с ограниченными возможностями здоровья.</w:t>
            </w:r>
          </w:p>
        </w:tc>
      </w:tr>
    </w:tbl>
    <w:p w14:paraId="2ABC0413" w14:textId="77777777" w:rsidR="0032385A" w:rsidRDefault="0032385A" w:rsidP="0032385A">
      <w:pPr>
        <w:widowControl w:val="0"/>
        <w:tabs>
          <w:tab w:val="left" w:pos="993"/>
        </w:tabs>
        <w:autoSpaceDE w:val="0"/>
        <w:spacing w:after="0" w:line="240" w:lineRule="auto"/>
        <w:ind w:firstLine="709"/>
        <w:jc w:val="both"/>
        <w:rPr>
          <w:rFonts w:ascii="Times New Roman" w:hAnsi="Times New Roman" w:cs="Times New Roman"/>
          <w:sz w:val="28"/>
          <w:szCs w:val="28"/>
        </w:rPr>
      </w:pPr>
    </w:p>
    <w:p w14:paraId="09F50C85" w14:textId="77777777" w:rsidR="0032385A" w:rsidRPr="003865DD" w:rsidRDefault="0032385A" w:rsidP="0032385A">
      <w:pPr>
        <w:widowControl w:val="0"/>
        <w:tabs>
          <w:tab w:val="left" w:pos="993"/>
        </w:tabs>
        <w:autoSpaceDE w:val="0"/>
        <w:spacing w:after="0" w:line="240" w:lineRule="auto"/>
        <w:ind w:firstLine="709"/>
        <w:jc w:val="both"/>
        <w:rPr>
          <w:rFonts w:ascii="Times New Roman" w:hAnsi="Times New Roman" w:cs="Times New Roman"/>
          <w:sz w:val="28"/>
          <w:szCs w:val="28"/>
        </w:rPr>
      </w:pPr>
      <w:r w:rsidRPr="00372797">
        <w:rPr>
          <w:rFonts w:ascii="Times New Roman" w:hAnsi="Times New Roman" w:cs="Times New Roman"/>
          <w:sz w:val="28"/>
          <w:szCs w:val="28"/>
        </w:rPr>
        <w:t>Анализ состояния и прогнозирование тенденций изменения социального заказа, адресуемого ДОУ, предполагает проведение опросов потенциальных субъектов социального заказа (родителей воспитанников, самих воспитанников, педагогов)</w:t>
      </w:r>
      <w:r>
        <w:rPr>
          <w:rFonts w:ascii="Times New Roman" w:hAnsi="Times New Roman" w:cs="Times New Roman"/>
          <w:sz w:val="28"/>
          <w:szCs w:val="28"/>
        </w:rPr>
        <w:t>. Для этих целей</w:t>
      </w:r>
      <w:r w:rsidRPr="00372797">
        <w:rPr>
          <w:rFonts w:ascii="Times New Roman" w:hAnsi="Times New Roman" w:cs="Times New Roman"/>
          <w:sz w:val="28"/>
          <w:szCs w:val="28"/>
        </w:rPr>
        <w:t xml:space="preserve"> разработаны анкеты </w:t>
      </w:r>
      <w:r w:rsidRPr="003865DD">
        <w:rPr>
          <w:rFonts w:ascii="Times New Roman" w:hAnsi="Times New Roman" w:cs="Times New Roman"/>
          <w:sz w:val="28"/>
          <w:szCs w:val="28"/>
        </w:rPr>
        <w:t xml:space="preserve">(приложение 1). </w:t>
      </w:r>
    </w:p>
    <w:p w14:paraId="18EE05F6" w14:textId="77777777" w:rsidR="0032385A" w:rsidRPr="00372797" w:rsidRDefault="0032385A" w:rsidP="0032385A">
      <w:pPr>
        <w:widowControl w:val="0"/>
        <w:tabs>
          <w:tab w:val="left" w:pos="993"/>
        </w:tabs>
        <w:autoSpaceDE w:val="0"/>
        <w:spacing w:after="0" w:line="240" w:lineRule="auto"/>
        <w:ind w:firstLine="709"/>
        <w:jc w:val="both"/>
        <w:rPr>
          <w:rFonts w:ascii="Times New Roman" w:hAnsi="Times New Roman" w:cs="Times New Roman"/>
          <w:sz w:val="28"/>
          <w:szCs w:val="28"/>
        </w:rPr>
      </w:pPr>
    </w:p>
    <w:p w14:paraId="7E677851" w14:textId="77777777" w:rsidR="0032385A" w:rsidRPr="007F5B88" w:rsidRDefault="0032385A" w:rsidP="0032385A">
      <w:pPr>
        <w:pStyle w:val="a6"/>
        <w:spacing w:before="0" w:after="0"/>
        <w:jc w:val="center"/>
        <w:rPr>
          <w:b/>
          <w:sz w:val="28"/>
          <w:szCs w:val="28"/>
        </w:rPr>
      </w:pPr>
      <w:r w:rsidRPr="007F5B88">
        <w:rPr>
          <w:b/>
          <w:sz w:val="28"/>
          <w:szCs w:val="28"/>
        </w:rPr>
        <w:t>SWOT-анализ оценки потенциала развития</w:t>
      </w:r>
    </w:p>
    <w:p w14:paraId="627FC657" w14:textId="77777777" w:rsidR="007F5B88" w:rsidRDefault="007F5B88" w:rsidP="0032385A">
      <w:pPr>
        <w:pStyle w:val="a6"/>
        <w:spacing w:before="0" w:after="0"/>
        <w:jc w:val="center"/>
        <w:rPr>
          <w:sz w:val="28"/>
          <w:szCs w:val="28"/>
        </w:rPr>
      </w:pPr>
    </w:p>
    <w:tbl>
      <w:tblPr>
        <w:tblStyle w:val="a4"/>
        <w:tblW w:w="0" w:type="auto"/>
        <w:tblInd w:w="108" w:type="dxa"/>
        <w:tblLook w:val="04A0" w:firstRow="1" w:lastRow="0" w:firstColumn="1" w:lastColumn="0" w:noHBand="0" w:noVBand="1"/>
      </w:tblPr>
      <w:tblGrid>
        <w:gridCol w:w="6046"/>
        <w:gridCol w:w="3417"/>
      </w:tblGrid>
      <w:tr w:rsidR="0032385A" w14:paraId="73224E85" w14:textId="77777777" w:rsidTr="00D1730A">
        <w:tc>
          <w:tcPr>
            <w:tcW w:w="6046" w:type="dxa"/>
          </w:tcPr>
          <w:p w14:paraId="5AE8EED1" w14:textId="77777777" w:rsidR="0032385A" w:rsidRPr="00467F61" w:rsidRDefault="0032385A" w:rsidP="00E901D0">
            <w:pPr>
              <w:pStyle w:val="a6"/>
              <w:spacing w:before="0" w:after="0"/>
              <w:jc w:val="center"/>
              <w:rPr>
                <w:b/>
                <w:sz w:val="28"/>
                <w:szCs w:val="28"/>
              </w:rPr>
            </w:pPr>
            <w:r w:rsidRPr="00467F61">
              <w:rPr>
                <w:b/>
              </w:rPr>
              <w:t>Сильная сторона деятельности ДОУ</w:t>
            </w:r>
          </w:p>
        </w:tc>
        <w:tc>
          <w:tcPr>
            <w:tcW w:w="3417" w:type="dxa"/>
          </w:tcPr>
          <w:p w14:paraId="351EA164" w14:textId="77777777" w:rsidR="0032385A" w:rsidRPr="00467F61" w:rsidRDefault="0032385A" w:rsidP="00E901D0">
            <w:pPr>
              <w:pStyle w:val="a6"/>
              <w:spacing w:before="0" w:after="0"/>
              <w:jc w:val="center"/>
              <w:rPr>
                <w:b/>
                <w:sz w:val="28"/>
                <w:szCs w:val="28"/>
              </w:rPr>
            </w:pPr>
            <w:r w:rsidRPr="00467F61">
              <w:rPr>
                <w:b/>
              </w:rPr>
              <w:t xml:space="preserve">Слабая сторона деятельности ДОУ </w:t>
            </w:r>
            <w:r w:rsidRPr="00467F61">
              <w:rPr>
                <w:b/>
              </w:rPr>
              <w:sym w:font="Symbol" w:char="F025"/>
            </w:r>
          </w:p>
        </w:tc>
      </w:tr>
      <w:tr w:rsidR="0032385A" w14:paraId="274E7DE0" w14:textId="77777777" w:rsidTr="00D1730A">
        <w:tc>
          <w:tcPr>
            <w:tcW w:w="6046" w:type="dxa"/>
          </w:tcPr>
          <w:p w14:paraId="062B3251" w14:textId="77777777" w:rsidR="0032385A" w:rsidRDefault="0032385A" w:rsidP="00E901D0">
            <w:pPr>
              <w:pStyle w:val="a6"/>
              <w:spacing w:before="0" w:after="0"/>
              <w:jc w:val="both"/>
            </w:pPr>
            <w:r>
              <w:lastRenderedPageBreak/>
              <w:t xml:space="preserve">1.Совершенствование развивающей предметно-пространственной среды в соответствии с ФГОС ДО к условиям осуществления воспитательно-образовательного процесса. </w:t>
            </w:r>
          </w:p>
          <w:p w14:paraId="4235F36A" w14:textId="77777777" w:rsidR="0032385A" w:rsidRDefault="0032385A" w:rsidP="00E901D0">
            <w:pPr>
              <w:pStyle w:val="a6"/>
              <w:spacing w:before="0" w:after="0"/>
              <w:jc w:val="both"/>
            </w:pPr>
            <w:r>
              <w:t>2.Накоплен практический опыт образовательной деятельности в ДОУ.</w:t>
            </w:r>
          </w:p>
          <w:p w14:paraId="2AC806DF" w14:textId="77777777" w:rsidR="0032385A" w:rsidRDefault="0032385A" w:rsidP="00E901D0">
            <w:pPr>
              <w:pStyle w:val="a6"/>
              <w:spacing w:before="0" w:after="0"/>
              <w:jc w:val="both"/>
            </w:pPr>
            <w:r>
              <w:t>3.Благоприятный психологический климат в ДОУ. 4.Образовательный ценз работников соответствует занимаемым должностям (большинство педагогов имеют педагогическое образование).</w:t>
            </w:r>
          </w:p>
          <w:p w14:paraId="56BC58ED" w14:textId="77777777" w:rsidR="0032385A" w:rsidRDefault="0032385A" w:rsidP="00E901D0">
            <w:pPr>
              <w:pStyle w:val="a6"/>
              <w:spacing w:before="0" w:after="0"/>
              <w:jc w:val="both"/>
            </w:pPr>
            <w:r>
              <w:t xml:space="preserve">5.Обеспечение условий для повышения квалификации педагогов. </w:t>
            </w:r>
          </w:p>
          <w:p w14:paraId="12AC539E" w14:textId="77777777" w:rsidR="0032385A" w:rsidRDefault="0032385A" w:rsidP="00E901D0">
            <w:pPr>
              <w:pStyle w:val="a6"/>
              <w:spacing w:before="0" w:after="0"/>
              <w:jc w:val="both"/>
            </w:pPr>
            <w:r>
              <w:t>6.Обеспечение условий для реализации потребности в трансляции опыта.</w:t>
            </w:r>
          </w:p>
          <w:p w14:paraId="78108DDE" w14:textId="77777777" w:rsidR="0032385A" w:rsidRDefault="0032385A" w:rsidP="00E901D0">
            <w:pPr>
              <w:pStyle w:val="a6"/>
              <w:spacing w:before="0" w:after="0"/>
              <w:jc w:val="both"/>
              <w:rPr>
                <w:sz w:val="28"/>
                <w:szCs w:val="28"/>
              </w:rPr>
            </w:pPr>
            <w:r>
              <w:t>7.Результативность участия воспитанников и сотрудников ДОУ в мероприятиях различного уровня.</w:t>
            </w:r>
          </w:p>
        </w:tc>
        <w:tc>
          <w:tcPr>
            <w:tcW w:w="3417" w:type="dxa"/>
          </w:tcPr>
          <w:p w14:paraId="2E1F63B4" w14:textId="77777777" w:rsidR="0032385A" w:rsidRDefault="0032385A" w:rsidP="00E901D0">
            <w:pPr>
              <w:pStyle w:val="a6"/>
              <w:spacing w:before="0" w:after="0"/>
              <w:jc w:val="both"/>
            </w:pPr>
            <w:r>
              <w:t xml:space="preserve">1.Недостаток в квалифицированных, инициативных педагогов. </w:t>
            </w:r>
          </w:p>
          <w:p w14:paraId="0540B328" w14:textId="77777777" w:rsidR="0032385A" w:rsidRDefault="0032385A" w:rsidP="00E901D0">
            <w:pPr>
              <w:pStyle w:val="a6"/>
              <w:spacing w:before="0" w:after="0"/>
              <w:jc w:val="both"/>
            </w:pPr>
            <w:r>
              <w:t>2.Недостаточное включение педагогов в реализацию инновационных образовательных проектов.  3.Малоактивная позиция родителей в воспитательно-образовательном процессе ДОУ.</w:t>
            </w:r>
          </w:p>
          <w:p w14:paraId="1E25B2F1" w14:textId="77777777" w:rsidR="0032385A" w:rsidRDefault="0032385A" w:rsidP="00E901D0">
            <w:pPr>
              <w:pStyle w:val="a6"/>
              <w:spacing w:before="0" w:after="0"/>
              <w:jc w:val="both"/>
              <w:rPr>
                <w:sz w:val="28"/>
                <w:szCs w:val="28"/>
              </w:rPr>
            </w:pPr>
            <w:r>
              <w:t>4.Проблема «эмоционального выгорания» педагогов.</w:t>
            </w:r>
          </w:p>
        </w:tc>
      </w:tr>
      <w:tr w:rsidR="0032385A" w14:paraId="18C3B977" w14:textId="77777777" w:rsidTr="00D1730A">
        <w:tc>
          <w:tcPr>
            <w:tcW w:w="9463" w:type="dxa"/>
            <w:gridSpan w:val="2"/>
          </w:tcPr>
          <w:p w14:paraId="093FC84E" w14:textId="77777777" w:rsidR="0032385A" w:rsidRPr="00467F61" w:rsidRDefault="0032385A" w:rsidP="00E901D0">
            <w:pPr>
              <w:pStyle w:val="a6"/>
              <w:spacing w:before="0" w:after="0"/>
              <w:jc w:val="center"/>
              <w:rPr>
                <w:b/>
              </w:rPr>
            </w:pPr>
            <w:r w:rsidRPr="00467F61">
              <w:rPr>
                <w:b/>
              </w:rPr>
              <w:t>Возможности:</w:t>
            </w:r>
          </w:p>
          <w:p w14:paraId="6EF40836" w14:textId="77777777" w:rsidR="0032385A" w:rsidRDefault="0032385A" w:rsidP="00E901D0">
            <w:pPr>
              <w:pStyle w:val="a6"/>
              <w:spacing w:before="0" w:after="0"/>
              <w:jc w:val="both"/>
            </w:pPr>
            <w:r>
              <w:t>1. Сохранение и развитие системы повышения квалификации педагогических работников;</w:t>
            </w:r>
          </w:p>
          <w:p w14:paraId="22EC0272" w14:textId="77777777" w:rsidR="0032385A" w:rsidRDefault="0032385A" w:rsidP="00E901D0">
            <w:pPr>
              <w:pStyle w:val="a6"/>
              <w:spacing w:before="0" w:after="0"/>
              <w:jc w:val="both"/>
            </w:pPr>
            <w:r>
              <w:t>2. Совершенствование системы управления ДОУ по обеспечению адекватной реакции на динамично изменяющиеся потребности общества;</w:t>
            </w:r>
          </w:p>
          <w:p w14:paraId="53268895" w14:textId="77777777" w:rsidR="0032385A" w:rsidRDefault="0032385A" w:rsidP="00E901D0">
            <w:pPr>
              <w:pStyle w:val="a6"/>
              <w:spacing w:before="0" w:after="0"/>
              <w:jc w:val="both"/>
            </w:pPr>
            <w:r>
              <w:t>3. Повышение конкурентоспособности и результативности деятельности ДОУ, обусловленное улучшением качества образовательного процесса и ростом профессионального мастерства педагогов;</w:t>
            </w:r>
          </w:p>
          <w:p w14:paraId="0852ACAD" w14:textId="77777777" w:rsidR="0032385A" w:rsidRDefault="0032385A" w:rsidP="00E901D0">
            <w:pPr>
              <w:pStyle w:val="a6"/>
              <w:spacing w:before="0" w:after="0"/>
              <w:jc w:val="both"/>
            </w:pPr>
            <w:r>
              <w:t xml:space="preserve">4. Поиск педагогических идей по обновлению содержания дошкольного образования; увеличение количества современных инновационных технологий и авторских разработок и включение их в образовательный процесс; </w:t>
            </w:r>
          </w:p>
          <w:p w14:paraId="66B71594" w14:textId="77777777" w:rsidR="0032385A" w:rsidRDefault="0032385A" w:rsidP="00E901D0">
            <w:pPr>
              <w:pStyle w:val="a6"/>
              <w:spacing w:before="0" w:after="0"/>
              <w:jc w:val="both"/>
              <w:rPr>
                <w:sz w:val="28"/>
                <w:szCs w:val="28"/>
              </w:rPr>
            </w:pPr>
            <w:r>
              <w:t>5. Стимулирование труда педагогов, внедряющих инновационные программы дошкольного образования.</w:t>
            </w:r>
          </w:p>
        </w:tc>
      </w:tr>
      <w:tr w:rsidR="0032385A" w14:paraId="47F6BC07" w14:textId="77777777" w:rsidTr="00D1730A">
        <w:tc>
          <w:tcPr>
            <w:tcW w:w="9463" w:type="dxa"/>
            <w:gridSpan w:val="2"/>
          </w:tcPr>
          <w:p w14:paraId="27AED6E2" w14:textId="77777777" w:rsidR="0032385A" w:rsidRPr="00467F61" w:rsidRDefault="0032385A" w:rsidP="00E901D0">
            <w:pPr>
              <w:pStyle w:val="a6"/>
              <w:spacing w:before="0" w:after="0"/>
              <w:jc w:val="center"/>
              <w:rPr>
                <w:b/>
              </w:rPr>
            </w:pPr>
            <w:r w:rsidRPr="00467F61">
              <w:rPr>
                <w:b/>
              </w:rPr>
              <w:t>Угрозы (риски)</w:t>
            </w:r>
          </w:p>
          <w:p w14:paraId="79766EF8" w14:textId="77777777" w:rsidR="0032385A" w:rsidRDefault="0032385A" w:rsidP="00E901D0">
            <w:pPr>
              <w:pStyle w:val="a6"/>
              <w:spacing w:before="0" w:after="0"/>
              <w:jc w:val="both"/>
            </w:pPr>
            <w:r>
              <w:t xml:space="preserve">1.Низкий социальный статус профессии воспитателя в обществе; </w:t>
            </w:r>
          </w:p>
          <w:p w14:paraId="4F8C1C40" w14:textId="77777777" w:rsidR="0032385A" w:rsidRDefault="0032385A" w:rsidP="00E901D0">
            <w:pPr>
              <w:pStyle w:val="a6"/>
              <w:spacing w:before="0" w:after="0"/>
              <w:jc w:val="both"/>
            </w:pPr>
            <w:r>
              <w:t>2. Эмоциональное выгорание педагогов вследствие продолжительных профессиональных стрессов;</w:t>
            </w:r>
          </w:p>
          <w:p w14:paraId="4D249C57" w14:textId="77777777" w:rsidR="007F5B88" w:rsidRDefault="0032385A" w:rsidP="00E901D0">
            <w:pPr>
              <w:pStyle w:val="a6"/>
              <w:spacing w:before="0" w:after="0"/>
              <w:jc w:val="both"/>
            </w:pPr>
            <w:r>
              <w:t>3. Нестабильная экономическая ситуация в стране, сопряжённая с негативными тенденциями в фун</w:t>
            </w:r>
            <w:r w:rsidR="007F5B88">
              <w:t>кционировании институтов семьи;</w:t>
            </w:r>
          </w:p>
          <w:p w14:paraId="108E8E53" w14:textId="77777777" w:rsidR="0032385A" w:rsidRPr="0015651D" w:rsidRDefault="007F5B88" w:rsidP="007F5B88">
            <w:pPr>
              <w:pStyle w:val="a6"/>
              <w:spacing w:before="0" w:after="0"/>
              <w:jc w:val="both"/>
            </w:pPr>
            <w:r>
              <w:t>4</w:t>
            </w:r>
            <w:r w:rsidR="0032385A">
              <w:t>. Недостаточная готовность и включенность родителей в управление качеством образования ДОУ, высокая занятость родителей воспитанников, низкая заинтересованность в контакте с воспитателями.</w:t>
            </w:r>
          </w:p>
        </w:tc>
      </w:tr>
    </w:tbl>
    <w:p w14:paraId="5F982305" w14:textId="77777777" w:rsidR="0032385A" w:rsidRDefault="0032385A" w:rsidP="0032385A">
      <w:pPr>
        <w:pStyle w:val="a6"/>
        <w:spacing w:before="0" w:after="0"/>
        <w:jc w:val="both"/>
      </w:pPr>
    </w:p>
    <w:p w14:paraId="6A8465C8" w14:textId="77777777" w:rsidR="0032385A" w:rsidRPr="00467F61" w:rsidRDefault="0032385A" w:rsidP="0032385A">
      <w:pPr>
        <w:pStyle w:val="a6"/>
        <w:spacing w:before="0" w:after="0"/>
        <w:ind w:firstLine="709"/>
        <w:jc w:val="both"/>
        <w:rPr>
          <w:sz w:val="28"/>
          <w:szCs w:val="28"/>
        </w:rPr>
      </w:pPr>
      <w:r w:rsidRPr="0015651D">
        <w:rPr>
          <w:b/>
          <w:sz w:val="28"/>
          <w:szCs w:val="28"/>
          <w:u w:val="single"/>
        </w:rPr>
        <w:t>Вывод</w:t>
      </w:r>
      <w:r w:rsidRPr="00467F61">
        <w:rPr>
          <w:sz w:val="28"/>
          <w:szCs w:val="28"/>
        </w:rPr>
        <w:t>: Итогом SWOT-анализа потенциала развития ДОУ является то, что в настоящее время Учреждение располагает складывающейся системой педагогического сопровождения и современного обучения, предлагающей воспитанникам различные формы образования, позволяющей обеспечить доступность образования, развивающейся системой внешних связей.</w:t>
      </w:r>
    </w:p>
    <w:p w14:paraId="7441AA3B" w14:textId="77777777" w:rsidR="0032385A" w:rsidRPr="00467F61" w:rsidRDefault="0032385A" w:rsidP="0032385A">
      <w:pPr>
        <w:pStyle w:val="a6"/>
        <w:spacing w:before="0" w:after="0"/>
        <w:ind w:firstLine="709"/>
        <w:jc w:val="both"/>
        <w:rPr>
          <w:sz w:val="28"/>
          <w:szCs w:val="28"/>
        </w:rPr>
      </w:pPr>
      <w:r w:rsidRPr="00467F61">
        <w:rPr>
          <w:sz w:val="28"/>
          <w:szCs w:val="28"/>
        </w:rPr>
        <w:t>Вместе с тем дальнейшее развитие ДОУ зависит от его способности комплексно и в сжатые сроки решить следующие проблемы:</w:t>
      </w:r>
    </w:p>
    <w:p w14:paraId="162C8DF3" w14:textId="77777777" w:rsidR="0032385A" w:rsidRPr="00467F61" w:rsidRDefault="0032385A" w:rsidP="0032385A">
      <w:pPr>
        <w:pStyle w:val="a6"/>
        <w:spacing w:before="0" w:after="0"/>
        <w:jc w:val="both"/>
        <w:rPr>
          <w:sz w:val="28"/>
          <w:szCs w:val="28"/>
        </w:rPr>
      </w:pPr>
      <w:r w:rsidRPr="00467F61">
        <w:rPr>
          <w:sz w:val="28"/>
          <w:szCs w:val="28"/>
        </w:rPr>
        <w:t xml:space="preserve"> - Создание обогащенной развивающей предметно-пространственной образовательной среды ДОУ </w:t>
      </w:r>
      <w:r w:rsidR="007F5B88">
        <w:rPr>
          <w:sz w:val="28"/>
          <w:szCs w:val="28"/>
        </w:rPr>
        <w:t xml:space="preserve">в </w:t>
      </w:r>
      <w:r w:rsidRPr="00467F61">
        <w:rPr>
          <w:sz w:val="28"/>
          <w:szCs w:val="28"/>
        </w:rPr>
        <w:t>соответствии с требованиями ФГОС ДО;</w:t>
      </w:r>
    </w:p>
    <w:p w14:paraId="464E6823" w14:textId="77777777" w:rsidR="0032385A" w:rsidRPr="00467F61" w:rsidRDefault="0032385A" w:rsidP="0032385A">
      <w:pPr>
        <w:pStyle w:val="a6"/>
        <w:spacing w:before="0" w:after="0"/>
        <w:jc w:val="both"/>
        <w:rPr>
          <w:sz w:val="28"/>
          <w:szCs w:val="28"/>
        </w:rPr>
      </w:pPr>
      <w:r w:rsidRPr="00467F61">
        <w:rPr>
          <w:sz w:val="28"/>
          <w:szCs w:val="28"/>
        </w:rPr>
        <w:t xml:space="preserve"> - Создание системы работы с родительской общественностью, учреждениями культуры как основы обеспечения общественной составляющей в управлении Учреждением;</w:t>
      </w:r>
    </w:p>
    <w:p w14:paraId="48FDDDC8" w14:textId="77777777" w:rsidR="0032385A" w:rsidRDefault="0032385A" w:rsidP="0032385A">
      <w:pPr>
        <w:pStyle w:val="a6"/>
        <w:spacing w:before="0" w:after="0"/>
        <w:jc w:val="both"/>
        <w:rPr>
          <w:sz w:val="28"/>
          <w:szCs w:val="28"/>
        </w:rPr>
      </w:pPr>
      <w:r w:rsidRPr="00467F61">
        <w:rPr>
          <w:sz w:val="28"/>
          <w:szCs w:val="28"/>
        </w:rPr>
        <w:lastRenderedPageBreak/>
        <w:t xml:space="preserve"> -</w:t>
      </w:r>
      <w:r w:rsidR="007F5B88">
        <w:rPr>
          <w:sz w:val="28"/>
          <w:szCs w:val="28"/>
        </w:rPr>
        <w:t xml:space="preserve"> П</w:t>
      </w:r>
      <w:r w:rsidRPr="00467F61">
        <w:rPr>
          <w:sz w:val="28"/>
          <w:szCs w:val="28"/>
        </w:rPr>
        <w:t xml:space="preserve">ривлечение </w:t>
      </w:r>
      <w:r w:rsidR="007F5B88">
        <w:rPr>
          <w:sz w:val="28"/>
          <w:szCs w:val="28"/>
        </w:rPr>
        <w:t>в ДОУ молодых педагогов</w:t>
      </w:r>
      <w:r w:rsidRPr="00467F61">
        <w:rPr>
          <w:sz w:val="28"/>
          <w:szCs w:val="28"/>
        </w:rPr>
        <w:t>;</w:t>
      </w:r>
    </w:p>
    <w:p w14:paraId="4E321E0B" w14:textId="77777777" w:rsidR="007F5B88" w:rsidRPr="00467F61" w:rsidRDefault="007F5B88" w:rsidP="0032385A">
      <w:pPr>
        <w:pStyle w:val="a6"/>
        <w:spacing w:before="0" w:after="0"/>
        <w:jc w:val="both"/>
        <w:rPr>
          <w:sz w:val="28"/>
          <w:szCs w:val="28"/>
        </w:rPr>
      </w:pPr>
      <w:r>
        <w:rPr>
          <w:sz w:val="28"/>
          <w:szCs w:val="28"/>
        </w:rPr>
        <w:t xml:space="preserve"> - Овладение педагогами новыми </w:t>
      </w:r>
      <w:r w:rsidR="005E1060">
        <w:rPr>
          <w:sz w:val="28"/>
          <w:szCs w:val="28"/>
        </w:rPr>
        <w:t xml:space="preserve">профессиональными </w:t>
      </w:r>
      <w:r>
        <w:rPr>
          <w:sz w:val="28"/>
          <w:szCs w:val="28"/>
        </w:rPr>
        <w:t>компетенциями, соответствующими профессиональному стандарту педагога;</w:t>
      </w:r>
    </w:p>
    <w:p w14:paraId="73B76469" w14:textId="77777777" w:rsidR="0032385A" w:rsidRPr="00467F61" w:rsidRDefault="0032385A" w:rsidP="0032385A">
      <w:pPr>
        <w:pStyle w:val="a6"/>
        <w:spacing w:before="0" w:after="0"/>
        <w:jc w:val="both"/>
        <w:rPr>
          <w:sz w:val="28"/>
          <w:szCs w:val="28"/>
        </w:rPr>
      </w:pPr>
      <w:r w:rsidRPr="00467F61">
        <w:rPr>
          <w:sz w:val="28"/>
          <w:szCs w:val="28"/>
        </w:rPr>
        <w:t xml:space="preserve"> - Совершенствование системы управления, включающей в себя систему внутреннего контроля за качеством реализации ФГОС ДО;</w:t>
      </w:r>
    </w:p>
    <w:p w14:paraId="5D93F6DF" w14:textId="77777777" w:rsidR="0032385A" w:rsidRPr="00467F61" w:rsidRDefault="0032385A" w:rsidP="0032385A">
      <w:pPr>
        <w:pStyle w:val="a6"/>
        <w:spacing w:before="0" w:after="0"/>
        <w:jc w:val="both"/>
        <w:rPr>
          <w:sz w:val="28"/>
          <w:szCs w:val="28"/>
        </w:rPr>
      </w:pPr>
      <w:r w:rsidRPr="00467F61">
        <w:rPr>
          <w:sz w:val="28"/>
          <w:szCs w:val="28"/>
        </w:rPr>
        <w:t xml:space="preserve"> - Сетевое расширение сотрудничества ДОУ с учреждениями микрорайона с сохранением уже достигнутого уровня качества образования;</w:t>
      </w:r>
    </w:p>
    <w:p w14:paraId="1072A40E" w14:textId="77777777" w:rsidR="0032385A" w:rsidRPr="00467F61" w:rsidRDefault="0032385A" w:rsidP="0032385A">
      <w:pPr>
        <w:pStyle w:val="a6"/>
        <w:spacing w:before="0" w:after="0"/>
        <w:jc w:val="both"/>
        <w:rPr>
          <w:sz w:val="28"/>
          <w:szCs w:val="28"/>
        </w:rPr>
      </w:pPr>
      <w:r w:rsidRPr="00467F61">
        <w:rPr>
          <w:sz w:val="28"/>
          <w:szCs w:val="28"/>
        </w:rPr>
        <w:t xml:space="preserve"> - Укрепление базы здоровьесберегающей, информационной, безопасной среды ДОУ;</w:t>
      </w:r>
    </w:p>
    <w:p w14:paraId="190C54CD" w14:textId="77777777" w:rsidR="0032385A" w:rsidRPr="00467F61" w:rsidRDefault="0032385A" w:rsidP="0032385A">
      <w:pPr>
        <w:pStyle w:val="a6"/>
        <w:spacing w:before="0" w:after="0"/>
        <w:jc w:val="both"/>
        <w:rPr>
          <w:sz w:val="28"/>
          <w:szCs w:val="28"/>
        </w:rPr>
      </w:pPr>
      <w:r w:rsidRPr="00467F61">
        <w:rPr>
          <w:sz w:val="28"/>
          <w:szCs w:val="28"/>
        </w:rPr>
        <w:t xml:space="preserve"> - Создание условий для осуществления интегративного и инклюзивного воспитания и обучения детей с особыми образовательными потребностями, формирование у всех участников образовательного процесса толерантного отношения к проблемам детей с ограниченными возможностями здоровья.</w:t>
      </w:r>
    </w:p>
    <w:p w14:paraId="091DFA4B" w14:textId="77777777" w:rsidR="0032385A" w:rsidRDefault="0032385A" w:rsidP="0032385A">
      <w:pPr>
        <w:pStyle w:val="a7"/>
        <w:jc w:val="both"/>
        <w:rPr>
          <w:rFonts w:ascii="Times New Roman" w:hAnsi="Times New Roman"/>
          <w:b/>
          <w:sz w:val="28"/>
          <w:szCs w:val="28"/>
          <w:lang w:eastAsia="ru-RU"/>
        </w:rPr>
      </w:pPr>
    </w:p>
    <w:p w14:paraId="5E17BD1A" w14:textId="77777777" w:rsidR="00C058A7" w:rsidRDefault="00C058A7" w:rsidP="0032385A">
      <w:pPr>
        <w:pStyle w:val="a7"/>
        <w:jc w:val="both"/>
        <w:rPr>
          <w:rFonts w:ascii="Times New Roman" w:hAnsi="Times New Roman"/>
          <w:b/>
          <w:sz w:val="28"/>
          <w:szCs w:val="28"/>
          <w:lang w:eastAsia="ru-RU"/>
        </w:rPr>
      </w:pPr>
    </w:p>
    <w:p w14:paraId="4FBE6E94" w14:textId="77777777" w:rsidR="00C058A7" w:rsidRDefault="00C058A7" w:rsidP="0032385A">
      <w:pPr>
        <w:pStyle w:val="a7"/>
        <w:jc w:val="both"/>
        <w:rPr>
          <w:rFonts w:ascii="Times New Roman" w:hAnsi="Times New Roman"/>
          <w:b/>
          <w:sz w:val="28"/>
          <w:szCs w:val="28"/>
          <w:lang w:eastAsia="ru-RU"/>
        </w:rPr>
      </w:pPr>
    </w:p>
    <w:p w14:paraId="57A4FF54" w14:textId="77777777" w:rsidR="00C058A7" w:rsidRDefault="00C058A7" w:rsidP="0032385A">
      <w:pPr>
        <w:pStyle w:val="a7"/>
        <w:jc w:val="both"/>
        <w:rPr>
          <w:rFonts w:ascii="Times New Roman" w:hAnsi="Times New Roman"/>
          <w:b/>
          <w:sz w:val="28"/>
          <w:szCs w:val="28"/>
          <w:lang w:eastAsia="ru-RU"/>
        </w:rPr>
      </w:pPr>
    </w:p>
    <w:p w14:paraId="6FE41201" w14:textId="77777777" w:rsidR="00C058A7" w:rsidRDefault="00C058A7" w:rsidP="0032385A">
      <w:pPr>
        <w:pStyle w:val="a7"/>
        <w:jc w:val="both"/>
        <w:rPr>
          <w:rFonts w:ascii="Times New Roman" w:hAnsi="Times New Roman"/>
          <w:b/>
          <w:sz w:val="28"/>
          <w:szCs w:val="28"/>
          <w:lang w:eastAsia="ru-RU"/>
        </w:rPr>
      </w:pPr>
    </w:p>
    <w:p w14:paraId="1B939E10" w14:textId="77777777" w:rsidR="00C058A7" w:rsidRDefault="00C058A7" w:rsidP="0032385A">
      <w:pPr>
        <w:pStyle w:val="a7"/>
        <w:jc w:val="both"/>
        <w:rPr>
          <w:rFonts w:ascii="Times New Roman" w:hAnsi="Times New Roman"/>
          <w:b/>
          <w:sz w:val="28"/>
          <w:szCs w:val="28"/>
          <w:lang w:eastAsia="ru-RU"/>
        </w:rPr>
      </w:pPr>
    </w:p>
    <w:p w14:paraId="09237C4B" w14:textId="77777777" w:rsidR="00C058A7" w:rsidRDefault="00C058A7" w:rsidP="0032385A">
      <w:pPr>
        <w:pStyle w:val="a7"/>
        <w:jc w:val="both"/>
        <w:rPr>
          <w:rFonts w:ascii="Times New Roman" w:hAnsi="Times New Roman"/>
          <w:b/>
          <w:sz w:val="28"/>
          <w:szCs w:val="28"/>
          <w:lang w:eastAsia="ru-RU"/>
        </w:rPr>
      </w:pPr>
    </w:p>
    <w:p w14:paraId="316410BB" w14:textId="77777777" w:rsidR="007F5B88" w:rsidRDefault="007F5B88" w:rsidP="0032385A">
      <w:pPr>
        <w:pStyle w:val="a7"/>
        <w:jc w:val="both"/>
        <w:rPr>
          <w:rFonts w:ascii="Times New Roman" w:hAnsi="Times New Roman"/>
          <w:b/>
          <w:sz w:val="28"/>
          <w:szCs w:val="28"/>
          <w:lang w:eastAsia="ru-RU"/>
        </w:rPr>
      </w:pPr>
    </w:p>
    <w:p w14:paraId="66E29459" w14:textId="77777777" w:rsidR="007F5B88" w:rsidRDefault="007F5B88" w:rsidP="0032385A">
      <w:pPr>
        <w:pStyle w:val="a7"/>
        <w:jc w:val="both"/>
        <w:rPr>
          <w:rFonts w:ascii="Times New Roman" w:hAnsi="Times New Roman"/>
          <w:b/>
          <w:sz w:val="28"/>
          <w:szCs w:val="28"/>
          <w:lang w:eastAsia="ru-RU"/>
        </w:rPr>
      </w:pPr>
    </w:p>
    <w:p w14:paraId="1D61FFF0" w14:textId="77777777" w:rsidR="007F5B88" w:rsidRDefault="007F5B88" w:rsidP="0032385A">
      <w:pPr>
        <w:pStyle w:val="a7"/>
        <w:jc w:val="both"/>
        <w:rPr>
          <w:rFonts w:ascii="Times New Roman" w:hAnsi="Times New Roman"/>
          <w:b/>
          <w:sz w:val="28"/>
          <w:szCs w:val="28"/>
          <w:lang w:eastAsia="ru-RU"/>
        </w:rPr>
      </w:pPr>
    </w:p>
    <w:p w14:paraId="53A4595A" w14:textId="77777777" w:rsidR="00977BB0" w:rsidRDefault="00977BB0" w:rsidP="0032385A">
      <w:pPr>
        <w:pStyle w:val="a7"/>
        <w:jc w:val="both"/>
        <w:rPr>
          <w:rFonts w:ascii="Times New Roman" w:hAnsi="Times New Roman"/>
          <w:b/>
          <w:sz w:val="28"/>
          <w:szCs w:val="28"/>
          <w:lang w:eastAsia="ru-RU"/>
        </w:rPr>
      </w:pPr>
    </w:p>
    <w:p w14:paraId="6304B041" w14:textId="77777777" w:rsidR="00977BB0" w:rsidRDefault="00977BB0" w:rsidP="0032385A">
      <w:pPr>
        <w:pStyle w:val="a7"/>
        <w:jc w:val="both"/>
        <w:rPr>
          <w:rFonts w:ascii="Times New Roman" w:hAnsi="Times New Roman"/>
          <w:b/>
          <w:sz w:val="28"/>
          <w:szCs w:val="28"/>
          <w:lang w:eastAsia="ru-RU"/>
        </w:rPr>
      </w:pPr>
    </w:p>
    <w:p w14:paraId="45EA904B" w14:textId="77777777" w:rsidR="00977BB0" w:rsidRDefault="00977BB0" w:rsidP="0032385A">
      <w:pPr>
        <w:pStyle w:val="a7"/>
        <w:jc w:val="both"/>
        <w:rPr>
          <w:rFonts w:ascii="Times New Roman" w:hAnsi="Times New Roman"/>
          <w:b/>
          <w:sz w:val="28"/>
          <w:szCs w:val="28"/>
          <w:lang w:eastAsia="ru-RU"/>
        </w:rPr>
      </w:pPr>
    </w:p>
    <w:p w14:paraId="52AE6F8D" w14:textId="77777777" w:rsidR="00977BB0" w:rsidRDefault="00977BB0" w:rsidP="0032385A">
      <w:pPr>
        <w:pStyle w:val="a7"/>
        <w:jc w:val="both"/>
        <w:rPr>
          <w:rFonts w:ascii="Times New Roman" w:hAnsi="Times New Roman"/>
          <w:b/>
          <w:sz w:val="28"/>
          <w:szCs w:val="28"/>
          <w:lang w:eastAsia="ru-RU"/>
        </w:rPr>
      </w:pPr>
    </w:p>
    <w:p w14:paraId="08FA5A0E" w14:textId="77777777" w:rsidR="00977BB0" w:rsidRDefault="00977BB0" w:rsidP="0032385A">
      <w:pPr>
        <w:pStyle w:val="a7"/>
        <w:jc w:val="both"/>
        <w:rPr>
          <w:rFonts w:ascii="Times New Roman" w:hAnsi="Times New Roman"/>
          <w:b/>
          <w:sz w:val="28"/>
          <w:szCs w:val="28"/>
          <w:lang w:eastAsia="ru-RU"/>
        </w:rPr>
      </w:pPr>
    </w:p>
    <w:p w14:paraId="075D78CC" w14:textId="77777777" w:rsidR="00977BB0" w:rsidRDefault="00977BB0" w:rsidP="0032385A">
      <w:pPr>
        <w:pStyle w:val="a7"/>
        <w:jc w:val="both"/>
        <w:rPr>
          <w:rFonts w:ascii="Times New Roman" w:hAnsi="Times New Roman"/>
          <w:b/>
          <w:sz w:val="28"/>
          <w:szCs w:val="28"/>
          <w:lang w:eastAsia="ru-RU"/>
        </w:rPr>
      </w:pPr>
    </w:p>
    <w:p w14:paraId="27EFD5F2" w14:textId="77777777" w:rsidR="00977BB0" w:rsidRPr="00510090" w:rsidRDefault="00977BB0" w:rsidP="0032385A">
      <w:pPr>
        <w:pStyle w:val="a7"/>
        <w:jc w:val="both"/>
        <w:rPr>
          <w:rFonts w:ascii="Times New Roman" w:hAnsi="Times New Roman"/>
          <w:b/>
          <w:sz w:val="28"/>
          <w:szCs w:val="28"/>
          <w:lang w:eastAsia="ru-RU"/>
        </w:rPr>
      </w:pPr>
    </w:p>
    <w:p w14:paraId="36EF625B" w14:textId="77777777" w:rsidR="0032385A" w:rsidRDefault="0032385A" w:rsidP="0032385A">
      <w:pPr>
        <w:pStyle w:val="a7"/>
        <w:numPr>
          <w:ilvl w:val="0"/>
          <w:numId w:val="3"/>
        </w:numPr>
        <w:jc w:val="center"/>
        <w:rPr>
          <w:rFonts w:ascii="Times New Roman" w:hAnsi="Times New Roman"/>
          <w:b/>
          <w:sz w:val="28"/>
          <w:szCs w:val="28"/>
          <w:lang w:eastAsia="ru-RU"/>
        </w:rPr>
      </w:pPr>
      <w:r w:rsidRPr="003F5A1C">
        <w:rPr>
          <w:rFonts w:ascii="Times New Roman" w:hAnsi="Times New Roman"/>
          <w:b/>
          <w:sz w:val="28"/>
          <w:szCs w:val="28"/>
          <w:lang w:eastAsia="ru-RU"/>
        </w:rPr>
        <w:t>Концептуальный раздел</w:t>
      </w:r>
    </w:p>
    <w:p w14:paraId="189D14CD" w14:textId="77777777" w:rsidR="0032385A" w:rsidRDefault="0032385A" w:rsidP="0032385A">
      <w:pPr>
        <w:pStyle w:val="a7"/>
        <w:ind w:left="1855"/>
        <w:jc w:val="both"/>
        <w:rPr>
          <w:rFonts w:ascii="Times New Roman" w:hAnsi="Times New Roman"/>
          <w:b/>
          <w:sz w:val="28"/>
          <w:szCs w:val="28"/>
          <w:lang w:eastAsia="ru-RU"/>
        </w:rPr>
      </w:pPr>
    </w:p>
    <w:p w14:paraId="5D33CAD9" w14:textId="77777777" w:rsidR="0032385A" w:rsidRPr="00CA283D" w:rsidRDefault="0032385A" w:rsidP="0032385A">
      <w:pPr>
        <w:pStyle w:val="a7"/>
        <w:numPr>
          <w:ilvl w:val="1"/>
          <w:numId w:val="3"/>
        </w:numPr>
        <w:ind w:left="0" w:firstLine="709"/>
        <w:jc w:val="both"/>
        <w:rPr>
          <w:rFonts w:ascii="Times New Roman" w:hAnsi="Times New Roman"/>
          <w:b/>
          <w:sz w:val="28"/>
          <w:szCs w:val="28"/>
          <w:lang w:eastAsia="ru-RU"/>
        </w:rPr>
      </w:pPr>
      <w:r w:rsidRPr="00CA283D">
        <w:rPr>
          <w:rFonts w:ascii="Times New Roman" w:hAnsi="Times New Roman"/>
          <w:b/>
          <w:sz w:val="28"/>
          <w:szCs w:val="28"/>
          <w:lang w:eastAsia="ru-RU"/>
        </w:rPr>
        <w:t>Модель будущего ДОУ</w:t>
      </w:r>
    </w:p>
    <w:p w14:paraId="26F9C086" w14:textId="77777777" w:rsidR="0032385A" w:rsidRPr="00CA283D" w:rsidRDefault="0032385A" w:rsidP="0032385A">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CA283D">
        <w:rPr>
          <w:rFonts w:ascii="Times New Roman" w:hAnsi="Times New Roman" w:cs="Times New Roman"/>
          <w:sz w:val="28"/>
          <w:szCs w:val="28"/>
        </w:rPr>
        <w:t>В настоящее время одним из наиболее перспективных направлений в системе дошкольного образования является поиск путей, обеспечивающих интеграцию образовательного процесса, ориентированного на развитие личности и предусматривающего в своей основе личностно-ориентированную модель образования. Это предполагает существование между взрослыми и детьми отношений сотрудничества и партнерства, нацеливает работников образовательных учреждений на творческое отношение к своей деятельности, формирует у них потребность к постоянному саморазвитию и самостановлению.</w:t>
      </w:r>
    </w:p>
    <w:p w14:paraId="565B986A" w14:textId="77777777" w:rsidR="0032385A" w:rsidRPr="00CA283D" w:rsidRDefault="0032385A" w:rsidP="0032385A">
      <w:pPr>
        <w:spacing w:after="0" w:line="240" w:lineRule="auto"/>
        <w:ind w:firstLine="426"/>
        <w:jc w:val="both"/>
        <w:rPr>
          <w:rFonts w:ascii="Times New Roman" w:hAnsi="Times New Roman" w:cs="Times New Roman"/>
          <w:sz w:val="28"/>
          <w:szCs w:val="28"/>
        </w:rPr>
      </w:pPr>
      <w:r w:rsidRPr="00CA283D">
        <w:rPr>
          <w:rFonts w:ascii="Times New Roman" w:hAnsi="Times New Roman" w:cs="Times New Roman"/>
          <w:b/>
          <w:sz w:val="28"/>
          <w:szCs w:val="28"/>
        </w:rPr>
        <w:t>Миссия детского сада</w:t>
      </w:r>
      <w:r w:rsidRPr="00CA283D">
        <w:rPr>
          <w:rFonts w:ascii="Times New Roman" w:hAnsi="Times New Roman" w:cs="Times New Roman"/>
          <w:sz w:val="28"/>
          <w:szCs w:val="28"/>
        </w:rPr>
        <w:t xml:space="preserve"> – в объединении усилий ДОУ и семьи для создания условий, способствующих полноценному развитию ребёнка в соответствии с его индивидуальными особенностями, склонностями и интересами.</w:t>
      </w:r>
    </w:p>
    <w:p w14:paraId="12F2FC24" w14:textId="77777777" w:rsidR="0032385A" w:rsidRPr="00CA283D" w:rsidRDefault="0032385A" w:rsidP="0032385A">
      <w:pPr>
        <w:spacing w:after="0" w:line="240" w:lineRule="auto"/>
        <w:ind w:firstLine="426"/>
        <w:jc w:val="both"/>
        <w:rPr>
          <w:rFonts w:ascii="Times New Roman" w:hAnsi="Times New Roman" w:cs="Times New Roman"/>
          <w:sz w:val="28"/>
          <w:szCs w:val="28"/>
        </w:rPr>
      </w:pPr>
      <w:r w:rsidRPr="00CA283D">
        <w:rPr>
          <w:rFonts w:ascii="Times New Roman" w:hAnsi="Times New Roman" w:cs="Times New Roman"/>
          <w:sz w:val="28"/>
          <w:szCs w:val="28"/>
        </w:rPr>
        <w:lastRenderedPageBreak/>
        <w:t>Это будет обеспечиваться индивидуализацией образовательного процесса через:</w:t>
      </w:r>
    </w:p>
    <w:p w14:paraId="0EBFBE8F" w14:textId="77777777" w:rsidR="0032385A" w:rsidRPr="00CA283D" w:rsidRDefault="0032385A" w:rsidP="0032385A">
      <w:pPr>
        <w:pStyle w:val="a5"/>
        <w:numPr>
          <w:ilvl w:val="0"/>
          <w:numId w:val="9"/>
        </w:numPr>
        <w:suppressAutoHyphens w:val="0"/>
        <w:spacing w:after="0" w:line="240" w:lineRule="auto"/>
        <w:ind w:left="0" w:firstLine="426"/>
        <w:jc w:val="both"/>
        <w:rPr>
          <w:rFonts w:ascii="Times New Roman" w:hAnsi="Times New Roman" w:cs="Times New Roman"/>
          <w:sz w:val="28"/>
          <w:szCs w:val="28"/>
        </w:rPr>
      </w:pPr>
      <w:r w:rsidRPr="00CA283D">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14:paraId="6CFE2061" w14:textId="77777777" w:rsidR="0032385A" w:rsidRPr="00CA283D" w:rsidRDefault="0032385A" w:rsidP="0032385A">
      <w:pPr>
        <w:pStyle w:val="a5"/>
        <w:numPr>
          <w:ilvl w:val="0"/>
          <w:numId w:val="9"/>
        </w:numPr>
        <w:suppressAutoHyphens w:val="0"/>
        <w:spacing w:after="0" w:line="240" w:lineRule="auto"/>
        <w:ind w:left="0" w:firstLine="426"/>
        <w:jc w:val="both"/>
        <w:rPr>
          <w:rFonts w:ascii="Times New Roman" w:hAnsi="Times New Roman" w:cs="Times New Roman"/>
          <w:sz w:val="28"/>
          <w:szCs w:val="28"/>
        </w:rPr>
      </w:pPr>
      <w:r w:rsidRPr="00CA283D">
        <w:rPr>
          <w:rFonts w:ascii="Times New Roman" w:hAnsi="Times New Roman" w:cs="Times New Roman"/>
          <w:sz w:val="28"/>
          <w:szCs w:val="28"/>
        </w:rPr>
        <w:t>создание условий для принятия детьми решений, выражения своих чувств и мыслей;</w:t>
      </w:r>
    </w:p>
    <w:p w14:paraId="6C2D1E6C" w14:textId="77777777" w:rsidR="0032385A" w:rsidRPr="00CA283D" w:rsidRDefault="0032385A" w:rsidP="0032385A">
      <w:pPr>
        <w:pStyle w:val="a5"/>
        <w:numPr>
          <w:ilvl w:val="0"/>
          <w:numId w:val="9"/>
        </w:numPr>
        <w:suppressAutoHyphens w:val="0"/>
        <w:spacing w:after="0" w:line="240" w:lineRule="auto"/>
        <w:ind w:left="0" w:firstLine="426"/>
        <w:jc w:val="both"/>
        <w:rPr>
          <w:rFonts w:ascii="Times New Roman" w:hAnsi="Times New Roman" w:cs="Times New Roman"/>
          <w:sz w:val="28"/>
          <w:szCs w:val="28"/>
        </w:rPr>
      </w:pPr>
      <w:r w:rsidRPr="00CA283D">
        <w:rPr>
          <w:rFonts w:ascii="Times New Roman" w:hAnsi="Times New Roman" w:cs="Times New Roman"/>
          <w:sz w:val="28"/>
          <w:szCs w:val="28"/>
        </w:rPr>
        <w:t>недирективную помощь детям, поддержку детской инициативы и самостоятельности в разных видах деятельности.</w:t>
      </w:r>
    </w:p>
    <w:p w14:paraId="19F518BC" w14:textId="77777777" w:rsidR="0032385A" w:rsidRPr="00CA283D" w:rsidRDefault="0032385A" w:rsidP="0032385A">
      <w:pPr>
        <w:spacing w:after="0" w:line="240" w:lineRule="auto"/>
        <w:ind w:firstLine="426"/>
        <w:jc w:val="both"/>
        <w:rPr>
          <w:rFonts w:ascii="Times New Roman" w:hAnsi="Times New Roman" w:cs="Times New Roman"/>
          <w:sz w:val="28"/>
          <w:szCs w:val="28"/>
        </w:rPr>
      </w:pPr>
      <w:r w:rsidRPr="00CA283D">
        <w:rPr>
          <w:rFonts w:ascii="Times New Roman" w:hAnsi="Times New Roman" w:cs="Times New Roman"/>
          <w:sz w:val="28"/>
          <w:szCs w:val="28"/>
        </w:rPr>
        <w:t>Обеспечение эмоционального благополучия будет достигаться посредством:</w:t>
      </w:r>
    </w:p>
    <w:p w14:paraId="6AC2B5BE" w14:textId="77777777" w:rsidR="0032385A" w:rsidRPr="00CA283D" w:rsidRDefault="0032385A" w:rsidP="0032385A">
      <w:pPr>
        <w:pStyle w:val="a5"/>
        <w:numPr>
          <w:ilvl w:val="0"/>
          <w:numId w:val="10"/>
        </w:numPr>
        <w:suppressAutoHyphens w:val="0"/>
        <w:spacing w:after="0" w:line="240" w:lineRule="auto"/>
        <w:ind w:left="0" w:firstLine="426"/>
        <w:jc w:val="both"/>
        <w:rPr>
          <w:rFonts w:ascii="Times New Roman" w:hAnsi="Times New Roman" w:cs="Times New Roman"/>
          <w:sz w:val="28"/>
          <w:szCs w:val="28"/>
        </w:rPr>
      </w:pPr>
      <w:r w:rsidRPr="00CA283D">
        <w:rPr>
          <w:rFonts w:ascii="Times New Roman" w:hAnsi="Times New Roman" w:cs="Times New Roman"/>
          <w:sz w:val="28"/>
          <w:szCs w:val="28"/>
        </w:rPr>
        <w:t>уважительного отношения к каждому ребёнку, к его чувствам и потребностям;</w:t>
      </w:r>
    </w:p>
    <w:p w14:paraId="4AC324DF" w14:textId="77777777" w:rsidR="0032385A" w:rsidRPr="00CA283D" w:rsidRDefault="0032385A" w:rsidP="0032385A">
      <w:pPr>
        <w:pStyle w:val="a5"/>
        <w:numPr>
          <w:ilvl w:val="0"/>
          <w:numId w:val="10"/>
        </w:numPr>
        <w:suppressAutoHyphens w:val="0"/>
        <w:spacing w:after="0" w:line="240" w:lineRule="auto"/>
        <w:ind w:left="0" w:firstLine="426"/>
        <w:jc w:val="both"/>
        <w:rPr>
          <w:rFonts w:ascii="Times New Roman" w:hAnsi="Times New Roman" w:cs="Times New Roman"/>
          <w:sz w:val="28"/>
          <w:szCs w:val="28"/>
        </w:rPr>
      </w:pPr>
      <w:r w:rsidRPr="00CA283D">
        <w:rPr>
          <w:rFonts w:ascii="Times New Roman" w:hAnsi="Times New Roman" w:cs="Times New Roman"/>
          <w:sz w:val="28"/>
          <w:szCs w:val="28"/>
        </w:rPr>
        <w:t>непосредственное общение с каждым ребёнком;</w:t>
      </w:r>
    </w:p>
    <w:p w14:paraId="3B6A599A" w14:textId="77777777" w:rsidR="0032385A" w:rsidRPr="00CA283D" w:rsidRDefault="0032385A" w:rsidP="0032385A">
      <w:pPr>
        <w:pStyle w:val="a5"/>
        <w:numPr>
          <w:ilvl w:val="0"/>
          <w:numId w:val="10"/>
        </w:numPr>
        <w:suppressAutoHyphens w:val="0"/>
        <w:spacing w:after="0" w:line="240" w:lineRule="auto"/>
        <w:ind w:left="0" w:firstLine="426"/>
        <w:jc w:val="both"/>
        <w:rPr>
          <w:rFonts w:ascii="Times New Roman" w:hAnsi="Times New Roman" w:cs="Times New Roman"/>
          <w:sz w:val="28"/>
          <w:szCs w:val="28"/>
        </w:rPr>
      </w:pPr>
      <w:r w:rsidRPr="00CA283D">
        <w:rPr>
          <w:rFonts w:ascii="Times New Roman" w:hAnsi="Times New Roman" w:cs="Times New Roman"/>
          <w:sz w:val="28"/>
          <w:szCs w:val="28"/>
        </w:rPr>
        <w:t xml:space="preserve">создания условий для доброжелательных отношений между детьми. </w:t>
      </w:r>
    </w:p>
    <w:p w14:paraId="79FC3392" w14:textId="77777777" w:rsidR="0032385A" w:rsidRPr="00CA283D" w:rsidRDefault="0032385A" w:rsidP="0032385A">
      <w:pPr>
        <w:spacing w:after="0" w:line="240" w:lineRule="auto"/>
        <w:ind w:firstLine="426"/>
        <w:jc w:val="both"/>
        <w:rPr>
          <w:rFonts w:ascii="Times New Roman" w:hAnsi="Times New Roman" w:cs="Times New Roman"/>
          <w:sz w:val="28"/>
          <w:szCs w:val="28"/>
        </w:rPr>
      </w:pPr>
      <w:r w:rsidRPr="00CA283D">
        <w:rPr>
          <w:rFonts w:ascii="Times New Roman" w:hAnsi="Times New Roman" w:cs="Times New Roman"/>
          <w:b/>
          <w:sz w:val="28"/>
          <w:szCs w:val="28"/>
        </w:rPr>
        <w:t>Философия жизнедеятельности</w:t>
      </w:r>
      <w:r w:rsidRPr="00CA283D">
        <w:rPr>
          <w:rFonts w:ascii="Times New Roman" w:hAnsi="Times New Roman" w:cs="Times New Roman"/>
          <w:sz w:val="28"/>
          <w:szCs w:val="28"/>
        </w:rPr>
        <w:t xml:space="preserve"> </w:t>
      </w:r>
    </w:p>
    <w:p w14:paraId="5B5364F1" w14:textId="77777777" w:rsidR="0032385A" w:rsidRPr="00CA283D" w:rsidRDefault="0032385A" w:rsidP="0032385A">
      <w:pPr>
        <w:spacing w:after="0" w:line="240" w:lineRule="auto"/>
        <w:ind w:firstLine="426"/>
        <w:jc w:val="both"/>
        <w:rPr>
          <w:rFonts w:ascii="Times New Roman" w:hAnsi="Times New Roman" w:cs="Times New Roman"/>
          <w:sz w:val="28"/>
          <w:szCs w:val="28"/>
        </w:rPr>
      </w:pPr>
      <w:r w:rsidRPr="00CA283D">
        <w:rPr>
          <w:rFonts w:ascii="Times New Roman" w:hAnsi="Times New Roman" w:cs="Times New Roman"/>
          <w:sz w:val="28"/>
          <w:szCs w:val="28"/>
        </w:rPr>
        <w:t>Философия – это понимание смысла жизнедеятельности ДОУ через особую систему знаний и ценностей.</w:t>
      </w:r>
    </w:p>
    <w:p w14:paraId="295469F6" w14:textId="77777777" w:rsidR="0032385A" w:rsidRPr="00CA283D" w:rsidRDefault="0032385A" w:rsidP="0032385A">
      <w:pPr>
        <w:spacing w:after="0" w:line="240" w:lineRule="auto"/>
        <w:ind w:firstLine="426"/>
        <w:jc w:val="both"/>
        <w:rPr>
          <w:rFonts w:ascii="Times New Roman" w:hAnsi="Times New Roman" w:cs="Times New Roman"/>
          <w:sz w:val="28"/>
          <w:szCs w:val="28"/>
        </w:rPr>
      </w:pPr>
      <w:r w:rsidRPr="00CA283D">
        <w:rPr>
          <w:rFonts w:ascii="Times New Roman" w:hAnsi="Times New Roman" w:cs="Times New Roman"/>
          <w:i/>
          <w:sz w:val="28"/>
          <w:szCs w:val="28"/>
        </w:rPr>
        <w:t>Индивидуализация:</w:t>
      </w:r>
      <w:r w:rsidRPr="00CA283D">
        <w:rPr>
          <w:rFonts w:ascii="Times New Roman" w:hAnsi="Times New Roman" w:cs="Times New Roman"/>
          <w:sz w:val="28"/>
          <w:szCs w:val="28"/>
        </w:rPr>
        <w:t xml:space="preserve"> взаимодействие всех участников образовательного процесса, ориентированное на интересы и возможности каждого. В нашем ДОУ мы стремимся создать условия для развития индивидуальных способностей, раскрытия заложенного природой потенциала, возможности самореализации.</w:t>
      </w:r>
    </w:p>
    <w:p w14:paraId="2671D83D" w14:textId="77777777" w:rsidR="0032385A" w:rsidRPr="00CA283D" w:rsidRDefault="0032385A" w:rsidP="0032385A">
      <w:pPr>
        <w:spacing w:after="0" w:line="240" w:lineRule="auto"/>
        <w:ind w:firstLine="426"/>
        <w:jc w:val="both"/>
        <w:rPr>
          <w:rFonts w:ascii="Times New Roman" w:hAnsi="Times New Roman" w:cs="Times New Roman"/>
          <w:sz w:val="28"/>
          <w:szCs w:val="28"/>
        </w:rPr>
      </w:pPr>
      <w:r w:rsidRPr="00CA283D">
        <w:rPr>
          <w:rFonts w:ascii="Times New Roman" w:hAnsi="Times New Roman" w:cs="Times New Roman"/>
          <w:i/>
          <w:sz w:val="28"/>
          <w:szCs w:val="28"/>
        </w:rPr>
        <w:t>Здоровье:</w:t>
      </w:r>
      <w:r w:rsidRPr="00CA283D">
        <w:rPr>
          <w:rFonts w:ascii="Times New Roman" w:hAnsi="Times New Roman" w:cs="Times New Roman"/>
          <w:sz w:val="28"/>
          <w:szCs w:val="28"/>
        </w:rPr>
        <w:t xml:space="preserve"> это состояние полного физического, психического и социального благополучия - состояние гармонии.  Наличие здоровья у человека – результат ведения им здорового образа жизни. Очень важно не только создавать условия для ведения здорового образа жизни, но и воспитывать на своём примере. Поэтому мы стремимся приобщить к ведению здорового образа жизни не только детей, но и их родственников, а также всех сотрудников ДОУ.</w:t>
      </w:r>
    </w:p>
    <w:p w14:paraId="788155C7" w14:textId="77777777" w:rsidR="0032385A" w:rsidRPr="00CA283D" w:rsidRDefault="0032385A" w:rsidP="0032385A">
      <w:pPr>
        <w:spacing w:after="0" w:line="240" w:lineRule="auto"/>
        <w:ind w:firstLine="426"/>
        <w:jc w:val="both"/>
        <w:rPr>
          <w:rFonts w:ascii="Times New Roman" w:hAnsi="Times New Roman" w:cs="Times New Roman"/>
          <w:sz w:val="28"/>
          <w:szCs w:val="28"/>
        </w:rPr>
      </w:pPr>
      <w:r w:rsidRPr="00CA283D">
        <w:rPr>
          <w:rFonts w:ascii="Times New Roman" w:hAnsi="Times New Roman" w:cs="Times New Roman"/>
          <w:i/>
          <w:sz w:val="28"/>
          <w:szCs w:val="28"/>
        </w:rPr>
        <w:t>Семья:</w:t>
      </w:r>
      <w:r w:rsidRPr="00CA283D">
        <w:rPr>
          <w:rFonts w:ascii="Times New Roman" w:hAnsi="Times New Roman" w:cs="Times New Roman"/>
          <w:sz w:val="28"/>
          <w:szCs w:val="28"/>
        </w:rPr>
        <w:t xml:space="preserve"> в ней ребёнок находится в течение длительного периода своей жизни и по длительности своего воздействия на личность ни один из институтов воспитания не может сравниться с семьёй.</w:t>
      </w:r>
      <w:r w:rsidRPr="00CA283D">
        <w:rPr>
          <w:rFonts w:ascii="Times New Roman" w:hAnsi="Times New Roman" w:cs="Times New Roman"/>
          <w:color w:val="00B0F0"/>
          <w:sz w:val="28"/>
          <w:szCs w:val="28"/>
        </w:rPr>
        <w:t xml:space="preserve"> </w:t>
      </w:r>
      <w:r w:rsidRPr="00CA283D">
        <w:rPr>
          <w:rFonts w:ascii="Times New Roman" w:hAnsi="Times New Roman" w:cs="Times New Roman"/>
          <w:sz w:val="28"/>
          <w:szCs w:val="28"/>
        </w:rPr>
        <w:t>Поэтому во взаимодействии с каж</w:t>
      </w:r>
      <w:r>
        <w:rPr>
          <w:rFonts w:ascii="Times New Roman" w:hAnsi="Times New Roman" w:cs="Times New Roman"/>
          <w:sz w:val="28"/>
          <w:szCs w:val="28"/>
        </w:rPr>
        <w:t xml:space="preserve">дым ребёнком </w:t>
      </w:r>
      <w:r w:rsidRPr="00CA283D">
        <w:rPr>
          <w:rFonts w:ascii="Times New Roman" w:hAnsi="Times New Roman" w:cs="Times New Roman"/>
          <w:sz w:val="28"/>
          <w:szCs w:val="28"/>
        </w:rPr>
        <w:t>мы учитываем сложившиеся в его семье традиции, опыт воспитания.</w:t>
      </w:r>
    </w:p>
    <w:p w14:paraId="14C4A749" w14:textId="77777777" w:rsidR="0032385A" w:rsidRPr="00CA283D" w:rsidRDefault="0032385A" w:rsidP="0032385A">
      <w:pPr>
        <w:spacing w:after="0" w:line="240" w:lineRule="auto"/>
        <w:ind w:firstLine="426"/>
        <w:jc w:val="both"/>
        <w:rPr>
          <w:rFonts w:ascii="Times New Roman" w:hAnsi="Times New Roman" w:cs="Times New Roman"/>
          <w:sz w:val="28"/>
          <w:szCs w:val="28"/>
        </w:rPr>
      </w:pPr>
      <w:r w:rsidRPr="00CA283D">
        <w:rPr>
          <w:rFonts w:ascii="Times New Roman" w:hAnsi="Times New Roman" w:cs="Times New Roman"/>
          <w:i/>
          <w:sz w:val="28"/>
          <w:szCs w:val="28"/>
        </w:rPr>
        <w:t>Сотрудничество, открытость:</w:t>
      </w:r>
      <w:r w:rsidRPr="00CA283D">
        <w:rPr>
          <w:rFonts w:ascii="Times New Roman" w:hAnsi="Times New Roman" w:cs="Times New Roman"/>
          <w:sz w:val="28"/>
          <w:szCs w:val="28"/>
        </w:rPr>
        <w:t xml:space="preserve"> педагоги совместно с родителями обсуждают актуальные вопросы, решают возникшие проблемы, а также</w:t>
      </w:r>
      <w:r w:rsidRPr="00CA283D">
        <w:rPr>
          <w:rFonts w:ascii="Times New Roman" w:hAnsi="Times New Roman" w:cs="Times New Roman"/>
          <w:color w:val="00B0F0"/>
          <w:sz w:val="28"/>
          <w:szCs w:val="28"/>
        </w:rPr>
        <w:t xml:space="preserve"> </w:t>
      </w:r>
      <w:r w:rsidRPr="00CA283D">
        <w:rPr>
          <w:rFonts w:ascii="Times New Roman" w:hAnsi="Times New Roman" w:cs="Times New Roman"/>
          <w:sz w:val="28"/>
          <w:szCs w:val="28"/>
        </w:rPr>
        <w:t>делятся информацией, опытом, идеями.</w:t>
      </w:r>
    </w:p>
    <w:p w14:paraId="575255E3" w14:textId="77777777" w:rsidR="0032385A" w:rsidRPr="00CA283D" w:rsidRDefault="0032385A" w:rsidP="0032385A">
      <w:pPr>
        <w:spacing w:after="0" w:line="240" w:lineRule="auto"/>
        <w:ind w:firstLine="426"/>
        <w:jc w:val="both"/>
        <w:rPr>
          <w:rFonts w:ascii="Times New Roman" w:hAnsi="Times New Roman" w:cs="Times New Roman"/>
          <w:sz w:val="28"/>
          <w:szCs w:val="28"/>
        </w:rPr>
      </w:pPr>
      <w:r w:rsidRPr="00CA283D">
        <w:rPr>
          <w:rFonts w:ascii="Times New Roman" w:hAnsi="Times New Roman" w:cs="Times New Roman"/>
          <w:i/>
          <w:sz w:val="28"/>
          <w:szCs w:val="28"/>
        </w:rPr>
        <w:t>Профессионализм, высокое качество образовательных услуг:</w:t>
      </w:r>
      <w:r w:rsidRPr="00CA283D">
        <w:rPr>
          <w:rFonts w:ascii="Times New Roman" w:hAnsi="Times New Roman" w:cs="Times New Roman"/>
          <w:sz w:val="28"/>
          <w:szCs w:val="28"/>
        </w:rPr>
        <w:t xml:space="preserve"> развитие организации неотделимо от профессионального роста ее сотрудников. Педагоги нашего ДОУ стремятся в совершенстве овладеть профессиональными знаниями и умениями. Это достигается непрерывным обучением и постоянным повышением компетенций в разных формах.</w:t>
      </w:r>
    </w:p>
    <w:p w14:paraId="0CB5D26A" w14:textId="77777777" w:rsidR="0032385A" w:rsidRPr="00CA283D" w:rsidRDefault="0032385A" w:rsidP="0032385A">
      <w:pPr>
        <w:spacing w:after="0" w:line="240" w:lineRule="auto"/>
        <w:ind w:firstLine="426"/>
        <w:jc w:val="both"/>
        <w:rPr>
          <w:rFonts w:ascii="Times New Roman" w:hAnsi="Times New Roman" w:cs="Times New Roman"/>
          <w:sz w:val="28"/>
          <w:szCs w:val="28"/>
        </w:rPr>
      </w:pPr>
      <w:r w:rsidRPr="00CA283D">
        <w:rPr>
          <w:rFonts w:ascii="Times New Roman" w:hAnsi="Times New Roman" w:cs="Times New Roman"/>
          <w:i/>
          <w:sz w:val="28"/>
          <w:szCs w:val="28"/>
        </w:rPr>
        <w:t>Инновационность:</w:t>
      </w:r>
      <w:r w:rsidRPr="00CA283D">
        <w:rPr>
          <w:rFonts w:ascii="Times New Roman" w:hAnsi="Times New Roman" w:cs="Times New Roman"/>
          <w:sz w:val="28"/>
          <w:szCs w:val="28"/>
        </w:rPr>
        <w:t xml:space="preserve"> педагоги ДОУ нацелены на самообразование, отбор и введение в практику новых эффективных технологий, форм, методов, </w:t>
      </w:r>
      <w:r w:rsidRPr="00CA283D">
        <w:rPr>
          <w:rFonts w:ascii="Times New Roman" w:hAnsi="Times New Roman" w:cs="Times New Roman"/>
          <w:sz w:val="28"/>
          <w:szCs w:val="28"/>
        </w:rPr>
        <w:lastRenderedPageBreak/>
        <w:t>повышающих эффективность образовательного процесса и отвечающих современным требованиям государственной политики.</w:t>
      </w:r>
    </w:p>
    <w:p w14:paraId="3655E408" w14:textId="77777777" w:rsidR="0032385A" w:rsidRDefault="0032385A" w:rsidP="0032385A">
      <w:pPr>
        <w:spacing w:after="0" w:line="240" w:lineRule="auto"/>
        <w:ind w:firstLine="426"/>
        <w:jc w:val="both"/>
        <w:rPr>
          <w:rFonts w:ascii="Times New Roman" w:hAnsi="Times New Roman" w:cs="Times New Roman"/>
          <w:sz w:val="28"/>
          <w:szCs w:val="28"/>
        </w:rPr>
      </w:pPr>
      <w:r w:rsidRPr="00CA283D">
        <w:rPr>
          <w:rFonts w:ascii="Times New Roman" w:hAnsi="Times New Roman" w:cs="Times New Roman"/>
          <w:i/>
          <w:sz w:val="28"/>
          <w:szCs w:val="28"/>
        </w:rPr>
        <w:t>Вариативность и разнообразие:</w:t>
      </w:r>
      <w:r w:rsidRPr="00CA283D">
        <w:rPr>
          <w:rFonts w:ascii="Times New Roman" w:hAnsi="Times New Roman" w:cs="Times New Roman"/>
          <w:sz w:val="28"/>
          <w:szCs w:val="28"/>
        </w:rPr>
        <w:t xml:space="preserve"> являются неотъемлемой составляющей образовательного процесса, как следствие социального заказа государства и родителей, а также исходя из особенностей развития детей. </w:t>
      </w:r>
    </w:p>
    <w:p w14:paraId="1819D13D" w14:textId="77777777" w:rsidR="00FD7513" w:rsidRPr="00CA283D" w:rsidRDefault="00FD7513" w:rsidP="0032385A">
      <w:pPr>
        <w:spacing w:after="0" w:line="240" w:lineRule="auto"/>
        <w:ind w:firstLine="426"/>
        <w:jc w:val="both"/>
        <w:rPr>
          <w:rFonts w:ascii="Times New Roman" w:hAnsi="Times New Roman" w:cs="Times New Roman"/>
          <w:sz w:val="28"/>
          <w:szCs w:val="28"/>
        </w:rPr>
      </w:pPr>
    </w:p>
    <w:p w14:paraId="317CCBD5" w14:textId="77777777" w:rsidR="0032385A" w:rsidRPr="00CA283D" w:rsidRDefault="0032385A" w:rsidP="0032385A">
      <w:pPr>
        <w:spacing w:after="0" w:line="240" w:lineRule="auto"/>
        <w:ind w:firstLine="426"/>
        <w:jc w:val="both"/>
        <w:rPr>
          <w:rFonts w:ascii="Times New Roman" w:hAnsi="Times New Roman" w:cs="Times New Roman"/>
          <w:b/>
          <w:sz w:val="28"/>
          <w:szCs w:val="28"/>
        </w:rPr>
      </w:pPr>
      <w:r w:rsidRPr="00CA283D">
        <w:rPr>
          <w:rFonts w:ascii="Times New Roman" w:hAnsi="Times New Roman" w:cs="Times New Roman"/>
          <w:b/>
          <w:sz w:val="28"/>
          <w:szCs w:val="28"/>
        </w:rPr>
        <w:t>Модель выпускника дошкольного образовательного учреждения</w:t>
      </w:r>
    </w:p>
    <w:p w14:paraId="1BA46679" w14:textId="77777777" w:rsidR="0032385A" w:rsidRPr="00CA283D" w:rsidRDefault="0032385A" w:rsidP="0032385A">
      <w:pPr>
        <w:spacing w:after="0" w:line="240" w:lineRule="auto"/>
        <w:ind w:firstLine="426"/>
        <w:jc w:val="both"/>
        <w:rPr>
          <w:rFonts w:ascii="Times New Roman" w:hAnsi="Times New Roman" w:cs="Times New Roman"/>
          <w:sz w:val="28"/>
          <w:szCs w:val="28"/>
        </w:rPr>
      </w:pPr>
      <w:r w:rsidRPr="00CA283D">
        <w:rPr>
          <w:rFonts w:ascii="Times New Roman" w:hAnsi="Times New Roman" w:cs="Times New Roman"/>
          <w:sz w:val="28"/>
          <w:szCs w:val="28"/>
        </w:rPr>
        <w:t>В ФГОС ДО целевых ориентиров на этапе завершения дошкольного образования представлены социально-нормативные возрастные характеристики возможных достижений реб</w:t>
      </w:r>
      <w:r w:rsidR="00EE6722">
        <w:rPr>
          <w:rFonts w:ascii="Times New Roman" w:hAnsi="Times New Roman" w:cs="Times New Roman"/>
          <w:sz w:val="28"/>
          <w:szCs w:val="28"/>
        </w:rPr>
        <w:t>ёнка, исходя из которых</w:t>
      </w:r>
      <w:r w:rsidR="001307A7">
        <w:rPr>
          <w:rFonts w:ascii="Times New Roman" w:hAnsi="Times New Roman" w:cs="Times New Roman"/>
          <w:sz w:val="28"/>
          <w:szCs w:val="28"/>
        </w:rPr>
        <w:t>,</w:t>
      </w:r>
      <w:r w:rsidR="00EE6722">
        <w:rPr>
          <w:rFonts w:ascii="Times New Roman" w:hAnsi="Times New Roman" w:cs="Times New Roman"/>
          <w:sz w:val="28"/>
          <w:szCs w:val="28"/>
        </w:rPr>
        <w:t xml:space="preserve"> мы можем</w:t>
      </w:r>
      <w:r w:rsidRPr="00CA283D">
        <w:rPr>
          <w:rFonts w:ascii="Times New Roman" w:hAnsi="Times New Roman" w:cs="Times New Roman"/>
          <w:sz w:val="28"/>
          <w:szCs w:val="28"/>
        </w:rPr>
        <w:t xml:space="preserve"> описать качества личности выпускника нашего ДОУ.</w:t>
      </w:r>
    </w:p>
    <w:p w14:paraId="0CFBFD5D" w14:textId="77777777" w:rsidR="0032385A" w:rsidRPr="00403C3F" w:rsidRDefault="0032385A" w:rsidP="0032385A">
      <w:pPr>
        <w:pStyle w:val="a6"/>
        <w:spacing w:before="0" w:after="0"/>
        <w:jc w:val="cente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60"/>
        <w:gridCol w:w="7316"/>
      </w:tblGrid>
      <w:tr w:rsidR="0032385A" w:rsidRPr="001E4598" w14:paraId="7E68CAEC" w14:textId="77777777" w:rsidTr="00E901D0">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14:paraId="3A337E40" w14:textId="77777777" w:rsidR="0032385A" w:rsidRPr="002A2DB3" w:rsidRDefault="0032385A" w:rsidP="00E901D0">
            <w:pPr>
              <w:pStyle w:val="a6"/>
              <w:spacing w:before="0" w:after="0"/>
              <w:ind w:right="57"/>
            </w:pPr>
            <w:r w:rsidRPr="002A2DB3">
              <w:t>Линия развития</w:t>
            </w:r>
          </w:p>
        </w:tc>
        <w:tc>
          <w:tcPr>
            <w:tcW w:w="7485" w:type="dxa"/>
            <w:tcBorders>
              <w:top w:val="outset" w:sz="6" w:space="0" w:color="auto"/>
              <w:left w:val="outset" w:sz="6" w:space="0" w:color="auto"/>
              <w:bottom w:val="outset" w:sz="6" w:space="0" w:color="auto"/>
              <w:right w:val="outset" w:sz="6" w:space="0" w:color="auto"/>
            </w:tcBorders>
            <w:vAlign w:val="center"/>
            <w:hideMark/>
          </w:tcPr>
          <w:p w14:paraId="647F3032" w14:textId="77777777" w:rsidR="0032385A" w:rsidRPr="002A2DB3" w:rsidRDefault="0032385A" w:rsidP="00E901D0">
            <w:pPr>
              <w:pStyle w:val="a6"/>
              <w:spacing w:before="0" w:after="0"/>
              <w:ind w:right="57"/>
            </w:pPr>
            <w:r w:rsidRPr="002A2DB3">
              <w:t>Показатели развития (интегративные качества)</w:t>
            </w:r>
          </w:p>
        </w:tc>
      </w:tr>
      <w:tr w:rsidR="0032385A" w:rsidRPr="001E4598" w14:paraId="18E7934F" w14:textId="77777777" w:rsidTr="00E901D0">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14:paraId="153DBAFF" w14:textId="77777777" w:rsidR="0032385A" w:rsidRPr="002A2DB3" w:rsidRDefault="0032385A" w:rsidP="00E901D0">
            <w:pPr>
              <w:pStyle w:val="a6"/>
              <w:spacing w:before="0" w:after="0"/>
              <w:ind w:right="57"/>
            </w:pPr>
          </w:p>
          <w:p w14:paraId="7C3B7477" w14:textId="77777777" w:rsidR="0032385A" w:rsidRPr="002A2DB3" w:rsidRDefault="0032385A" w:rsidP="00E901D0">
            <w:pPr>
              <w:pStyle w:val="a6"/>
              <w:spacing w:before="0" w:after="0"/>
              <w:ind w:right="57"/>
            </w:pPr>
            <w:r w:rsidRPr="002A2DB3">
              <w:t>Физическое развитие</w:t>
            </w:r>
          </w:p>
        </w:tc>
        <w:tc>
          <w:tcPr>
            <w:tcW w:w="7485" w:type="dxa"/>
            <w:tcBorders>
              <w:top w:val="outset" w:sz="6" w:space="0" w:color="auto"/>
              <w:left w:val="outset" w:sz="6" w:space="0" w:color="auto"/>
              <w:bottom w:val="outset" w:sz="6" w:space="0" w:color="auto"/>
              <w:right w:val="outset" w:sz="6" w:space="0" w:color="auto"/>
            </w:tcBorders>
            <w:vAlign w:val="center"/>
            <w:hideMark/>
          </w:tcPr>
          <w:p w14:paraId="0FF00367" w14:textId="77777777" w:rsidR="0032385A" w:rsidRPr="002A2DB3" w:rsidRDefault="0032385A" w:rsidP="00E901D0">
            <w:pPr>
              <w:pStyle w:val="a6"/>
              <w:spacing w:before="0" w:after="0"/>
              <w:ind w:right="57"/>
              <w:jc w:val="center"/>
            </w:pPr>
            <w:r w:rsidRPr="002A2DB3">
              <w:rPr>
                <w:rStyle w:val="a9"/>
              </w:rPr>
              <w:t>Физическое развитие соответствует возрастным нормам</w:t>
            </w:r>
            <w:r w:rsidRPr="002A2DB3">
              <w:t>.</w:t>
            </w:r>
          </w:p>
          <w:p w14:paraId="05BF37CD" w14:textId="77777777" w:rsidR="0032385A" w:rsidRPr="002A2DB3" w:rsidRDefault="0032385A" w:rsidP="00E901D0">
            <w:pPr>
              <w:pStyle w:val="a6"/>
              <w:spacing w:before="0" w:after="0"/>
              <w:ind w:right="57"/>
              <w:jc w:val="both"/>
            </w:pPr>
            <w:r w:rsidRPr="002A2DB3">
              <w:rPr>
                <w:rStyle w:val="aa"/>
              </w:rPr>
              <w:t>Физически развит, овладевший основными культурно-гигиеническими навыками:</w:t>
            </w:r>
          </w:p>
          <w:p w14:paraId="13CC5B7D" w14:textId="77777777" w:rsidR="0032385A" w:rsidRPr="002A2DB3" w:rsidRDefault="0032385A" w:rsidP="00E901D0">
            <w:pPr>
              <w:pStyle w:val="a6"/>
              <w:spacing w:before="0" w:after="0"/>
              <w:ind w:right="57"/>
              <w:jc w:val="both"/>
            </w:pPr>
            <w:r w:rsidRPr="002A2DB3">
              <w:t>-проявляет интерес и потребность в двигательной активности (проявляет интерес к участию в подвижных играх, играх с элементами соревнования, играм-эстафетам, физическим упражнениям);</w:t>
            </w:r>
          </w:p>
          <w:p w14:paraId="21DE7DBD" w14:textId="77777777" w:rsidR="0032385A" w:rsidRPr="002A2DB3" w:rsidRDefault="0032385A" w:rsidP="00E901D0">
            <w:pPr>
              <w:pStyle w:val="a6"/>
              <w:spacing w:before="0" w:after="0"/>
              <w:ind w:right="57"/>
              <w:jc w:val="both"/>
            </w:pPr>
            <w:r w:rsidRPr="002A2DB3">
              <w:t>-владеет основными видами движений на уровне, соответствующем возрасту;</w:t>
            </w:r>
          </w:p>
          <w:p w14:paraId="6F8A7F65" w14:textId="77777777" w:rsidR="0032385A" w:rsidRPr="002A2DB3" w:rsidRDefault="0032385A" w:rsidP="00E901D0">
            <w:pPr>
              <w:pStyle w:val="a6"/>
              <w:spacing w:before="0" w:after="0"/>
              <w:ind w:right="57"/>
              <w:jc w:val="both"/>
            </w:pPr>
            <w:r w:rsidRPr="002A2DB3">
              <w:t>-достаточно развиты физические качества (выносливость, сила, быстрота, ловкость);</w:t>
            </w:r>
          </w:p>
          <w:p w14:paraId="2F462753" w14:textId="77777777" w:rsidR="0032385A" w:rsidRPr="002A2DB3" w:rsidRDefault="0032385A" w:rsidP="00E901D0">
            <w:pPr>
              <w:pStyle w:val="a6"/>
              <w:spacing w:before="0" w:after="0"/>
              <w:ind w:right="57"/>
              <w:jc w:val="both"/>
            </w:pPr>
            <w:r w:rsidRPr="002A2DB3">
              <w:rPr>
                <w:rStyle w:val="aa"/>
              </w:rPr>
              <w:t>Сформированы ценности здорового образа жизни:</w:t>
            </w:r>
          </w:p>
          <w:p w14:paraId="315F68B4" w14:textId="77777777" w:rsidR="0032385A" w:rsidRPr="002A2DB3" w:rsidRDefault="0032385A" w:rsidP="00E901D0">
            <w:pPr>
              <w:pStyle w:val="a6"/>
              <w:spacing w:before="0" w:after="0"/>
              <w:ind w:right="57"/>
              <w:jc w:val="both"/>
            </w:pPr>
            <w:r w:rsidRPr="002A2DB3">
              <w:t>-имеет представления о собственном теле, владеет способами ухода за ним;</w:t>
            </w:r>
          </w:p>
          <w:p w14:paraId="34409B28" w14:textId="77777777" w:rsidR="0032385A" w:rsidRPr="002A2DB3" w:rsidRDefault="0032385A" w:rsidP="00E901D0">
            <w:pPr>
              <w:pStyle w:val="a6"/>
              <w:spacing w:before="0" w:after="0"/>
              <w:ind w:right="57"/>
              <w:jc w:val="both"/>
            </w:pPr>
            <w:r w:rsidRPr="002A2DB3">
              <w:t>-имеет элементарные представления о здоровом образе жизни, о зависимости здоровья от правильного питания, закаливания, физических упражнений, соблюдения режима дня;</w:t>
            </w:r>
          </w:p>
          <w:p w14:paraId="2D8D183C" w14:textId="77777777" w:rsidR="0032385A" w:rsidRPr="002A2DB3" w:rsidRDefault="0032385A" w:rsidP="00E901D0">
            <w:pPr>
              <w:pStyle w:val="a6"/>
              <w:spacing w:before="0" w:after="0"/>
              <w:ind w:right="57"/>
              <w:jc w:val="both"/>
            </w:pPr>
            <w:r w:rsidRPr="002A2DB3">
              <w:t>-проявляет желание заботиться о своем здоровье</w:t>
            </w:r>
          </w:p>
        </w:tc>
      </w:tr>
      <w:tr w:rsidR="0032385A" w:rsidRPr="001E4598" w14:paraId="3A811816" w14:textId="77777777" w:rsidTr="00E901D0">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14:paraId="070B0B8E" w14:textId="77777777" w:rsidR="0032385A" w:rsidRPr="002A2DB3" w:rsidRDefault="0032385A" w:rsidP="00E901D0">
            <w:pPr>
              <w:pStyle w:val="a6"/>
              <w:spacing w:before="0" w:after="0"/>
              <w:ind w:right="57"/>
            </w:pPr>
          </w:p>
          <w:p w14:paraId="4DC6EF7F" w14:textId="77777777" w:rsidR="0032385A" w:rsidRPr="002A2DB3" w:rsidRDefault="0032385A" w:rsidP="00E901D0">
            <w:pPr>
              <w:pStyle w:val="a6"/>
              <w:spacing w:before="0" w:after="0"/>
              <w:ind w:right="57"/>
            </w:pPr>
            <w:r w:rsidRPr="002A2DB3">
              <w:t>Познавательное развитие</w:t>
            </w:r>
          </w:p>
        </w:tc>
        <w:tc>
          <w:tcPr>
            <w:tcW w:w="7485" w:type="dxa"/>
            <w:tcBorders>
              <w:top w:val="outset" w:sz="6" w:space="0" w:color="auto"/>
              <w:left w:val="outset" w:sz="6" w:space="0" w:color="auto"/>
              <w:bottom w:val="outset" w:sz="6" w:space="0" w:color="auto"/>
              <w:right w:val="outset" w:sz="6" w:space="0" w:color="auto"/>
            </w:tcBorders>
            <w:vAlign w:val="center"/>
            <w:hideMark/>
          </w:tcPr>
          <w:p w14:paraId="63DEBBB8" w14:textId="77777777" w:rsidR="0032385A" w:rsidRPr="002A2DB3" w:rsidRDefault="0032385A" w:rsidP="00E901D0">
            <w:pPr>
              <w:pStyle w:val="a6"/>
              <w:spacing w:before="0" w:after="0"/>
              <w:ind w:right="57"/>
              <w:jc w:val="center"/>
            </w:pPr>
            <w:r w:rsidRPr="00810149">
              <w:rPr>
                <w:rStyle w:val="a9"/>
              </w:rPr>
              <w:t xml:space="preserve">Сформированы представления об окружающей действительности </w:t>
            </w:r>
            <w:r w:rsidRPr="002A2DB3">
              <w:rPr>
                <w:rStyle w:val="a9"/>
              </w:rPr>
              <w:t>в соответствии с возрастом детей</w:t>
            </w:r>
          </w:p>
          <w:p w14:paraId="72D460DA" w14:textId="77777777" w:rsidR="0032385A" w:rsidRPr="002A2DB3" w:rsidRDefault="0032385A" w:rsidP="00E901D0">
            <w:pPr>
              <w:pStyle w:val="a6"/>
              <w:spacing w:before="0" w:after="0"/>
              <w:ind w:right="57"/>
              <w:jc w:val="both"/>
            </w:pPr>
            <w:r w:rsidRPr="002A2DB3">
              <w:rPr>
                <w:rStyle w:val="aa"/>
              </w:rPr>
              <w:t>Проявляет любознательность, познавательную активность</w:t>
            </w:r>
            <w:r w:rsidRPr="002A2DB3">
              <w:t>:</w:t>
            </w:r>
          </w:p>
          <w:p w14:paraId="58947152" w14:textId="77777777" w:rsidR="0032385A" w:rsidRPr="002A2DB3" w:rsidRDefault="0032385A" w:rsidP="00E901D0">
            <w:pPr>
              <w:pStyle w:val="a6"/>
              <w:spacing w:before="0" w:after="0"/>
              <w:ind w:right="57"/>
              <w:jc w:val="both"/>
            </w:pPr>
            <w:r w:rsidRPr="002A2DB3">
              <w:t>-интересуется новым, неизвестным в окружающем мире (мире предметов и вещей, мире отношений и своем внутреннем мире);</w:t>
            </w:r>
          </w:p>
          <w:p w14:paraId="51CC46CE" w14:textId="77777777" w:rsidR="0032385A" w:rsidRPr="002A2DB3" w:rsidRDefault="0032385A" w:rsidP="00E901D0">
            <w:pPr>
              <w:pStyle w:val="a6"/>
              <w:spacing w:before="0" w:after="0"/>
              <w:ind w:right="57"/>
              <w:jc w:val="both"/>
            </w:pPr>
            <w:r w:rsidRPr="002A2DB3">
              <w:t>-задает вопросы взрослому, любит экспериментировать;</w:t>
            </w:r>
          </w:p>
          <w:p w14:paraId="24C53BE2" w14:textId="77777777" w:rsidR="0032385A" w:rsidRPr="002A2DB3" w:rsidRDefault="0032385A" w:rsidP="00E901D0">
            <w:pPr>
              <w:pStyle w:val="a6"/>
              <w:spacing w:before="0" w:after="0"/>
              <w:ind w:right="57"/>
              <w:jc w:val="both"/>
            </w:pPr>
            <w:r w:rsidRPr="002A2DB3">
              <w:t>-способен самостоятельно действовать (в повседневной жизни, в различных видах детской деятельности); в случаях затруднения обращается к взрослому;</w:t>
            </w:r>
          </w:p>
          <w:p w14:paraId="3D9707EC" w14:textId="77777777" w:rsidR="0032385A" w:rsidRPr="002A2DB3" w:rsidRDefault="0032385A" w:rsidP="00E901D0">
            <w:pPr>
              <w:pStyle w:val="a6"/>
              <w:spacing w:before="0" w:after="0"/>
              <w:ind w:right="57"/>
              <w:jc w:val="both"/>
            </w:pPr>
            <w:r w:rsidRPr="002A2DB3">
              <w:t>-проявляет устойчивый интерес к различным видам детской деятельности, способен использовать различные источники информации, способствующие самостоятельной деятельности (кино, литература, искусство, экскурсии, информация взрослого);</w:t>
            </w:r>
          </w:p>
          <w:p w14:paraId="6617B2C3" w14:textId="77777777" w:rsidR="0032385A" w:rsidRPr="002A2DB3" w:rsidRDefault="0032385A" w:rsidP="00E901D0">
            <w:pPr>
              <w:pStyle w:val="a6"/>
              <w:spacing w:before="0" w:after="0"/>
              <w:ind w:right="57"/>
              <w:jc w:val="both"/>
            </w:pPr>
            <w:r w:rsidRPr="002A2DB3">
              <w:t>-принимает живое, заинтересованное участие в образовательном процессе.</w:t>
            </w:r>
          </w:p>
          <w:p w14:paraId="3631CE5D" w14:textId="77777777" w:rsidR="0032385A" w:rsidRPr="002A2DB3" w:rsidRDefault="0032385A" w:rsidP="00E901D0">
            <w:pPr>
              <w:pStyle w:val="a6"/>
              <w:spacing w:before="0" w:after="0"/>
              <w:ind w:right="57"/>
              <w:jc w:val="both"/>
            </w:pPr>
            <w:r w:rsidRPr="002A2DB3">
              <w:rPr>
                <w:rStyle w:val="aa"/>
              </w:rPr>
              <w:t>Сформированы интеллектуальные умения, адекватные возрасту:</w:t>
            </w:r>
          </w:p>
          <w:p w14:paraId="2FC6925D" w14:textId="77777777" w:rsidR="0032385A" w:rsidRPr="002A2DB3" w:rsidRDefault="0032385A" w:rsidP="00E901D0">
            <w:pPr>
              <w:pStyle w:val="a6"/>
              <w:spacing w:before="0" w:after="0"/>
              <w:ind w:right="57"/>
              <w:jc w:val="both"/>
            </w:pPr>
            <w:r w:rsidRPr="002A2DB3">
              <w:t xml:space="preserve">-владеет логическими операциями - анализа, сравнения, классификации, обобщения; способен устанавливать связи и </w:t>
            </w:r>
            <w:r w:rsidRPr="002A2DB3">
              <w:lastRenderedPageBreak/>
              <w:t>зависимости между объектами и явлениями окружающего мира, делать умозаключения и выводы; пытается использовать знаково – символические средства представления информации;</w:t>
            </w:r>
          </w:p>
          <w:p w14:paraId="6FE9C5AF" w14:textId="77777777" w:rsidR="0032385A" w:rsidRPr="002A2DB3" w:rsidRDefault="0032385A" w:rsidP="00E901D0">
            <w:pPr>
              <w:pStyle w:val="a6"/>
              <w:spacing w:before="0" w:after="0"/>
              <w:ind w:right="57"/>
              <w:jc w:val="both"/>
            </w:pPr>
            <w:r w:rsidRPr="002A2DB3">
              <w:t>-применяет самостоятельно усвоенные знания и способы деятельности для решения новых задач (проблем), поставленных как взрослым, так и им самим;</w:t>
            </w:r>
          </w:p>
          <w:p w14:paraId="7651CAD9" w14:textId="77777777" w:rsidR="0032385A" w:rsidRPr="002A2DB3" w:rsidRDefault="0032385A" w:rsidP="00E901D0">
            <w:pPr>
              <w:pStyle w:val="a6"/>
              <w:spacing w:before="0" w:after="0"/>
              <w:ind w:right="57"/>
              <w:jc w:val="both"/>
            </w:pPr>
            <w:r w:rsidRPr="002A2DB3">
              <w:t>-способен к решению творческих и интеллектуальных задач; в зависимости от ситуации может преобразовывать способы решения задач (проблем); предложить собственный замысел и воплотить его.</w:t>
            </w:r>
          </w:p>
          <w:p w14:paraId="3ADFE5D6" w14:textId="77777777" w:rsidR="0032385A" w:rsidRPr="002A2DB3" w:rsidRDefault="0032385A" w:rsidP="00E901D0">
            <w:pPr>
              <w:pStyle w:val="a6"/>
              <w:spacing w:before="0" w:after="0"/>
              <w:ind w:right="57"/>
              <w:jc w:val="both"/>
            </w:pPr>
            <w:r w:rsidRPr="002A2DB3">
              <w:rPr>
                <w:rStyle w:val="aa"/>
              </w:rPr>
              <w:t>Сформирована произвольность и опосредованность психических процессов: внимания, памяти, мышления, восприятия в соответствии с возрастом.</w:t>
            </w:r>
          </w:p>
        </w:tc>
      </w:tr>
      <w:tr w:rsidR="0032385A" w:rsidRPr="001E4598" w14:paraId="352896BB" w14:textId="77777777" w:rsidTr="00E901D0">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14:paraId="0585D990" w14:textId="77777777" w:rsidR="0032385A" w:rsidRPr="002A2DB3" w:rsidRDefault="0032385A" w:rsidP="00E901D0">
            <w:pPr>
              <w:pStyle w:val="a6"/>
              <w:spacing w:before="0" w:after="0"/>
              <w:ind w:right="57"/>
            </w:pPr>
          </w:p>
          <w:p w14:paraId="7AF82D6B" w14:textId="77777777" w:rsidR="0032385A" w:rsidRPr="002A2DB3" w:rsidRDefault="0032385A" w:rsidP="00E901D0">
            <w:pPr>
              <w:pStyle w:val="a6"/>
              <w:spacing w:before="0" w:after="0"/>
              <w:ind w:right="57"/>
            </w:pPr>
            <w:r w:rsidRPr="002A2DB3">
              <w:t>Речевое развитие</w:t>
            </w:r>
          </w:p>
        </w:tc>
        <w:tc>
          <w:tcPr>
            <w:tcW w:w="7485" w:type="dxa"/>
            <w:tcBorders>
              <w:top w:val="outset" w:sz="6" w:space="0" w:color="auto"/>
              <w:left w:val="outset" w:sz="6" w:space="0" w:color="auto"/>
              <w:bottom w:val="outset" w:sz="6" w:space="0" w:color="auto"/>
              <w:right w:val="outset" w:sz="6" w:space="0" w:color="auto"/>
            </w:tcBorders>
            <w:vAlign w:val="center"/>
            <w:hideMark/>
          </w:tcPr>
          <w:p w14:paraId="1DF36659" w14:textId="77777777" w:rsidR="0032385A" w:rsidRPr="002A2DB3" w:rsidRDefault="0032385A" w:rsidP="00E901D0">
            <w:pPr>
              <w:pStyle w:val="a6"/>
              <w:spacing w:before="0" w:after="0"/>
              <w:ind w:right="57"/>
              <w:jc w:val="center"/>
            </w:pPr>
            <w:r w:rsidRPr="002A2DB3">
              <w:rPr>
                <w:rStyle w:val="a9"/>
              </w:rPr>
              <w:t>Речь выпускника:</w:t>
            </w:r>
          </w:p>
          <w:p w14:paraId="1DAA1D34" w14:textId="77777777" w:rsidR="0032385A" w:rsidRPr="002A2DB3" w:rsidRDefault="0032385A" w:rsidP="00E901D0">
            <w:pPr>
              <w:pStyle w:val="a6"/>
              <w:spacing w:before="0" w:after="0"/>
              <w:ind w:right="57"/>
              <w:jc w:val="both"/>
            </w:pPr>
            <w:r w:rsidRPr="002A2DB3">
              <w:t>-словарный запас, грамматическая речь соответствует возрасту; достаточно развит фонематический слух;</w:t>
            </w:r>
          </w:p>
          <w:p w14:paraId="222F2890" w14:textId="77777777" w:rsidR="0032385A" w:rsidRPr="002A2DB3" w:rsidRDefault="0032385A" w:rsidP="00E901D0">
            <w:pPr>
              <w:pStyle w:val="a6"/>
              <w:spacing w:before="0" w:after="0"/>
              <w:ind w:right="57"/>
              <w:jc w:val="both"/>
            </w:pPr>
            <w:r w:rsidRPr="002A2DB3">
              <w:t>-адекватно использует вербальные и невербальные средства общения;</w:t>
            </w:r>
          </w:p>
          <w:p w14:paraId="0633D988" w14:textId="77777777" w:rsidR="0032385A" w:rsidRPr="002A2DB3" w:rsidRDefault="0032385A" w:rsidP="00E901D0">
            <w:pPr>
              <w:pStyle w:val="a6"/>
              <w:spacing w:before="0" w:after="0"/>
              <w:ind w:right="57"/>
              <w:jc w:val="both"/>
            </w:pPr>
            <w:r w:rsidRPr="002A2DB3">
              <w:t>-владеет диалогической речью (умеет слушать и вступать в диалог), конструктивными способами взаимодействия с детьми и взрослыми (договаривается, распределяет действия при сотрудничестве и др.).</w:t>
            </w:r>
          </w:p>
          <w:p w14:paraId="0E2CF93F" w14:textId="77777777" w:rsidR="0032385A" w:rsidRPr="002A2DB3" w:rsidRDefault="0032385A" w:rsidP="00E901D0">
            <w:pPr>
              <w:pStyle w:val="a6"/>
              <w:spacing w:before="0" w:after="0"/>
              <w:ind w:right="57"/>
              <w:jc w:val="both"/>
            </w:pPr>
            <w:r w:rsidRPr="002A2DB3">
              <w:t>-использует речь как инструмент мышления (умеет связно и последовательно выражать свои мысли, понимать смысл текста и передавать его содержание);</w:t>
            </w:r>
          </w:p>
          <w:p w14:paraId="6E629A42" w14:textId="77777777" w:rsidR="0032385A" w:rsidRPr="002A2DB3" w:rsidRDefault="0032385A" w:rsidP="00E901D0">
            <w:pPr>
              <w:pStyle w:val="a6"/>
              <w:spacing w:before="0" w:after="0"/>
              <w:ind w:right="57"/>
              <w:jc w:val="both"/>
            </w:pPr>
            <w:r w:rsidRPr="002A2DB3">
              <w:t>-способен изменять стиль общения со взрослым или сверстником, в зависимости от ситуации.</w:t>
            </w:r>
          </w:p>
          <w:p w14:paraId="57C4D4E7" w14:textId="77777777" w:rsidR="0032385A" w:rsidRPr="002A2DB3" w:rsidRDefault="0032385A" w:rsidP="00E901D0">
            <w:pPr>
              <w:pStyle w:val="a6"/>
              <w:spacing w:before="0" w:after="0"/>
              <w:ind w:right="57"/>
              <w:jc w:val="both"/>
            </w:pPr>
            <w:r w:rsidRPr="002A2DB3">
              <w:rPr>
                <w:rStyle w:val="aa"/>
              </w:rPr>
              <w:t>-может выучить небольшое стихотворение; умеет связно и последовательно пересказывать небольшие сказки и рассказы; способен сосредоточенно действовать в течение 15-25минут;</w:t>
            </w:r>
          </w:p>
        </w:tc>
      </w:tr>
      <w:tr w:rsidR="0032385A" w:rsidRPr="001E4598" w14:paraId="63861CEE" w14:textId="77777777" w:rsidTr="00E901D0">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14:paraId="712B6497" w14:textId="77777777" w:rsidR="0032385A" w:rsidRPr="002A2DB3" w:rsidRDefault="0032385A" w:rsidP="00E901D0">
            <w:pPr>
              <w:pStyle w:val="a6"/>
              <w:spacing w:before="0" w:after="0"/>
              <w:ind w:right="57"/>
            </w:pPr>
          </w:p>
          <w:p w14:paraId="28BEDAD6" w14:textId="77777777" w:rsidR="0032385A" w:rsidRPr="002A2DB3" w:rsidRDefault="0032385A" w:rsidP="00E901D0">
            <w:pPr>
              <w:pStyle w:val="a6"/>
              <w:spacing w:before="0" w:after="0"/>
              <w:ind w:right="57"/>
            </w:pPr>
            <w:r w:rsidRPr="002A2DB3">
              <w:t>Социально</w:t>
            </w:r>
            <w:r>
              <w:t xml:space="preserve"> -</w:t>
            </w:r>
            <w:r w:rsidRPr="002A2DB3">
              <w:t xml:space="preserve"> коммуникативное развитие</w:t>
            </w:r>
          </w:p>
        </w:tc>
        <w:tc>
          <w:tcPr>
            <w:tcW w:w="7485" w:type="dxa"/>
            <w:tcBorders>
              <w:top w:val="outset" w:sz="6" w:space="0" w:color="auto"/>
              <w:left w:val="outset" w:sz="6" w:space="0" w:color="auto"/>
              <w:bottom w:val="outset" w:sz="6" w:space="0" w:color="auto"/>
              <w:right w:val="outset" w:sz="6" w:space="0" w:color="auto"/>
            </w:tcBorders>
            <w:vAlign w:val="center"/>
            <w:hideMark/>
          </w:tcPr>
          <w:p w14:paraId="3CDDFF76" w14:textId="77777777" w:rsidR="0032385A" w:rsidRPr="002A2DB3" w:rsidRDefault="0032385A" w:rsidP="00E901D0">
            <w:pPr>
              <w:pStyle w:val="a6"/>
              <w:spacing w:before="0" w:after="0"/>
              <w:ind w:right="57"/>
              <w:jc w:val="center"/>
            </w:pPr>
            <w:r w:rsidRPr="002A2DB3">
              <w:rPr>
                <w:rStyle w:val="a9"/>
              </w:rPr>
              <w:t>Развито положительное отношение к себе, другим людям, окружающему миру:</w:t>
            </w:r>
          </w:p>
          <w:p w14:paraId="2B9E22CB" w14:textId="77777777" w:rsidR="0032385A" w:rsidRPr="002A2DB3" w:rsidRDefault="0032385A" w:rsidP="00E901D0">
            <w:pPr>
              <w:pStyle w:val="a6"/>
              <w:spacing w:before="0" w:after="0"/>
              <w:ind w:right="57"/>
              <w:jc w:val="both"/>
            </w:pPr>
            <w:r>
              <w:t>-</w:t>
            </w:r>
            <w:r w:rsidRPr="002A2DB3">
              <w:t>имеет представления о себе, собственной принадлежности и принадлежности других людей к определенному полу;</w:t>
            </w:r>
          </w:p>
          <w:p w14:paraId="6CA97FD0" w14:textId="77777777" w:rsidR="0032385A" w:rsidRPr="002A2DB3" w:rsidRDefault="0032385A" w:rsidP="00E901D0">
            <w:pPr>
              <w:pStyle w:val="a6"/>
              <w:spacing w:before="0" w:after="0"/>
              <w:ind w:right="57"/>
              <w:jc w:val="both"/>
            </w:pPr>
            <w:r>
              <w:t>-</w:t>
            </w:r>
            <w:r w:rsidRPr="002A2DB3">
              <w:t>имеет представление о семье, родственных отношениях и взаимосвязях, распределении семейных обязанностей, семейных традициях;</w:t>
            </w:r>
          </w:p>
          <w:p w14:paraId="3D994600" w14:textId="77777777" w:rsidR="0032385A" w:rsidRPr="002A2DB3" w:rsidRDefault="0032385A" w:rsidP="00E901D0">
            <w:pPr>
              <w:pStyle w:val="a6"/>
              <w:spacing w:before="0" w:after="0"/>
              <w:ind w:right="57"/>
              <w:jc w:val="both"/>
            </w:pPr>
            <w:r>
              <w:t>-</w:t>
            </w:r>
            <w:r w:rsidRPr="002A2DB3">
              <w:t>имеет представление об обществе, его культурных ценностях; о государстве и принадлежности к нему; о мире.</w:t>
            </w:r>
          </w:p>
          <w:p w14:paraId="3C1F3628" w14:textId="77777777" w:rsidR="0032385A" w:rsidRPr="002A2DB3" w:rsidRDefault="0032385A" w:rsidP="00E901D0">
            <w:pPr>
              <w:pStyle w:val="a6"/>
              <w:spacing w:before="0" w:after="0"/>
              <w:ind w:right="57"/>
              <w:jc w:val="both"/>
            </w:pPr>
            <w:r w:rsidRPr="002A2DB3">
              <w:t>Проявляет самостоятельность, инициативность в разных видах деятельности (игре, общении, познавательно-исследовательской деятельности и т.д.)</w:t>
            </w:r>
          </w:p>
          <w:p w14:paraId="146D734D" w14:textId="77777777" w:rsidR="0032385A" w:rsidRPr="002A2DB3" w:rsidRDefault="0032385A" w:rsidP="00E901D0">
            <w:pPr>
              <w:pStyle w:val="a6"/>
              <w:spacing w:before="0" w:after="0"/>
              <w:ind w:right="57"/>
              <w:jc w:val="both"/>
            </w:pPr>
            <w:r w:rsidRPr="002A2DB3">
              <w:t>Способен выбирать себе род занятий, участников по совместной деятельности</w:t>
            </w:r>
          </w:p>
          <w:p w14:paraId="45ED117C" w14:textId="77777777" w:rsidR="0032385A" w:rsidRPr="002A2DB3" w:rsidRDefault="0032385A" w:rsidP="00E901D0">
            <w:pPr>
              <w:pStyle w:val="a6"/>
              <w:spacing w:before="0" w:after="0"/>
              <w:ind w:right="57"/>
              <w:jc w:val="both"/>
            </w:pPr>
            <w:r w:rsidRPr="002A2DB3">
              <w:t>Проявляет интерес к взаимоотношениям людей, их эмоциональному состоянию, умеет распознавать эмоциональное состояние окружающих близких и друзей, выражать свои эмоциональные ощущения и переживания;</w:t>
            </w:r>
          </w:p>
          <w:p w14:paraId="32C4AAF3" w14:textId="77777777" w:rsidR="0032385A" w:rsidRPr="002A2DB3" w:rsidRDefault="0032385A" w:rsidP="00E901D0">
            <w:pPr>
              <w:pStyle w:val="a6"/>
              <w:spacing w:before="0" w:after="0"/>
              <w:ind w:right="57"/>
              <w:jc w:val="both"/>
            </w:pPr>
            <w:r w:rsidRPr="002A2DB3">
              <w:t>Владеет приемами и навыками межличностного общения (охотно участвует во всех видах взаимодействия со сверстниками и взрослыми, устанавливает дружеские отношения со сверстниками, может отстаивать свою точку зрения, выражать желания, ориентирован на мнение и оценку других людей).</w:t>
            </w:r>
          </w:p>
          <w:p w14:paraId="3DDEEB25" w14:textId="77777777" w:rsidR="0032385A" w:rsidRPr="002A2DB3" w:rsidRDefault="0032385A" w:rsidP="00E901D0">
            <w:pPr>
              <w:pStyle w:val="a6"/>
              <w:spacing w:before="0" w:after="0"/>
              <w:ind w:right="57"/>
              <w:jc w:val="both"/>
            </w:pPr>
            <w:r w:rsidRPr="002A2DB3">
              <w:lastRenderedPageBreak/>
              <w:t>Проявляет навыки сотрудничества со взрослыми и сверстниками (умение распределять роли до начала игры и строить свое поведение, придерживаясь роли, т.е. способен договариваться с партнерами по взаимодействию, учитывая их желания и мнения, согласовывая свои действия с действиями партнера).</w:t>
            </w:r>
          </w:p>
          <w:p w14:paraId="2BEFAD21" w14:textId="77777777" w:rsidR="0032385A" w:rsidRPr="002A2DB3" w:rsidRDefault="0032385A" w:rsidP="00E901D0">
            <w:pPr>
              <w:pStyle w:val="a6"/>
              <w:spacing w:before="0" w:after="0"/>
              <w:ind w:right="57"/>
              <w:jc w:val="both"/>
            </w:pPr>
            <w:r w:rsidRPr="002A2DB3">
              <w:t>Сформированы предпосылки морального развития в соответствии с возрастом:</w:t>
            </w:r>
          </w:p>
          <w:p w14:paraId="24D197CB" w14:textId="77777777" w:rsidR="0032385A" w:rsidRPr="002A2DB3" w:rsidRDefault="0032385A" w:rsidP="00E901D0">
            <w:pPr>
              <w:pStyle w:val="a6"/>
              <w:spacing w:before="0" w:after="0"/>
              <w:ind w:right="57"/>
              <w:jc w:val="both"/>
            </w:pPr>
            <w:r>
              <w:t>-</w:t>
            </w:r>
            <w:r w:rsidRPr="002A2DB3">
              <w:t>имеет первичные ценностные представления о моральном и неморальном поведении (хорошо, плохо);</w:t>
            </w:r>
          </w:p>
          <w:p w14:paraId="17B90131" w14:textId="77777777" w:rsidR="0032385A" w:rsidRPr="002A2DB3" w:rsidRDefault="0032385A" w:rsidP="00E901D0">
            <w:pPr>
              <w:pStyle w:val="a6"/>
              <w:spacing w:before="0" w:after="0"/>
              <w:ind w:right="57"/>
              <w:jc w:val="both"/>
            </w:pPr>
            <w:r>
              <w:t>-</w:t>
            </w:r>
            <w:r w:rsidRPr="002A2DB3">
              <w:t>способен управлять своим поведением и планировать свои действия на основе первичных представлений о морали;</w:t>
            </w:r>
          </w:p>
          <w:p w14:paraId="2F6F825A" w14:textId="77777777" w:rsidR="0032385A" w:rsidRPr="002A2DB3" w:rsidRDefault="0032385A" w:rsidP="00E901D0">
            <w:pPr>
              <w:pStyle w:val="a6"/>
              <w:spacing w:before="0" w:after="0"/>
              <w:ind w:right="57"/>
              <w:jc w:val="both"/>
            </w:pPr>
            <w:r>
              <w:t>-</w:t>
            </w:r>
            <w:r w:rsidRPr="002A2DB3">
              <w:t>принимает и соблюдает элементарные моральные нормы и правила поведения (работать в коллективе, не мешать друг другу, не ссориться, договариваться, соблюдать правила, помогать друг другу),</w:t>
            </w:r>
          </w:p>
          <w:p w14:paraId="63E89075" w14:textId="77777777" w:rsidR="0032385A" w:rsidRPr="002A2DB3" w:rsidRDefault="0032385A" w:rsidP="00E901D0">
            <w:pPr>
              <w:pStyle w:val="a6"/>
              <w:spacing w:before="0" w:after="0"/>
              <w:ind w:right="57"/>
              <w:jc w:val="both"/>
            </w:pPr>
            <w:r w:rsidRPr="002A2DB3">
              <w:t>соблюдает правила этикета, правила поведения на улице, в общественных местах;</w:t>
            </w:r>
          </w:p>
          <w:p w14:paraId="6BFAC991" w14:textId="77777777" w:rsidR="0032385A" w:rsidRPr="002A2DB3" w:rsidRDefault="0032385A" w:rsidP="00E901D0">
            <w:pPr>
              <w:pStyle w:val="a6"/>
              <w:spacing w:before="0" w:after="0"/>
              <w:ind w:right="57"/>
              <w:jc w:val="both"/>
            </w:pPr>
            <w:r>
              <w:t>-</w:t>
            </w:r>
            <w:r w:rsidRPr="002A2DB3">
              <w:t>может давать этическую оценку сверстникам, персонажам игр, литературных произведений за соблюдение или нарушение моральных норм поведения;</w:t>
            </w:r>
          </w:p>
          <w:p w14:paraId="0F13C38E" w14:textId="77777777" w:rsidR="0032385A" w:rsidRPr="002A2DB3" w:rsidRDefault="0032385A" w:rsidP="00E901D0">
            <w:pPr>
              <w:pStyle w:val="a6"/>
              <w:spacing w:before="0" w:after="0"/>
              <w:ind w:right="57"/>
              <w:jc w:val="both"/>
            </w:pPr>
            <w:r>
              <w:t>-</w:t>
            </w:r>
            <w:r w:rsidRPr="002A2DB3">
              <w:t>проявляет бережное отношение к окружающей природе, окружающему миру.</w:t>
            </w:r>
          </w:p>
          <w:p w14:paraId="0441C614" w14:textId="77777777" w:rsidR="0032385A" w:rsidRPr="002A2DB3" w:rsidRDefault="0032385A" w:rsidP="00E901D0">
            <w:pPr>
              <w:pStyle w:val="a6"/>
              <w:spacing w:before="0" w:after="0"/>
              <w:ind w:right="57"/>
              <w:jc w:val="both"/>
            </w:pPr>
            <w:r w:rsidRPr="002A2DB3">
              <w:t>Проявляет положительное отношение к разным видам труда</w:t>
            </w:r>
          </w:p>
          <w:p w14:paraId="6A58962D" w14:textId="77777777" w:rsidR="0032385A" w:rsidRPr="002A2DB3" w:rsidRDefault="0032385A" w:rsidP="00E901D0">
            <w:pPr>
              <w:pStyle w:val="a6"/>
              <w:spacing w:before="0" w:after="0"/>
              <w:ind w:right="57"/>
              <w:jc w:val="both"/>
            </w:pPr>
            <w:r w:rsidRPr="002A2DB3">
              <w:t>Соблюдает правила безопасного поведения и личной гигиены</w:t>
            </w:r>
          </w:p>
        </w:tc>
      </w:tr>
      <w:tr w:rsidR="0032385A" w:rsidRPr="001E4598" w14:paraId="104B9A6D" w14:textId="77777777" w:rsidTr="00E901D0">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14:paraId="2B10B579" w14:textId="77777777" w:rsidR="0032385A" w:rsidRPr="002A2DB3" w:rsidRDefault="0032385A" w:rsidP="00E901D0">
            <w:pPr>
              <w:pStyle w:val="a6"/>
              <w:spacing w:before="0" w:after="0"/>
              <w:ind w:right="57"/>
            </w:pPr>
            <w:r w:rsidRPr="002A2DB3">
              <w:lastRenderedPageBreak/>
              <w:t>Художественно - эстетическое развитие</w:t>
            </w:r>
          </w:p>
        </w:tc>
        <w:tc>
          <w:tcPr>
            <w:tcW w:w="7485" w:type="dxa"/>
            <w:tcBorders>
              <w:top w:val="outset" w:sz="6" w:space="0" w:color="auto"/>
              <w:left w:val="outset" w:sz="6" w:space="0" w:color="auto"/>
              <w:bottom w:val="outset" w:sz="6" w:space="0" w:color="auto"/>
              <w:right w:val="outset" w:sz="6" w:space="0" w:color="auto"/>
            </w:tcBorders>
            <w:vAlign w:val="center"/>
            <w:hideMark/>
          </w:tcPr>
          <w:p w14:paraId="3B0EA2B9" w14:textId="77777777" w:rsidR="0032385A" w:rsidRPr="002A2DB3" w:rsidRDefault="0032385A" w:rsidP="00E901D0">
            <w:pPr>
              <w:pStyle w:val="a6"/>
              <w:spacing w:before="0" w:after="0"/>
              <w:ind w:right="57"/>
              <w:jc w:val="both"/>
            </w:pPr>
            <w:r w:rsidRPr="002A2DB3">
              <w:t>Проявляет эмоциональную отзывчивость к эстетической стороне окружающей действительности при восприятии объектов природы, слушании музыки, при ознакомлении с произведениями художественного и изобразительного искусства.</w:t>
            </w:r>
          </w:p>
          <w:p w14:paraId="3B855CCA" w14:textId="77777777" w:rsidR="0032385A" w:rsidRPr="002A2DB3" w:rsidRDefault="0032385A" w:rsidP="00E901D0">
            <w:pPr>
              <w:pStyle w:val="a6"/>
              <w:spacing w:before="0" w:after="0"/>
              <w:ind w:right="57"/>
              <w:jc w:val="both"/>
            </w:pPr>
            <w:r w:rsidRPr="002A2DB3">
              <w:t>Имеет первичные представления о традициях народного творчества с учетом регионального компонента.</w:t>
            </w:r>
          </w:p>
          <w:p w14:paraId="06457319" w14:textId="77777777" w:rsidR="0032385A" w:rsidRPr="002A2DB3" w:rsidRDefault="0032385A" w:rsidP="00E901D0">
            <w:pPr>
              <w:pStyle w:val="a6"/>
              <w:spacing w:before="0" w:after="0"/>
              <w:ind w:right="57"/>
              <w:jc w:val="both"/>
            </w:pPr>
            <w:r w:rsidRPr="002A2DB3">
              <w:t>Сформированы основы художественно - творческой деятельности: проявляет интерес, способен предложить собственный замысел и воплотить его;</w:t>
            </w:r>
          </w:p>
          <w:p w14:paraId="315D4506" w14:textId="77777777" w:rsidR="0032385A" w:rsidRPr="002A2DB3" w:rsidRDefault="0032385A" w:rsidP="00E901D0">
            <w:pPr>
              <w:pStyle w:val="a6"/>
              <w:spacing w:before="0" w:after="0"/>
              <w:ind w:right="57"/>
              <w:jc w:val="both"/>
            </w:pPr>
            <w:r w:rsidRPr="002A2DB3">
              <w:t>Сформированы основы музыкальной деятельности (развиты танцевально - двигательные, исполнительские умения).</w:t>
            </w:r>
          </w:p>
          <w:p w14:paraId="622DC0D5" w14:textId="77777777" w:rsidR="0032385A" w:rsidRPr="002A2DB3" w:rsidRDefault="0032385A" w:rsidP="00E901D0">
            <w:pPr>
              <w:pStyle w:val="a6"/>
              <w:spacing w:before="0" w:after="0"/>
              <w:ind w:right="57"/>
              <w:jc w:val="both"/>
            </w:pPr>
            <w:r w:rsidRPr="002A2DB3">
              <w:t>Сформированы умения создавать художественный образ с помощью вербальных и невербальных средств выразительности в театрализованной и игровой деятельности.</w:t>
            </w:r>
          </w:p>
        </w:tc>
      </w:tr>
    </w:tbl>
    <w:p w14:paraId="3F70026B" w14:textId="77777777" w:rsidR="00D1730A" w:rsidRPr="001E4598" w:rsidRDefault="00D1730A" w:rsidP="0032385A">
      <w:pPr>
        <w:pStyle w:val="a6"/>
        <w:spacing w:before="0" w:after="0"/>
        <w:ind w:right="57"/>
      </w:pPr>
    </w:p>
    <w:p w14:paraId="47198CE6" w14:textId="77777777" w:rsidR="0032385A" w:rsidRPr="001E4598" w:rsidRDefault="0032385A" w:rsidP="0032385A">
      <w:pPr>
        <w:pStyle w:val="a6"/>
        <w:spacing w:before="0" w:after="0"/>
        <w:jc w:val="center"/>
      </w:pPr>
      <w:r w:rsidRPr="001E4598">
        <w:rPr>
          <w:rStyle w:val="a9"/>
        </w:rPr>
        <w:t>Универсальные предпосылки учебной деятельности</w:t>
      </w:r>
      <w:r w:rsidRPr="001E4598">
        <w:rPr>
          <w:b/>
          <w:bCs/>
        </w:rPr>
        <w:br/>
      </w:r>
      <w:r w:rsidRPr="001E4598">
        <w:rPr>
          <w:rStyle w:val="a9"/>
        </w:rPr>
        <w:t>(в соответствии с ФГОС НОО)</w:t>
      </w:r>
    </w:p>
    <w:p w14:paraId="3A3F3F14" w14:textId="77777777" w:rsidR="0032385A" w:rsidRPr="001E4598" w:rsidRDefault="0032385A" w:rsidP="0032385A">
      <w:pPr>
        <w:pStyle w:val="a6"/>
        <w:spacing w:before="0" w:after="0"/>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9"/>
        <w:gridCol w:w="7177"/>
      </w:tblGrid>
      <w:tr w:rsidR="0032385A" w:rsidRPr="001E4598" w14:paraId="035ABAAE" w14:textId="77777777" w:rsidTr="00E901D0">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14:paraId="2763AED8" w14:textId="77777777" w:rsidR="0032385A" w:rsidRPr="001E4598" w:rsidRDefault="0032385A" w:rsidP="00E901D0">
            <w:pPr>
              <w:pStyle w:val="a6"/>
              <w:spacing w:before="0" w:after="0"/>
              <w:ind w:right="57"/>
            </w:pPr>
            <w:r w:rsidRPr="001E4598">
              <w:t>Универсальные предпосылки учебной деятельности:</w:t>
            </w:r>
          </w:p>
          <w:p w14:paraId="3637605F" w14:textId="77777777" w:rsidR="0032385A" w:rsidRPr="001E4598" w:rsidRDefault="0032385A" w:rsidP="00E901D0">
            <w:pPr>
              <w:pStyle w:val="a6"/>
              <w:spacing w:before="0" w:after="0"/>
              <w:ind w:right="57"/>
            </w:pPr>
          </w:p>
        </w:tc>
        <w:tc>
          <w:tcPr>
            <w:tcW w:w="7335" w:type="dxa"/>
            <w:tcBorders>
              <w:top w:val="outset" w:sz="6" w:space="0" w:color="auto"/>
              <w:left w:val="outset" w:sz="6" w:space="0" w:color="auto"/>
              <w:bottom w:val="outset" w:sz="6" w:space="0" w:color="auto"/>
              <w:right w:val="outset" w:sz="6" w:space="0" w:color="auto"/>
            </w:tcBorders>
            <w:vAlign w:val="center"/>
            <w:hideMark/>
          </w:tcPr>
          <w:p w14:paraId="0578F66E" w14:textId="77777777" w:rsidR="0032385A" w:rsidRPr="001E4598" w:rsidRDefault="0032385A" w:rsidP="00E901D0">
            <w:pPr>
              <w:pStyle w:val="a6"/>
              <w:spacing w:before="0" w:after="0"/>
              <w:ind w:right="57"/>
              <w:jc w:val="center"/>
            </w:pPr>
            <w:r w:rsidRPr="001E4598">
              <w:rPr>
                <w:rStyle w:val="a9"/>
              </w:rPr>
              <w:t>Личностные УПУД:</w:t>
            </w:r>
          </w:p>
          <w:p w14:paraId="0C928C3E" w14:textId="77777777" w:rsidR="0032385A" w:rsidRPr="001E4598" w:rsidRDefault="0032385A" w:rsidP="00E901D0">
            <w:pPr>
              <w:pStyle w:val="a6"/>
              <w:spacing w:before="0" w:after="0"/>
              <w:ind w:right="57"/>
              <w:jc w:val="both"/>
            </w:pPr>
            <w:r w:rsidRPr="001E4598">
              <w:t>Сформированы познавательные мотивы учебной деятельности, внутренняя позиция школьника; сформированы предпосылки моральных норм и правил поведения, принимает и соблюдает социальные и этические нормы поведения.</w:t>
            </w:r>
          </w:p>
          <w:p w14:paraId="6D1AD56D" w14:textId="77777777" w:rsidR="0032385A" w:rsidRPr="001E4598" w:rsidRDefault="0032385A" w:rsidP="00E901D0">
            <w:pPr>
              <w:pStyle w:val="a6"/>
              <w:spacing w:before="0" w:after="0"/>
              <w:ind w:right="57"/>
              <w:jc w:val="center"/>
            </w:pPr>
            <w:r w:rsidRPr="001E4598">
              <w:rPr>
                <w:rStyle w:val="a9"/>
              </w:rPr>
              <w:t>Познавательные УПУД:</w:t>
            </w:r>
          </w:p>
          <w:p w14:paraId="397AAB90" w14:textId="77777777" w:rsidR="0032385A" w:rsidRPr="001E4598" w:rsidRDefault="0032385A" w:rsidP="00E901D0">
            <w:pPr>
              <w:pStyle w:val="a6"/>
              <w:spacing w:before="0" w:after="0"/>
              <w:ind w:right="57"/>
              <w:jc w:val="both"/>
            </w:pPr>
            <w:r w:rsidRPr="001E4598">
              <w:t>Проявляет любознательность и познавательную активность;</w:t>
            </w:r>
          </w:p>
          <w:p w14:paraId="32147B9F" w14:textId="77777777" w:rsidR="0032385A" w:rsidRPr="001E4598" w:rsidRDefault="0032385A" w:rsidP="00E901D0">
            <w:pPr>
              <w:pStyle w:val="a6"/>
              <w:spacing w:before="0" w:after="0"/>
              <w:ind w:right="57"/>
              <w:jc w:val="both"/>
            </w:pPr>
            <w:r w:rsidRPr="001E4598">
              <w:t xml:space="preserve">Способен решать проблемы творческого и поискового характера; использует знаково –символические средства представления </w:t>
            </w:r>
            <w:r w:rsidRPr="001E4598">
              <w:lastRenderedPageBreak/>
              <w:t>информации, владеет логическими операциями; использует речевые средства для решения коммуникативных и познавательных задач.</w:t>
            </w:r>
          </w:p>
          <w:p w14:paraId="56D7411A" w14:textId="77777777" w:rsidR="0032385A" w:rsidRPr="001E4598" w:rsidRDefault="0032385A" w:rsidP="00E901D0">
            <w:pPr>
              <w:pStyle w:val="a6"/>
              <w:spacing w:before="0" w:after="0"/>
              <w:ind w:right="57"/>
              <w:jc w:val="center"/>
            </w:pPr>
            <w:r w:rsidRPr="001E4598">
              <w:rPr>
                <w:rStyle w:val="a9"/>
              </w:rPr>
              <w:t>Регулятивные УПУД:</w:t>
            </w:r>
          </w:p>
          <w:p w14:paraId="1AE96115" w14:textId="77777777" w:rsidR="0032385A" w:rsidRPr="001E4598" w:rsidRDefault="0032385A" w:rsidP="00E901D0">
            <w:pPr>
              <w:pStyle w:val="a6"/>
              <w:spacing w:before="0" w:after="0"/>
              <w:ind w:right="57"/>
              <w:jc w:val="both"/>
            </w:pPr>
            <w:r w:rsidRPr="001E4598">
              <w:t>Владеет умениями работать по правилу и по образцу, слушать взрослого и выполнять его инструкци</w:t>
            </w:r>
            <w:r w:rsidR="00E1597B">
              <w:t>и</w:t>
            </w:r>
            <w:r w:rsidRPr="001E4598">
              <w:t>.</w:t>
            </w:r>
          </w:p>
          <w:p w14:paraId="063E25EB" w14:textId="77777777" w:rsidR="0032385A" w:rsidRPr="001E4598" w:rsidRDefault="0032385A" w:rsidP="00E901D0">
            <w:pPr>
              <w:pStyle w:val="a6"/>
              <w:spacing w:before="0" w:after="0"/>
              <w:ind w:right="57"/>
              <w:jc w:val="both"/>
            </w:pPr>
            <w:r w:rsidRPr="001E4598">
              <w:t>Сформированы основы целеполагания (способен принимать и сохранять (ставить) цели и задачи деятельности, искать средства ее осуществления, добиваться получения результата).</w:t>
            </w:r>
          </w:p>
          <w:p w14:paraId="19416032" w14:textId="77777777" w:rsidR="0032385A" w:rsidRPr="001E4598" w:rsidRDefault="0032385A" w:rsidP="00E901D0">
            <w:pPr>
              <w:pStyle w:val="a6"/>
              <w:spacing w:before="0" w:after="0"/>
              <w:ind w:right="57"/>
              <w:jc w:val="both"/>
            </w:pPr>
            <w:r w:rsidRPr="001E4598">
              <w:t>Способен регулировать свое поведение в соответствии с требованиями со стороны взрослых и представлениями о том «что такое хорошо и что такое плохо».</w:t>
            </w:r>
          </w:p>
          <w:p w14:paraId="7C141E00" w14:textId="77777777" w:rsidR="0032385A" w:rsidRPr="001E4598" w:rsidRDefault="0032385A" w:rsidP="00E901D0">
            <w:pPr>
              <w:pStyle w:val="a6"/>
              <w:spacing w:before="0" w:after="0"/>
              <w:ind w:right="57"/>
              <w:jc w:val="center"/>
            </w:pPr>
            <w:r w:rsidRPr="001E4598">
              <w:rPr>
                <w:rStyle w:val="a9"/>
              </w:rPr>
              <w:t>Коммуникативные УПУД:</w:t>
            </w:r>
          </w:p>
          <w:p w14:paraId="2ACFDCEA" w14:textId="77777777" w:rsidR="0032385A" w:rsidRPr="001E4598" w:rsidRDefault="0032385A" w:rsidP="00E901D0">
            <w:pPr>
              <w:pStyle w:val="a6"/>
              <w:spacing w:before="0" w:after="0"/>
              <w:ind w:right="57"/>
              <w:jc w:val="both"/>
            </w:pPr>
            <w:r w:rsidRPr="001E4598">
              <w:t>Умеет слушать и вступать в диалог; участвовать в коллективном обсуждении; строить продуктивное взаимодействие и сотрудничество со сверстниками</w:t>
            </w:r>
            <w:r>
              <w:t>.</w:t>
            </w:r>
          </w:p>
        </w:tc>
      </w:tr>
    </w:tbl>
    <w:p w14:paraId="4AB84521" w14:textId="77777777" w:rsidR="0032385A" w:rsidRDefault="0032385A" w:rsidP="0032385A">
      <w:pPr>
        <w:pStyle w:val="a7"/>
        <w:jc w:val="both"/>
        <w:rPr>
          <w:rFonts w:ascii="Arial" w:eastAsia="Times New Roman" w:hAnsi="Arial" w:cs="Arial"/>
          <w:color w:val="000000"/>
          <w:sz w:val="21"/>
          <w:szCs w:val="21"/>
          <w:lang w:eastAsia="ar-SA"/>
        </w:rPr>
      </w:pPr>
    </w:p>
    <w:p w14:paraId="1A40EB5E" w14:textId="77777777" w:rsidR="0032385A" w:rsidRPr="00CA283D" w:rsidRDefault="0032385A" w:rsidP="0032385A">
      <w:pPr>
        <w:pStyle w:val="a7"/>
        <w:jc w:val="both"/>
        <w:rPr>
          <w:rFonts w:ascii="Times New Roman" w:hAnsi="Times New Roman"/>
          <w:bCs/>
          <w:i/>
          <w:sz w:val="28"/>
          <w:szCs w:val="28"/>
        </w:rPr>
      </w:pPr>
      <w:r w:rsidRPr="00CA283D">
        <w:rPr>
          <w:rFonts w:ascii="Times New Roman" w:hAnsi="Times New Roman"/>
          <w:bCs/>
          <w:i/>
          <w:sz w:val="28"/>
          <w:szCs w:val="28"/>
        </w:rPr>
        <w:t>Иными словами, мы должны выпустить ребенка физически и психически здорового, приспособленного к условиям окружающей социальной среды, эмоционально раскрепощенного, легко идущего на контакт с взрослыми и сверстниками, имеющего стремление к поддержанию здорового образа жизни, с развитым в соответствии с возрастом интеллектом и творческим потенциалом.</w:t>
      </w:r>
    </w:p>
    <w:p w14:paraId="47922999" w14:textId="77777777" w:rsidR="0032385A" w:rsidRPr="00CA283D" w:rsidRDefault="0032385A" w:rsidP="0032385A">
      <w:pPr>
        <w:pStyle w:val="a7"/>
        <w:ind w:left="1080"/>
        <w:jc w:val="both"/>
        <w:rPr>
          <w:rFonts w:ascii="Times New Roman" w:hAnsi="Times New Roman"/>
          <w:sz w:val="28"/>
          <w:szCs w:val="28"/>
          <w:lang w:eastAsia="ru-RU"/>
        </w:rPr>
      </w:pPr>
    </w:p>
    <w:p w14:paraId="4D52B21D" w14:textId="77777777" w:rsidR="0032385A" w:rsidRPr="00CA283D" w:rsidRDefault="0032385A" w:rsidP="005E1060">
      <w:pPr>
        <w:pStyle w:val="a7"/>
        <w:numPr>
          <w:ilvl w:val="1"/>
          <w:numId w:val="3"/>
        </w:numPr>
        <w:ind w:left="0" w:firstLine="720"/>
        <w:jc w:val="center"/>
        <w:rPr>
          <w:rFonts w:ascii="Times New Roman" w:hAnsi="Times New Roman"/>
          <w:b/>
          <w:sz w:val="28"/>
          <w:szCs w:val="28"/>
        </w:rPr>
      </w:pPr>
      <w:r w:rsidRPr="00CA283D">
        <w:rPr>
          <w:rFonts w:ascii="Times New Roman" w:hAnsi="Times New Roman"/>
          <w:b/>
          <w:sz w:val="28"/>
          <w:szCs w:val="28"/>
        </w:rPr>
        <w:t>Концепция воспитательно-образовательной системы нового ДОУ</w:t>
      </w:r>
    </w:p>
    <w:p w14:paraId="7887F313" w14:textId="77777777" w:rsidR="0032385A" w:rsidRPr="00A94EA7" w:rsidRDefault="0032385A" w:rsidP="0032385A">
      <w:pPr>
        <w:ind w:firstLine="709"/>
        <w:jc w:val="both"/>
        <w:rPr>
          <w:rFonts w:ascii="Times New Roman" w:hAnsi="Times New Roman" w:cs="Times New Roman"/>
          <w:sz w:val="28"/>
          <w:szCs w:val="28"/>
        </w:rPr>
      </w:pPr>
      <w:r w:rsidRPr="000E72A1">
        <w:rPr>
          <w:rFonts w:ascii="Times New Roman" w:hAnsi="Times New Roman" w:cs="Times New Roman"/>
          <w:i/>
          <w:sz w:val="28"/>
          <w:szCs w:val="28"/>
        </w:rPr>
        <w:t>Общим принципом</w:t>
      </w:r>
      <w:r w:rsidRPr="000E72A1">
        <w:rPr>
          <w:rFonts w:ascii="Times New Roman" w:hAnsi="Times New Roman" w:cs="Times New Roman"/>
          <w:sz w:val="28"/>
          <w:szCs w:val="28"/>
        </w:rPr>
        <w:t xml:space="preserve"> построения воспитательно-образовательной системы нового ДОУ выступает взаимодополняемость формальной и неформальной воспитательно-образовательных сред. Формальная воспитательно-образовательная среда существует в виде системы запланированных мероприятий, ориентированных на социализацию и формирование первых представлений воспитанников об окружающем мире, предпосылок формирования умений и ключевых компетенций, необходимых для их дальнейшего успешного обучения в школе. Неформальная образовательная среда существует в виде сети разнообразных творческих объединений и системы психолого-педагогической поддержки индивидуализации и всестороннего развития ребенка. Неформальная воспитательно-образовательная среда в наибольшей степени открыта ко взаимодействию с внешними социальными институтами на основе отношений партнерства. Взаимодействие этих сред осуществляется в процессе проектирования и реализации индивидуальных образовательных маршрутов воспитанников на всех сту</w:t>
      </w:r>
      <w:r>
        <w:rPr>
          <w:rFonts w:ascii="Times New Roman" w:hAnsi="Times New Roman" w:cs="Times New Roman"/>
          <w:sz w:val="28"/>
          <w:szCs w:val="28"/>
        </w:rPr>
        <w:t xml:space="preserve">пенях дошкольного образования. </w:t>
      </w:r>
    </w:p>
    <w:p w14:paraId="1285195D" w14:textId="77777777" w:rsidR="008B4FBA" w:rsidRDefault="0032385A" w:rsidP="008819A1">
      <w:pPr>
        <w:tabs>
          <w:tab w:val="left" w:pos="3735"/>
        </w:tabs>
        <w:jc w:val="center"/>
      </w:pPr>
      <w:r w:rsidRPr="000E72A1">
        <w:rPr>
          <w:rFonts w:ascii="Times New Roman" w:hAnsi="Times New Roman" w:cs="Times New Roman"/>
          <w:b/>
          <w:i/>
          <w:sz w:val="28"/>
          <w:szCs w:val="28"/>
        </w:rPr>
        <w:t>Общая схема взаимодействия ДОУ с социальными партнерами</w:t>
      </w:r>
      <w:r w:rsidRPr="000E72A1">
        <w:rPr>
          <w:rFonts w:ascii="Times New Roman" w:hAnsi="Times New Roman" w:cs="Times New Roman"/>
          <w:b/>
          <w:i/>
          <w:noProof/>
          <w:sz w:val="24"/>
          <w:szCs w:val="24"/>
          <w:lang w:eastAsia="ru-RU"/>
        </w:rPr>
        <mc:AlternateContent>
          <mc:Choice Requires="wps">
            <w:drawing>
              <wp:anchor distT="0" distB="0" distL="114300" distR="114300" simplePos="0" relativeHeight="251674112" behindDoc="0" locked="0" layoutInCell="1" allowOverlap="1" wp14:anchorId="6D644B9D" wp14:editId="3BB5C796">
                <wp:simplePos x="0" y="0"/>
                <wp:positionH relativeFrom="column">
                  <wp:posOffset>2454275</wp:posOffset>
                </wp:positionH>
                <wp:positionV relativeFrom="paragraph">
                  <wp:posOffset>223520</wp:posOffset>
                </wp:positionV>
                <wp:extent cx="815340" cy="314325"/>
                <wp:effectExtent l="0" t="0" r="22860" b="2857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314325"/>
                        </a:xfrm>
                        <a:prstGeom prst="rect">
                          <a:avLst/>
                        </a:prstGeom>
                        <a:solidFill>
                          <a:srgbClr val="FFFFFF"/>
                        </a:solidFill>
                        <a:ln w="9525">
                          <a:solidFill>
                            <a:srgbClr val="000000"/>
                          </a:solidFill>
                          <a:miter lim="800000"/>
                          <a:headEnd/>
                          <a:tailEnd/>
                        </a:ln>
                      </wps:spPr>
                      <wps:txbx>
                        <w:txbxContent>
                          <w:p w14:paraId="7AA71889" w14:textId="77777777" w:rsidR="00852D07" w:rsidRPr="0032385A" w:rsidRDefault="00852D07" w:rsidP="0032385A">
                            <w:pPr>
                              <w:jc w:val="center"/>
                              <w:rPr>
                                <w:rFonts w:ascii="Times New Roman" w:hAnsi="Times New Roman" w:cs="Times New Roman"/>
                                <w:sz w:val="24"/>
                                <w:szCs w:val="24"/>
                              </w:rPr>
                            </w:pPr>
                            <w:r w:rsidRPr="0032385A">
                              <w:rPr>
                                <w:rFonts w:ascii="Times New Roman" w:hAnsi="Times New Roman" w:cs="Times New Roman"/>
                                <w:sz w:val="24"/>
                                <w:szCs w:val="24"/>
                              </w:rPr>
                              <w:t>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44B9D" id="Прямоугольник 49" o:spid="_x0000_s1044" style="position:absolute;left:0;text-align:left;margin-left:193.25pt;margin-top:17.6pt;width:64.2pt;height:2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N3TQIAAGEEAAAOAAAAZHJzL2Uyb0RvYy54bWysVEuOEzEQ3SNxB8t70ul8IGmlMxplCEIa&#10;YKSBAzhud9rCbZuyk86wQpotEkfgEGwQnzlD50aUnUwmfMQC0QvL5Sq/qnqv3JOTTa3IWoCTRuc0&#10;7XQpEZqbQuplTl+9nD8YUeI80wVTRoucXglHT6b3700am4meqYwqBBAE0S5rbE4r722WJI5Xomau&#10;Y6zQ6CwN1MyjCcukANYgeq2SXrf7MGkMFBYMF87h6dnOSacRvywF9y/K0glPVE6xNh9XiOsirMl0&#10;wrIlMFtJvi+D/UMVNZMakx6gzphnZAXyN6hacjDOlL7DTZ2YspRcxB6wm7T7SzeXFbMi9oLkOHug&#10;yf0/WP58fQFEFjkdjCnRrEaN2o/bd9sP7bf2Znvdfmpv2q/b9+339nP7hWAQMtZYl+HFS3sBoWdn&#10;zw1/7Yg2s4rppTgFME0lWIF1piE++elCMBxeJYvmmSkwH1t5E8nblFAHQKSFbKJGVweNxMYTjoej&#10;dNgfoJIcXf100O8NYwaW3V624PwTYWoSNjkFHIEIztbnzodiWHYbEos3ShZzqVQ0YLmYKSBrhuMy&#10;j98e3R2HKU2anI6HmPvvEN34/Qmilh7nXskaOzoEsSyw9lgXcSo9k2q3x5KV3tMYmNsp4DeLTVQu&#10;HYUMgdaFKa6QWDC7Ocd3iZvKwFtKGpzxnLo3KwaCEvVUozjjdBCo9NEYDB/10IBjz+LYwzRHqJx6&#10;Snbbmd89pJUFuawwUxrp0OYUBS1lJPuuqn39OMdRg/2bCw/l2I5Rd3+G6Q8AAAD//wMAUEsDBBQA&#10;BgAIAAAAIQBtN3Zv3wAAAAkBAAAPAAAAZHJzL2Rvd25yZXYueG1sTI/BToNAEIbvJr7DZky82aW0&#10;VIosjdHUxGNLL94GdgWUnSXs0qJP73jS20zmyz/fn+9m24uzGX3nSMFyEYEwVDvdUaPgVO7vUhA+&#10;IGnsHRkFX8bDrri+yjHT7kIHcz6GRnAI+QwVtCEMmZS+bo1Fv3CDIb69u9Fi4HVspB7xwuG2l3EU&#10;baTFjvhDi4N5ak39eZysgqqLT/h9KF8iu92vwutcfkxvz0rd3syPDyCCmcMfDL/6rA4FO1VuIu1F&#10;r2CVbhJGeUhiEAwky/UWRKUgXd+DLHL5v0HxAwAA//8DAFBLAQItABQABgAIAAAAIQC2gziS/gAA&#10;AOEBAAATAAAAAAAAAAAAAAAAAAAAAABbQ29udGVudF9UeXBlc10ueG1sUEsBAi0AFAAGAAgAAAAh&#10;ADj9If/WAAAAlAEAAAsAAAAAAAAAAAAAAAAALwEAAF9yZWxzLy5yZWxzUEsBAi0AFAAGAAgAAAAh&#10;AJswQ3dNAgAAYQQAAA4AAAAAAAAAAAAAAAAALgIAAGRycy9lMm9Eb2MueG1sUEsBAi0AFAAGAAgA&#10;AAAhAG03dm/fAAAACQEAAA8AAAAAAAAAAAAAAAAApwQAAGRycy9kb3ducmV2LnhtbFBLBQYAAAAA&#10;BAAEAPMAAACzBQAAAAA=&#10;">
                <v:textbox>
                  <w:txbxContent>
                    <w:p w14:paraId="7AA71889" w14:textId="77777777" w:rsidR="00852D07" w:rsidRPr="0032385A" w:rsidRDefault="00852D07" w:rsidP="0032385A">
                      <w:pPr>
                        <w:jc w:val="center"/>
                        <w:rPr>
                          <w:rFonts w:ascii="Times New Roman" w:hAnsi="Times New Roman" w:cs="Times New Roman"/>
                          <w:sz w:val="24"/>
                          <w:szCs w:val="24"/>
                        </w:rPr>
                      </w:pPr>
                      <w:r w:rsidRPr="0032385A">
                        <w:rPr>
                          <w:rFonts w:ascii="Times New Roman" w:hAnsi="Times New Roman" w:cs="Times New Roman"/>
                          <w:sz w:val="24"/>
                          <w:szCs w:val="24"/>
                        </w:rPr>
                        <w:t>ДОУ</w:t>
                      </w:r>
                    </w:p>
                  </w:txbxContent>
                </v:textbox>
              </v:rect>
            </w:pict>
          </mc:Fallback>
        </mc:AlternateContent>
      </w:r>
    </w:p>
    <w:p w14:paraId="172AC933" w14:textId="77777777" w:rsidR="008B4FBA" w:rsidRDefault="008F7CB2" w:rsidP="008B4FBA">
      <w:r w:rsidRPr="000E72A1">
        <w:rPr>
          <w:rFonts w:ascii="Times New Roman" w:hAnsi="Times New Roman" w:cs="Times New Roman"/>
          <w:noProof/>
          <w:color w:val="FF0000"/>
          <w:sz w:val="24"/>
          <w:szCs w:val="24"/>
          <w:lang w:eastAsia="ru-RU"/>
        </w:rPr>
        <mc:AlternateContent>
          <mc:Choice Requires="wps">
            <w:drawing>
              <wp:anchor distT="0" distB="0" distL="114300" distR="114300" simplePos="0" relativeHeight="251680256" behindDoc="0" locked="0" layoutInCell="1" allowOverlap="1" wp14:anchorId="47B6A194" wp14:editId="44618DAC">
                <wp:simplePos x="0" y="0"/>
                <wp:positionH relativeFrom="column">
                  <wp:posOffset>2092435</wp:posOffset>
                </wp:positionH>
                <wp:positionV relativeFrom="paragraph">
                  <wp:posOffset>180865</wp:posOffset>
                </wp:positionV>
                <wp:extent cx="685800" cy="349857"/>
                <wp:effectExtent l="38100" t="0" r="19050" b="5080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498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2C350" id="Прямая соединительная линия 44"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75pt,14.25pt" to="218.7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YfFwIAAMsDAAAOAAAAZHJzL2Uyb0RvYy54bWysU81uEzEQviPxDpbvZJOQlHSVTQ8phUOB&#10;SC0P4NjerIX/ZDvZ5AackfIIvAIHkCqV9hl234ixs0op3BA+WOP5+Wbmm/H0bKsk2nDnhdEFHvT6&#10;GHFNDRN6VeD31xfPJhj5QDQj0mhe4B33+Gz29Mm0tjkfmspIxh0CEO3z2ha4CsHmWeZpxRXxPWO5&#10;BmNpnCIBnm6VMUdqQFcyG/b7J1ltHLPOUO49aM8PRjxL+GXJaXhXlp4HJAsMtYV0u3Qv453NpiRf&#10;OWIrQbsyyD9UoYjQkPQIdU4CQWsn/oJSgjrjTRl61KjMlKWgPPUA3Qz6f3RzVRHLUy9AjrdHmvz/&#10;g6VvNwuHBCvwaISRJgpm1HxtP7b75mfzrd2j9lNz3/xovjc3zV1z034G+bb9AnI0Nredeo8gHLis&#10;rc8Bcq4XLrJBt/rKXhr6wSNt5hXRK556ut5ZyDOIEdmjkPjwFipa1m8MAx+yDiYRuy2dQqUU9nUM&#10;jOBAHtqmSe6Ok+TbgCgoTybjSR/mTcH0fHQ6Gb9IuUgeYWKwdT684kahKBRYCh2JJjnZXPoQy3pw&#10;iWptLoSUaVmkRnWBT8fDcQrwRgoWjdHNu9VyLh3akLhu6XR5H7k5s9YsgVWcsJedHIiQIKOQyAlO&#10;AF2S45hNcYaR5PDDonQoT+qOvMjXgfmlYbuFi+bII2xM6qPb7riSv7+T18MfnP0CAAD//wMAUEsD&#10;BBQABgAIAAAAIQBGf9jQ4QAAAAkBAAAPAAAAZHJzL2Rvd25yZXYueG1sTI9NT8MwDIbvSPyHyEjc&#10;WLp2H12pOyEEEic0tgmJW9aYtqxJSpOthV+POcHJtvzo9eN8PZpWnKn3jbMI00kEgmzpdGMrhP3u&#10;8SYF4YOyWrXOEsIXeVgXlxe5yrQb7Audt6ESHGJ9phDqELpMSl/WZJSfuI4s795db1Tgsa+k7tXA&#10;4aaVcRQtpFGN5Qu16ui+pvK4PRmE1W6Yu01/fJ1Nm8+374eP0D09B8Trq/HuFkSgMfzB8KvP6lCw&#10;08GdrPaiRUji1ZxRhDjlysAsWXJzQEiTBcgil/8/KH4AAAD//wMAUEsBAi0AFAAGAAgAAAAhALaD&#10;OJL+AAAA4QEAABMAAAAAAAAAAAAAAAAAAAAAAFtDb250ZW50X1R5cGVzXS54bWxQSwECLQAUAAYA&#10;CAAAACEAOP0h/9YAAACUAQAACwAAAAAAAAAAAAAAAAAvAQAAX3JlbHMvLnJlbHNQSwECLQAUAAYA&#10;CAAAACEA4Gj2HxcCAADLAwAADgAAAAAAAAAAAAAAAAAuAgAAZHJzL2Uyb0RvYy54bWxQSwECLQAU&#10;AAYACAAAACEARn/Y0OEAAAAJAQAADwAAAAAAAAAAAAAAAABxBAAAZHJzL2Rvd25yZXYueG1sUEsF&#10;BgAAAAAEAAQA8wAAAH8FAAAAAA==&#10;">
                <v:stroke endarrow="block"/>
              </v:line>
            </w:pict>
          </mc:Fallback>
        </mc:AlternateContent>
      </w:r>
      <w:r w:rsidR="008819A1" w:rsidRPr="000E72A1">
        <w:rPr>
          <w:rFonts w:ascii="Times New Roman" w:hAnsi="Times New Roman" w:cs="Times New Roman"/>
          <w:noProof/>
          <w:color w:val="FF0000"/>
          <w:sz w:val="24"/>
          <w:szCs w:val="24"/>
          <w:lang w:eastAsia="ru-RU"/>
        </w:rPr>
        <mc:AlternateContent>
          <mc:Choice Requires="wps">
            <w:drawing>
              <wp:anchor distT="0" distB="0" distL="114300" distR="114300" simplePos="0" relativeHeight="251681280" behindDoc="0" locked="0" layoutInCell="1" allowOverlap="1" wp14:anchorId="6D84D054" wp14:editId="1B392659">
                <wp:simplePos x="0" y="0"/>
                <wp:positionH relativeFrom="column">
                  <wp:posOffset>3030689</wp:posOffset>
                </wp:positionH>
                <wp:positionV relativeFrom="paragraph">
                  <wp:posOffset>180865</wp:posOffset>
                </wp:positionV>
                <wp:extent cx="834887" cy="429370"/>
                <wp:effectExtent l="0" t="0" r="80010" b="6604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887" cy="429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C5D8" id="Прямая соединительная линия 4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14.25pt" to="304.4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p4EwIAAMEDAAAOAAAAZHJzL2Uyb0RvYy54bWysU01uEzEU3iNxB8t7Mkma0HSUSRcpZVMg&#10;UssBHNuTsfCfbCcz2QFrpByhV2ABUqUCZ5i5Ec9OGgrsELOwnt/P5/d97830vFESbbjzwugCD3p9&#10;jLimhgm9KvDbm8tnE4x8IJoRaTQv8JZ7fD57+mRa25wPTWUk4w4BiPZ5bQtchWDzLPO04or4nrFc&#10;Q7A0TpEAV7fKmCM1oCuZDfv951ltHLPOUO49eC/2QTxL+GXJaXhTlp4HJAsMvYV0unQu45nNpiRf&#10;OWIrQQ9tkH/oQhGh4dEj1AUJBK2d+AtKCeqMN2XoUaMyU5aC8sQB2Az6f7C5rojliQuI4+1RJv//&#10;YOnrzcIhwQo8GmOkiYIZtbfd+27Xfms/dzvUfWh/tF/bL+1d+7296z6Cfd99AjsG2/uDe4egHLSs&#10;rc8Bcq4XLqpBG31trwx955E284roFU+cbrYW3hnEiuy3knjxFjpa1q8MgxyyDiYJ25RORUiQDDVp&#10;ftvj/HgTEAXn5GQ0mZxiRCE0Gp6dnKb5ZiR/KLbOh5fcKBSNAkuho7wkJ5srH2IzJH9IiW5tLoWU&#10;aUWkRnWBz8bDcSrwRgoWgzHNu9VyLh3akLhk6UvMIPI4zZm1Zgms4oS9ONiBCAk2CkmS4ASIJDmO&#10;rynOMJIc/qto7duT+iBZVGmv99Kw7cLFcFQP9iTxOOx0XMTH95T168+b/QQAAP//AwBQSwMEFAAG&#10;AAgAAAAhAIBt/z3iAAAACQEAAA8AAABkcnMvZG93bnJldi54bWxMj8tOwzAQRfdI/IM1SOyokwKp&#10;CZlUCKls2lL1IQQ7NzZJRDyObKcNf49ZwXI0R/eeW8xH07GTdr61hJBOEmCaKqtaqhEO+8WNAOaD&#10;JCU7SxrhW3uYl5cXhcyVPdNWn3ahZjGEfC4RmhD6nHNfNdpIP7G9pvj7tM7IEE9Xc+XkOYabjk+T&#10;JONGthQbGtnr50ZXX7vBIGxXi6V4Ww5j5T5e0tf9ZrV+9wLx+mp8egQW9Bj+YPjVj+pQRqejHUh5&#10;1iHczWa3EUWYintgEcgSEbccER6yFHhZ8P8Lyh8AAAD//wMAUEsBAi0AFAAGAAgAAAAhALaDOJL+&#10;AAAA4QEAABMAAAAAAAAAAAAAAAAAAAAAAFtDb250ZW50X1R5cGVzXS54bWxQSwECLQAUAAYACAAA&#10;ACEAOP0h/9YAAACUAQAACwAAAAAAAAAAAAAAAAAvAQAAX3JlbHMvLnJlbHNQSwECLQAUAAYACAAA&#10;ACEAnPcqeBMCAADBAwAADgAAAAAAAAAAAAAAAAAuAgAAZHJzL2Uyb0RvYy54bWxQSwECLQAUAAYA&#10;CAAAACEAgG3/PeIAAAAJAQAADwAAAAAAAAAAAAAAAABtBAAAZHJzL2Rvd25yZXYueG1sUEsFBgAA&#10;AAAEAAQA8wAAAHwFAAAAAA==&#10;">
                <v:stroke endarrow="block"/>
              </v:line>
            </w:pict>
          </mc:Fallback>
        </mc:AlternateContent>
      </w:r>
      <w:r w:rsidR="008B4FBA" w:rsidRPr="000E72A1">
        <w:rPr>
          <w:rFonts w:ascii="Times New Roman" w:hAnsi="Times New Roman" w:cs="Times New Roman"/>
          <w:noProof/>
          <w:color w:val="FF0000"/>
          <w:sz w:val="24"/>
          <w:szCs w:val="24"/>
          <w:lang w:eastAsia="ru-RU"/>
        </w:rPr>
        <mc:AlternateContent>
          <mc:Choice Requires="wps">
            <w:drawing>
              <wp:anchor distT="0" distB="0" distL="114300" distR="114300" simplePos="0" relativeHeight="251682304" behindDoc="0" locked="0" layoutInCell="1" allowOverlap="1" wp14:anchorId="7A80D34F" wp14:editId="3B3779A2">
                <wp:simplePos x="0" y="0"/>
                <wp:positionH relativeFrom="column">
                  <wp:posOffset>3272790</wp:posOffset>
                </wp:positionH>
                <wp:positionV relativeFrom="paragraph">
                  <wp:posOffset>73660</wp:posOffset>
                </wp:positionV>
                <wp:extent cx="2152650" cy="857250"/>
                <wp:effectExtent l="0" t="0" r="76200" b="571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857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E7C82" id="Прямая соединительная линия 47"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7pt,5.8pt" to="427.2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cCEAIAAMIDAAAOAAAAZHJzL2Uyb0RvYy54bWysU81uEzEQviPxDpbvZJMVacsqmx5SyqVA&#10;pJYHcGzvroX/ZDvZ5AackfIIvAIHkCoVeIbdN2LsbAOFG8IHazw/38x8M56db5VEG+68MLrEk9EY&#10;I66pYULXJX5zc/nkDCMfiGZEGs1LvOMen88fP5q1tuC5aYxk3CEA0b5obYmbEGyRZZ42XBE/MpZr&#10;MFbGKRLg6eqMOdICupJZPh6fZK1xzDpDufegvTgY8TzhVxWn4XVVeR6QLDHUFtLt0r2KdzafkaJ2&#10;xDaCDmWQf6hCEaEh6RHqggSC1k78BaUEdcabKoyoUZmpKkF56gG6mYz/6Oa6IZanXoAcb480+f8H&#10;S19tlg4JVuKnpxhpomBG3af+Xb/vvnWf+z3q33c/uq/dl+62+97d9h9Avus/ghyN3d2g3iMIBy5b&#10;6wuAXOili2zQrb62V4a+9UibRUN0zVNPNzsLeSYxInsQEh/eQkWr9qVh4EPWwSRit5VTERIoQ9s0&#10;v91xfnwbEAVlPpnmJ1MYMwXb2fQ0BzmmIMV9tHU+vOBGoSiUWAod+SUF2Vz5cHC9d4lqbS6FlKAn&#10;hdSoLfGzaT5NAd5IwaIx2ryrVwvp0IbELUtnyPvAzZm1Zgms4YQ9H+RAhAQZhcRJcAJYkhzHbIoz&#10;jCSHjxWlQ3lSD5xFmg6ErwzbLV00R/pgUVLLw1LHTfz9nbx+fb35TwAAAP//AwBQSwMEFAAGAAgA&#10;AAAhAPfz1bvgAAAACgEAAA8AAABkcnMvZG93bnJldi54bWxMj0FLw0AQhe+C/2EZwZvdRJIQ0myK&#10;CPXSqrQVqbdtdkyC2dmQ3bTx3zue9Djvfbx5r1zNthdnHH3nSEG8iEAg1c501Ch4O6zvchA+aDK6&#10;d4QKvtHDqrq+KnVh3IV2eN6HRnAI+UIraEMYCil93aLVfuEGJPY+3Wh14HNspBn1hcNtL++jKJNW&#10;d8QfWj3gY4v1136yCnbb9SZ/30xzPX48xS+H1+3z0edK3d7MD0sQAefwB8Nvfa4OFXc6uYmMF72C&#10;NE4TRtmIMxAM5GnCwomFJMtAVqX8P6H6AQAA//8DAFBLAQItABQABgAIAAAAIQC2gziS/gAAAOEB&#10;AAATAAAAAAAAAAAAAAAAAAAAAABbQ29udGVudF9UeXBlc10ueG1sUEsBAi0AFAAGAAgAAAAhADj9&#10;If/WAAAAlAEAAAsAAAAAAAAAAAAAAAAALwEAAF9yZWxzLy5yZWxzUEsBAi0AFAAGAAgAAAAhAKC4&#10;lwIQAgAAwgMAAA4AAAAAAAAAAAAAAAAALgIAAGRycy9lMm9Eb2MueG1sUEsBAi0AFAAGAAgAAAAh&#10;APfz1bvgAAAACgEAAA8AAAAAAAAAAAAAAAAAagQAAGRycy9kb3ducmV2LnhtbFBLBQYAAAAABAAE&#10;APMAAAB3BQAAAAA=&#10;">
                <v:stroke endarrow="block"/>
              </v:line>
            </w:pict>
          </mc:Fallback>
        </mc:AlternateContent>
      </w:r>
      <w:r w:rsidR="008B4FBA" w:rsidRPr="000E72A1">
        <w:rPr>
          <w:rFonts w:ascii="Times New Roman" w:hAnsi="Times New Roman" w:cs="Times New Roman"/>
          <w:noProof/>
          <w:color w:val="FF0000"/>
          <w:sz w:val="24"/>
          <w:szCs w:val="24"/>
          <w:lang w:eastAsia="ru-RU"/>
        </w:rPr>
        <mc:AlternateContent>
          <mc:Choice Requires="wps">
            <w:drawing>
              <wp:anchor distT="0" distB="0" distL="114300" distR="114300" simplePos="0" relativeHeight="251679232" behindDoc="0" locked="0" layoutInCell="1" allowOverlap="1" wp14:anchorId="5A42001C" wp14:editId="310B1E38">
                <wp:simplePos x="0" y="0"/>
                <wp:positionH relativeFrom="column">
                  <wp:posOffset>396240</wp:posOffset>
                </wp:positionH>
                <wp:positionV relativeFrom="paragraph">
                  <wp:posOffset>140335</wp:posOffset>
                </wp:positionV>
                <wp:extent cx="2056765" cy="638175"/>
                <wp:effectExtent l="38100" t="0" r="19685" b="6667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6765" cy="638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93B6C" id="Прямая соединительная линия 46"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1.05pt" to="193.1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TsFwIAAMwDAAAOAAAAZHJzL2Uyb0RvYy54bWysU01uEzEU3iNxB8t7MkkgaRll0kVKYVEg&#10;UssBHNuTsfCfbCcz2QFrpByhV2ABUqUCZ5i5Ec/OKKWwQ3hhvd/vvff5eXbWKIm23HlhdIFHgyFG&#10;XFPDhF4X+N31xZNTjHwgmhFpNC/wjnt8Nn/8aFbbnI9NZSTjDgGI9nltC1yFYPMs87TiiviBsVyD&#10;szROkQCqW2fMkRrQlczGw+E0q41j1hnKvQfr+cGJ5wm/LDkNb8vS84BkgaG3kG6X7lW8s/mM5GtH&#10;bCVo3wb5hy4UERqKHqHOSSBo48RfUEpQZ7wpw4AalZmyFJSnGWCa0fCPaa4qYnmaBcjx9kiT/3+w&#10;9M126ZBgBX42xUgTBW/U3nQfun37vf3S7VH3sf3Zfmu/trftj/a2+wTyXfcZ5Ohs73rzHkE6cFlb&#10;nwPkQi9dZIM2+speGvreI20WFdFrnma63lmoM4oZ2YOUqHgLHa3q14ZBDNkEk4htSqdQKYV9FRMj&#10;OJCHmvSSu+NL8iYgCsbxcDI9mU4wouCbPj0dnUxSMZJHnJhtnQ8vuVEoCgWWQkemSU62lz7Evu5D&#10;olmbCyFl2hapUV3g55PxJCV4IwWLzhjm3Xq1kA5tSdy3dPq6D8Kc2WiWwCpO2IteDkRIkFFI7AQn&#10;gC/JcaymOMNIcvhiUTq0J3XPXiTsQP3KsN3SRXckElYmzdGvd9zJ3/UUdf8J578AAAD//wMAUEsD&#10;BBQABgAIAAAAIQCgNu384AAAAAkBAAAPAAAAZHJzL2Rvd25yZXYueG1sTI/BTsMwEETvSPyDtUjc&#10;qBO3RG2IUyEEEicELULqzU2WJDReB9ttAl/PcoLjap5m3hbryfbihD50jjSkswQEUuXqjhoNr9uH&#10;qyWIEA3VpneEGr4wwLo8PytMXruRXvC0iY3gEgq50dDGOORShqpFa8LMDUicvTtvTeTTN7L2ZuRy&#10;20uVJJm0piNeaM2Ady1Wh83Ralhtx2v37A9vi7T73H3ff8Th8SlqfXkx3d6AiDjFPxh+9VkdSnba&#10;uyPVQfQaMrVgUoNSKQjO58tsDmLPoFIZyLKQ/z8ofwAAAP//AwBQSwECLQAUAAYACAAAACEAtoM4&#10;kv4AAADhAQAAEwAAAAAAAAAAAAAAAAAAAAAAW0NvbnRlbnRfVHlwZXNdLnhtbFBLAQItABQABgAI&#10;AAAAIQA4/SH/1gAAAJQBAAALAAAAAAAAAAAAAAAAAC8BAABfcmVscy8ucmVsc1BLAQItABQABgAI&#10;AAAAIQC1reTsFwIAAMwDAAAOAAAAAAAAAAAAAAAAAC4CAABkcnMvZTJvRG9jLnhtbFBLAQItABQA&#10;BgAIAAAAIQCgNu384AAAAAkBAAAPAAAAAAAAAAAAAAAAAHEEAABkcnMvZG93bnJldi54bWxQSwUG&#10;AAAAAAQABADzAAAAfgUAAAAA&#10;">
                <v:stroke endarrow="block"/>
              </v:line>
            </w:pict>
          </mc:Fallback>
        </mc:AlternateContent>
      </w:r>
    </w:p>
    <w:p w14:paraId="5F7556C8" w14:textId="77777777" w:rsidR="008B4FBA" w:rsidRDefault="008819A1" w:rsidP="008B4FBA">
      <w:r w:rsidRPr="000E72A1">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77184" behindDoc="0" locked="0" layoutInCell="1" allowOverlap="1" wp14:anchorId="12932157" wp14:editId="3172B5A9">
                <wp:simplePos x="0" y="0"/>
                <wp:positionH relativeFrom="column">
                  <wp:posOffset>3337560</wp:posOffset>
                </wp:positionH>
                <wp:positionV relativeFrom="paragraph">
                  <wp:posOffset>288925</wp:posOffset>
                </wp:positionV>
                <wp:extent cx="1209675" cy="1857375"/>
                <wp:effectExtent l="0" t="0" r="28575"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857375"/>
                        </a:xfrm>
                        <a:prstGeom prst="rect">
                          <a:avLst/>
                        </a:prstGeom>
                        <a:solidFill>
                          <a:srgbClr val="FFFFFF"/>
                        </a:solidFill>
                        <a:ln w="9525">
                          <a:solidFill>
                            <a:srgbClr val="000000"/>
                          </a:solidFill>
                          <a:miter lim="800000"/>
                          <a:headEnd/>
                          <a:tailEnd/>
                        </a:ln>
                      </wps:spPr>
                      <wps:txbx>
                        <w:txbxContent>
                          <w:p w14:paraId="7F434895" w14:textId="77777777" w:rsidR="00852D07" w:rsidRPr="000E72A1" w:rsidRDefault="00852D07" w:rsidP="008B4FBA">
                            <w:pPr>
                              <w:spacing w:after="0" w:line="240" w:lineRule="auto"/>
                              <w:jc w:val="center"/>
                              <w:rPr>
                                <w:rFonts w:ascii="Times New Roman" w:hAnsi="Times New Roman" w:cs="Times New Roman"/>
                                <w:sz w:val="24"/>
                                <w:szCs w:val="24"/>
                              </w:rPr>
                            </w:pPr>
                            <w:r w:rsidRPr="000E72A1">
                              <w:rPr>
                                <w:rFonts w:ascii="Times New Roman" w:hAnsi="Times New Roman" w:cs="Times New Roman"/>
                                <w:sz w:val="24"/>
                                <w:szCs w:val="24"/>
                              </w:rPr>
                              <w:t>Детская библиотека (посещение библиотеки, проведение литературных викторин, организация тематических встреч)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32157" id="Прямоугольник 43" o:spid="_x0000_s1045" style="position:absolute;margin-left:262.8pt;margin-top:22.75pt;width:95.25pt;height:14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0PKUwIAAGMEAAAOAAAAZHJzL2Uyb0RvYy54bWysVM1uEzEQviPxDpbvdLNp0iarbKoqpQip&#10;QKXCAzheb9bCa5uxk005IfWKxCPwEFwQP32GzRsx9qZpCpwQe7A8nplvZr6Z2cnJulZkJcBJo3Oa&#10;HvQoEZqbQupFTt+8Pn8yosR5pgumjBY5vRaOnkwfP5o0NhN9UxlVCCAIol3W2JxW3tssSRyvRM3c&#10;gbFCo7I0UDOPIiySAliD6LVK+r3eUdIYKCwYLpzD17NOSacRvywF96/K0glPVE4xNx9PiOc8nMl0&#10;wrIFMFtJvk2D/UMWNZMag+6gzphnZAnyD6hacjDOlP6AmzoxZSm5iDVgNWnvt2quKmZFrAXJcXZH&#10;k/t/sPzl6hKILHI6OKREsxp71H7efNh8an+0t5ub9kt7237ffGx/tl/bbwSNkLHGugwdr+wlhJqd&#10;vTD8rSPazCqmF+IUwDSVYAXmmQb75IFDEBy6knnzwhQYjy29ieStS6gDINJC1rFH17seibUnHB/T&#10;fm98dDykhKMuHQ2PD1EIMVh2527B+WfC1CRccgo4BBGerS6c70zvTGL6RsniXCoVBVjMZwrIiuHA&#10;nMdvi+72zZQmTU7Hw/4wIj/QuX2IXvz+BlFLj5OvZJ3T0c6IZYG3p7rANFnmmVTdHatTektk4K7r&#10;gV/P17F36ThECMTOTXGN1ILpJh03Ey+VgfeUNDjlOXXvlgwEJeq5xvaM08EgrEUUBsPjPgqwr5nv&#10;a5jmCJVTT0l3nflulZYW5KLCSGmkQ5tTbGkpI9n3WW3zx0mO7dpuXViVfTla3f8bpr8AAAD//wMA&#10;UEsDBBQABgAIAAAAIQAiyw5z4AAAAAoBAAAPAAAAZHJzL2Rvd25yZXYueG1sTI9BT4QwEIXvJv6H&#10;Zky8uS0guCLDxmh2E4+77MXbQCugtCW07KK/3u5Jj5P35b1vis2iB3ZSk+utQYhWApgyjZW9aRGO&#10;1fZuDcx5MpIGaxTCt3KwKa+vCsqlPZu9Oh18y0KJcTkhdN6POeeu6ZQmt7KjMiH7sJMmH86p5XKi&#10;cyjXA4+FyLim3oSFjkb10qnm6zBrhLqPj/Szr3ZCP24T/7ZUn/P7K+LtzfL8BMyrxf/BcNEP6lAG&#10;p9rORjo2IKRxmgUU4T5NgQXgIcoiYDVCkqwF8LLg/18ofwEAAP//AwBQSwECLQAUAAYACAAAACEA&#10;toM4kv4AAADhAQAAEwAAAAAAAAAAAAAAAAAAAAAAW0NvbnRlbnRfVHlwZXNdLnhtbFBLAQItABQA&#10;BgAIAAAAIQA4/SH/1gAAAJQBAAALAAAAAAAAAAAAAAAAAC8BAABfcmVscy8ucmVsc1BLAQItABQA&#10;BgAIAAAAIQDh60PKUwIAAGMEAAAOAAAAAAAAAAAAAAAAAC4CAABkcnMvZTJvRG9jLnhtbFBLAQIt&#10;ABQABgAIAAAAIQAiyw5z4AAAAAoBAAAPAAAAAAAAAAAAAAAAAK0EAABkcnMvZG93bnJldi54bWxQ&#10;SwUGAAAAAAQABADzAAAAugUAAAAA&#10;">
                <v:textbox>
                  <w:txbxContent>
                    <w:p w14:paraId="7F434895" w14:textId="77777777" w:rsidR="00852D07" w:rsidRPr="000E72A1" w:rsidRDefault="00852D07" w:rsidP="008B4FBA">
                      <w:pPr>
                        <w:spacing w:after="0" w:line="240" w:lineRule="auto"/>
                        <w:jc w:val="center"/>
                        <w:rPr>
                          <w:rFonts w:ascii="Times New Roman" w:hAnsi="Times New Roman" w:cs="Times New Roman"/>
                          <w:sz w:val="24"/>
                          <w:szCs w:val="24"/>
                        </w:rPr>
                      </w:pPr>
                      <w:r w:rsidRPr="000E72A1">
                        <w:rPr>
                          <w:rFonts w:ascii="Times New Roman" w:hAnsi="Times New Roman" w:cs="Times New Roman"/>
                          <w:sz w:val="24"/>
                          <w:szCs w:val="24"/>
                        </w:rPr>
                        <w:t>Детская библиотека (посещение библиотеки, проведение литературных викторин, организация тематических встреч)</w:t>
                      </w:r>
                    </w:p>
                  </w:txbxContent>
                </v:textbox>
              </v:rect>
            </w:pict>
          </mc:Fallback>
        </mc:AlternateContent>
      </w:r>
      <w:r w:rsidRPr="000E72A1">
        <w:rPr>
          <w:rFonts w:ascii="Times New Roman" w:hAnsi="Times New Roman" w:cs="Times New Roman"/>
          <w:i/>
          <w:noProof/>
          <w:color w:val="993366"/>
          <w:sz w:val="24"/>
          <w:szCs w:val="24"/>
          <w:lang w:eastAsia="ru-RU"/>
        </w:rPr>
        <mc:AlternateContent>
          <mc:Choice Requires="wps">
            <w:drawing>
              <wp:anchor distT="0" distB="0" distL="114300" distR="114300" simplePos="0" relativeHeight="251676160" behindDoc="0" locked="0" layoutInCell="1" allowOverlap="1" wp14:anchorId="18AFF0EF" wp14:editId="30BAC0D0">
                <wp:simplePos x="0" y="0"/>
                <wp:positionH relativeFrom="column">
                  <wp:posOffset>1419225</wp:posOffset>
                </wp:positionH>
                <wp:positionV relativeFrom="paragraph">
                  <wp:posOffset>205105</wp:posOffset>
                </wp:positionV>
                <wp:extent cx="1704975" cy="2228850"/>
                <wp:effectExtent l="0" t="0" r="28575"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228850"/>
                        </a:xfrm>
                        <a:prstGeom prst="rect">
                          <a:avLst/>
                        </a:prstGeom>
                        <a:solidFill>
                          <a:srgbClr val="FFFFFF"/>
                        </a:solidFill>
                        <a:ln w="9525">
                          <a:solidFill>
                            <a:srgbClr val="000000"/>
                          </a:solidFill>
                          <a:miter lim="800000"/>
                          <a:headEnd/>
                          <a:tailEnd/>
                        </a:ln>
                      </wps:spPr>
                      <wps:txbx>
                        <w:txbxContent>
                          <w:p w14:paraId="038B2FD7" w14:textId="77777777" w:rsidR="00852D07" w:rsidRPr="000E72A1" w:rsidRDefault="00852D07" w:rsidP="008B4FBA">
                            <w:pPr>
                              <w:spacing w:after="0" w:line="240" w:lineRule="auto"/>
                              <w:jc w:val="center"/>
                              <w:rPr>
                                <w:rFonts w:ascii="Times New Roman" w:hAnsi="Times New Roman" w:cs="Times New Roman"/>
                                <w:sz w:val="24"/>
                                <w:szCs w:val="24"/>
                              </w:rPr>
                            </w:pPr>
                            <w:r w:rsidRPr="000E72A1">
                              <w:rPr>
                                <w:rFonts w:ascii="Times New Roman" w:hAnsi="Times New Roman" w:cs="Times New Roman"/>
                                <w:sz w:val="24"/>
                                <w:szCs w:val="24"/>
                              </w:rPr>
                              <w:t>Общеобразовательные школы муниципалитета</w:t>
                            </w:r>
                          </w:p>
                          <w:p w14:paraId="0DB6F66B" w14:textId="77777777" w:rsidR="00852D07" w:rsidRPr="000E72A1" w:rsidRDefault="00852D07" w:rsidP="008B4FBA">
                            <w:pPr>
                              <w:spacing w:after="0" w:line="240" w:lineRule="auto"/>
                              <w:jc w:val="center"/>
                              <w:rPr>
                                <w:rFonts w:ascii="Times New Roman" w:hAnsi="Times New Roman" w:cs="Times New Roman"/>
                                <w:sz w:val="24"/>
                                <w:szCs w:val="24"/>
                              </w:rPr>
                            </w:pPr>
                            <w:r w:rsidRPr="000E72A1">
                              <w:rPr>
                                <w:rFonts w:ascii="Times New Roman" w:hAnsi="Times New Roman" w:cs="Times New Roman"/>
                                <w:sz w:val="24"/>
                                <w:szCs w:val="24"/>
                              </w:rPr>
                              <w:t>(интеллектуальное, речевое развитие, подготовка руки к письму, развитие коммуникативной сферы, работа с родителями, совместные 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FF0EF" id="Прямоугольник 41" o:spid="_x0000_s1046" style="position:absolute;margin-left:111.75pt;margin-top:16.15pt;width:134.25pt;height:17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NiUgIAAGMEAAAOAAAAZHJzL2Uyb0RvYy54bWysVM2O0zAQviPxDpbvNE3U0jZqulp1KUJa&#10;YKWFB3AdJ7FwbDN2my4nJK5IPAIPwQXxs8+QvhET92e7wAmRg+XxzHwz881MpmebWpG1ACeNzmjc&#10;61MiNDe51GVGX79aPBpT4jzTOVNGi4zeCEfPZg8fTBubisRURuUCCIJolzY2o5X3No0ixytRM9cz&#10;VmhUFgZq5lGEMsqBNYheqyjp9x9HjYHcguHCOXy92CnpLOAXheD+ZVE44YnKKObmwwnhXHZnNJuy&#10;tARmK8n3abB/yKJmUmPQI9QF84ysQP4BVUsOxpnC97ipI1MUkotQA1YT93+r5rpiVoRakBxnjzS5&#10;/wfLX6yvgMg8o4OYEs1q7FH7eft++6n90d5uP7Rf2tv2+/Zj+7P92n4jaISMNdal6Hhtr6Cr2dlL&#10;w984os28YroU5wCmqQTLMc9gH91z6ASHrmTZPDc5xmMrbwJ5mwLqDhBpIZvQo5tjj8TGE46P8ag/&#10;mIyGlHDUJUkyHg9DFyOWHtwtOP9UmJp0l4wCDkGAZ+tL5zF9ND2YhPSNkvlCKhUEKJdzBWTNcGAW&#10;4esqRhd3aqY0aTI6GSbDgHxP504h+uH7G0QtPU6+knVGx0cjlna8PdF5mEvPpNrdMb7SmMaBu10P&#10;/Ga5Cb1LAgWdcmnyG6QWzG7ScTPxUhl4R0mDU55R93bFQFCinmlszyQeDLq1CMJgOEIgAqea5amG&#10;aY5QGfWU7K5zv1ullQVZVhgpDnRoc44tLWQg+y6rff44yYHQ/dZ1q3IqB6u7f8PsFwAAAP//AwBQ&#10;SwMEFAAGAAgAAAAhAID1DQXeAAAACgEAAA8AAABkcnMvZG93bnJldi54bWxMj8FOwzAMhu9IvENk&#10;JG4sJQG0dU0nBBoSx627cHNb03Y0SdWkW+HpMadxtP3p9/dnm9n24kRj6LwzcL9IQJCrfN25xsCh&#10;2N4tQYSIrsbeOzLwTQE2+fVVhmntz25Hp31sBIe4kKKBNsYhlTJULVkMCz+Q49unHy1GHsdG1iOe&#10;Odz2UiXJk7TYOf7Q4kAvLVVf+8kaKDt1wJ9d8ZbY1VbH97k4Th+vxtzezM9rEJHmeIHhT5/VIWen&#10;0k+uDqI3oJR+ZNSAVhoEAw8rxeVKXiy1Bpln8n+F/BcAAP//AwBQSwECLQAUAAYACAAAACEAtoM4&#10;kv4AAADhAQAAEwAAAAAAAAAAAAAAAAAAAAAAW0NvbnRlbnRfVHlwZXNdLnhtbFBLAQItABQABgAI&#10;AAAAIQA4/SH/1gAAAJQBAAALAAAAAAAAAAAAAAAAAC8BAABfcmVscy8ucmVsc1BLAQItABQABgAI&#10;AAAAIQDTYyNiUgIAAGMEAAAOAAAAAAAAAAAAAAAAAC4CAABkcnMvZTJvRG9jLnhtbFBLAQItABQA&#10;BgAIAAAAIQCA9Q0F3gAAAAoBAAAPAAAAAAAAAAAAAAAAAKwEAABkcnMvZG93bnJldi54bWxQSwUG&#10;AAAAAAQABADzAAAAtwUAAAAA&#10;">
                <v:textbox>
                  <w:txbxContent>
                    <w:p w14:paraId="038B2FD7" w14:textId="77777777" w:rsidR="00852D07" w:rsidRPr="000E72A1" w:rsidRDefault="00852D07" w:rsidP="008B4FBA">
                      <w:pPr>
                        <w:spacing w:after="0" w:line="240" w:lineRule="auto"/>
                        <w:jc w:val="center"/>
                        <w:rPr>
                          <w:rFonts w:ascii="Times New Roman" w:hAnsi="Times New Roman" w:cs="Times New Roman"/>
                          <w:sz w:val="24"/>
                          <w:szCs w:val="24"/>
                        </w:rPr>
                      </w:pPr>
                      <w:r w:rsidRPr="000E72A1">
                        <w:rPr>
                          <w:rFonts w:ascii="Times New Roman" w:hAnsi="Times New Roman" w:cs="Times New Roman"/>
                          <w:sz w:val="24"/>
                          <w:szCs w:val="24"/>
                        </w:rPr>
                        <w:t>Общеобразовательные школы муниципалитета</w:t>
                      </w:r>
                    </w:p>
                    <w:p w14:paraId="0DB6F66B" w14:textId="77777777" w:rsidR="00852D07" w:rsidRPr="000E72A1" w:rsidRDefault="00852D07" w:rsidP="008B4FBA">
                      <w:pPr>
                        <w:spacing w:after="0" w:line="240" w:lineRule="auto"/>
                        <w:jc w:val="center"/>
                        <w:rPr>
                          <w:rFonts w:ascii="Times New Roman" w:hAnsi="Times New Roman" w:cs="Times New Roman"/>
                          <w:sz w:val="24"/>
                          <w:szCs w:val="24"/>
                        </w:rPr>
                      </w:pPr>
                      <w:r w:rsidRPr="000E72A1">
                        <w:rPr>
                          <w:rFonts w:ascii="Times New Roman" w:hAnsi="Times New Roman" w:cs="Times New Roman"/>
                          <w:sz w:val="24"/>
                          <w:szCs w:val="24"/>
                        </w:rPr>
                        <w:t>(интеллектуальное, речевое развитие, подготовка руки к письму, развитие коммуникативной сферы, работа с родителями, совместные мероприятия)</w:t>
                      </w:r>
                    </w:p>
                  </w:txbxContent>
                </v:textbox>
              </v:rect>
            </w:pict>
          </mc:Fallback>
        </mc:AlternateContent>
      </w:r>
    </w:p>
    <w:p w14:paraId="338F2BC5" w14:textId="77777777" w:rsidR="008B4FBA" w:rsidRDefault="008B4FBA" w:rsidP="008B4FBA">
      <w:pPr>
        <w:tabs>
          <w:tab w:val="left" w:pos="2970"/>
        </w:tabs>
      </w:pPr>
      <w:r w:rsidRPr="000E72A1">
        <w:rPr>
          <w:rFonts w:ascii="Times New Roman" w:hAnsi="Times New Roman" w:cs="Times New Roman"/>
          <w:noProof/>
          <w:sz w:val="24"/>
          <w:szCs w:val="24"/>
          <w:lang w:eastAsia="ru-RU"/>
        </w:rPr>
        <mc:AlternateContent>
          <mc:Choice Requires="wps">
            <w:drawing>
              <wp:anchor distT="0" distB="0" distL="114300" distR="114300" simplePos="0" relativeHeight="251678208" behindDoc="0" locked="0" layoutInCell="1" allowOverlap="1" wp14:anchorId="0783CA0D" wp14:editId="65EB0A12">
                <wp:simplePos x="0" y="0"/>
                <wp:positionH relativeFrom="column">
                  <wp:posOffset>4825366</wp:posOffset>
                </wp:positionH>
                <wp:positionV relativeFrom="paragraph">
                  <wp:posOffset>313055</wp:posOffset>
                </wp:positionV>
                <wp:extent cx="1257300" cy="1228725"/>
                <wp:effectExtent l="0" t="0" r="19050"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28725"/>
                        </a:xfrm>
                        <a:prstGeom prst="rect">
                          <a:avLst/>
                        </a:prstGeom>
                        <a:solidFill>
                          <a:srgbClr val="FFFFFF"/>
                        </a:solidFill>
                        <a:ln w="9525">
                          <a:solidFill>
                            <a:srgbClr val="000000"/>
                          </a:solidFill>
                          <a:miter lim="800000"/>
                          <a:headEnd/>
                          <a:tailEnd/>
                        </a:ln>
                      </wps:spPr>
                      <wps:txbx>
                        <w:txbxContent>
                          <w:p w14:paraId="1AA65AC8" w14:textId="77777777" w:rsidR="00852D07" w:rsidRPr="000E72A1" w:rsidRDefault="00852D07" w:rsidP="008B4FBA">
                            <w:pPr>
                              <w:spacing w:after="0" w:line="240" w:lineRule="auto"/>
                              <w:jc w:val="center"/>
                              <w:rPr>
                                <w:rFonts w:ascii="Times New Roman" w:hAnsi="Times New Roman" w:cs="Times New Roman"/>
                                <w:sz w:val="24"/>
                                <w:szCs w:val="24"/>
                              </w:rPr>
                            </w:pPr>
                            <w:r w:rsidRPr="000E72A1">
                              <w:rPr>
                                <w:rFonts w:ascii="Times New Roman" w:hAnsi="Times New Roman" w:cs="Times New Roman"/>
                                <w:sz w:val="24"/>
                                <w:szCs w:val="24"/>
                              </w:rPr>
                              <w:t xml:space="preserve">Краеведческий </w:t>
                            </w:r>
                            <w:r>
                              <w:rPr>
                                <w:rFonts w:ascii="Times New Roman" w:hAnsi="Times New Roman" w:cs="Times New Roman"/>
                                <w:sz w:val="24"/>
                                <w:szCs w:val="24"/>
                              </w:rPr>
                              <w:t>музей, школа искусств (экскурсии</w:t>
                            </w:r>
                            <w:r w:rsidRPr="000E72A1">
                              <w:rPr>
                                <w:rFonts w:ascii="Times New Roman" w:hAnsi="Times New Roman" w:cs="Times New Roman"/>
                                <w:sz w:val="24"/>
                                <w:szCs w:val="24"/>
                              </w:rPr>
                              <w:t xml:space="preserve">, посещение </w:t>
                            </w:r>
                          </w:p>
                          <w:p w14:paraId="7AF57668" w14:textId="77777777" w:rsidR="00852D07" w:rsidRPr="000E72A1" w:rsidRDefault="00852D07" w:rsidP="008B4FBA">
                            <w:pPr>
                              <w:spacing w:after="0" w:line="240" w:lineRule="auto"/>
                              <w:jc w:val="center"/>
                              <w:rPr>
                                <w:rFonts w:ascii="Times New Roman" w:hAnsi="Times New Roman" w:cs="Times New Roman"/>
                                <w:sz w:val="24"/>
                                <w:szCs w:val="24"/>
                              </w:rPr>
                            </w:pPr>
                            <w:r w:rsidRPr="000E72A1">
                              <w:rPr>
                                <w:rFonts w:ascii="Times New Roman" w:hAnsi="Times New Roman" w:cs="Times New Roman"/>
                                <w:sz w:val="24"/>
                                <w:szCs w:val="24"/>
                              </w:rPr>
                              <w:t>выставок)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3CA0D" id="Прямоугольник 40" o:spid="_x0000_s1047" style="position:absolute;margin-left:379.95pt;margin-top:24.65pt;width:99pt;height:9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SZTQIAAGMEAAAOAAAAZHJzL2Uyb0RvYy54bWysVEuOEzEQ3SNxB8t70h8SkmmlMxplCEIa&#10;YKSBAzhud9rCbZuyk05YIc0WiSNwCDaIz5yhcyOqnUwmfMQC0QvL5Sq/evWq3OPTda3ISoCTRuc0&#10;6cWUCM1NIfUip69ezh6MKHGe6YIpo0VON8LR08n9e+PGZiI1lVGFAIIg2mWNzWnlvc2iyPFK1Mz1&#10;jBUanaWBmnk0YREVwBpEr1WUxvGjqDFQWDBcOIen5zsnnQT8shTcvyhLJzxROUVuPqwQ1nm3RpMx&#10;yxbAbCX5ngb7BxY1kxqTHqDOmWdkCfI3qFpyMM6UvsdNHZmylFyEGrCaJP6lmquKWRFqQXGcPcjk&#10;/h8sf766BCKLnPZRHs1q7FH7cftu+6H91t5sr9tP7U37dfu+/d5+br8QDELFGusyvHhlL6Gr2dkL&#10;w187os20YnohzgBMUwlWIM+ki49+utAZDq+SefPMFJiPLb0J4q1LqDtAlIWsQ482hx6JtSccD5N0&#10;MHwYI1eOviRNR8N0EHKw7Pa6BeefCFOTbpNTwCEI8Gx14XxHh2W3IYG+UbKYSaWCAYv5VAFZMRyY&#10;Wfj26O44TGnS5PRkgLn/DhGH708QtfQ4+UrWOR0dgljW6fZYF2EuPZNqt0fKSu+F7LTb9cCv5+vQ&#10;uzTI3Ak7N8UGpQWzm3R8mbipDLylpMEpz6l7s2QgKFFPNbbnJOl3fffB6A+GKRpw7Jkfe5jmCJVT&#10;T8luO/W7p7S0IBcVZkqCHNqcYUtLGcS+Y7Xnj5McerB/dd1TObZD1N2/YfIDAAD//wMAUEsDBBQA&#10;BgAIAAAAIQCKt0DX4AAAAAoBAAAPAAAAZHJzL2Rvd25yZXYueG1sTI/BTsMwDIbvSLxDZCRuLKXb&#10;2NI1nRBoSBy37sLNbU3b0SRVk26Fp8ecxtH2p9/fn24n04kzDb51VsPjLAJBtnRVa2sNx3z3sAbh&#10;A9oKO2dJwzd52Ga3NykmlbvYPZ0PoRYcYn2CGpoQ+kRKXzZk0M9cT5Zvn24wGHgcalkNeOFw08k4&#10;ip6kwdbyhwZ7emmo/DqMRkPRxkf82edvkVG7eXif8tP48ar1/d30vAERaApXGP70WR0ydircaCsv&#10;Og2rpVKMalioOQgG1HLFi0JDvIjXILNU/q+Q/QIAAP//AwBQSwECLQAUAAYACAAAACEAtoM4kv4A&#10;AADhAQAAEwAAAAAAAAAAAAAAAAAAAAAAW0NvbnRlbnRfVHlwZXNdLnhtbFBLAQItABQABgAIAAAA&#10;IQA4/SH/1gAAAJQBAAALAAAAAAAAAAAAAAAAAC8BAABfcmVscy8ucmVsc1BLAQItABQABgAIAAAA&#10;IQBN5BSZTQIAAGMEAAAOAAAAAAAAAAAAAAAAAC4CAABkcnMvZTJvRG9jLnhtbFBLAQItABQABgAI&#10;AAAAIQCKt0DX4AAAAAoBAAAPAAAAAAAAAAAAAAAAAKcEAABkcnMvZG93bnJldi54bWxQSwUGAAAA&#10;AAQABADzAAAAtAUAAAAA&#10;">
                <v:textbox>
                  <w:txbxContent>
                    <w:p w14:paraId="1AA65AC8" w14:textId="77777777" w:rsidR="00852D07" w:rsidRPr="000E72A1" w:rsidRDefault="00852D07" w:rsidP="008B4FBA">
                      <w:pPr>
                        <w:spacing w:after="0" w:line="240" w:lineRule="auto"/>
                        <w:jc w:val="center"/>
                        <w:rPr>
                          <w:rFonts w:ascii="Times New Roman" w:hAnsi="Times New Roman" w:cs="Times New Roman"/>
                          <w:sz w:val="24"/>
                          <w:szCs w:val="24"/>
                        </w:rPr>
                      </w:pPr>
                      <w:r w:rsidRPr="000E72A1">
                        <w:rPr>
                          <w:rFonts w:ascii="Times New Roman" w:hAnsi="Times New Roman" w:cs="Times New Roman"/>
                          <w:sz w:val="24"/>
                          <w:szCs w:val="24"/>
                        </w:rPr>
                        <w:t xml:space="preserve">Краеведческий </w:t>
                      </w:r>
                      <w:r>
                        <w:rPr>
                          <w:rFonts w:ascii="Times New Roman" w:hAnsi="Times New Roman" w:cs="Times New Roman"/>
                          <w:sz w:val="24"/>
                          <w:szCs w:val="24"/>
                        </w:rPr>
                        <w:t>музей, школа искусств (экскурсии</w:t>
                      </w:r>
                      <w:r w:rsidRPr="000E72A1">
                        <w:rPr>
                          <w:rFonts w:ascii="Times New Roman" w:hAnsi="Times New Roman" w:cs="Times New Roman"/>
                          <w:sz w:val="24"/>
                          <w:szCs w:val="24"/>
                        </w:rPr>
                        <w:t xml:space="preserve">, посещение </w:t>
                      </w:r>
                    </w:p>
                    <w:p w14:paraId="7AF57668" w14:textId="77777777" w:rsidR="00852D07" w:rsidRPr="000E72A1" w:rsidRDefault="00852D07" w:rsidP="008B4FBA">
                      <w:pPr>
                        <w:spacing w:after="0" w:line="240" w:lineRule="auto"/>
                        <w:jc w:val="center"/>
                        <w:rPr>
                          <w:rFonts w:ascii="Times New Roman" w:hAnsi="Times New Roman" w:cs="Times New Roman"/>
                          <w:sz w:val="24"/>
                          <w:szCs w:val="24"/>
                        </w:rPr>
                      </w:pPr>
                      <w:r w:rsidRPr="000E72A1">
                        <w:rPr>
                          <w:rFonts w:ascii="Times New Roman" w:hAnsi="Times New Roman" w:cs="Times New Roman"/>
                          <w:sz w:val="24"/>
                          <w:szCs w:val="24"/>
                        </w:rPr>
                        <w:t>выставок)</w:t>
                      </w:r>
                    </w:p>
                  </w:txbxContent>
                </v:textbox>
              </v:rect>
            </w:pict>
          </mc:Fallback>
        </mc:AlternateContent>
      </w:r>
      <w:r w:rsidRPr="000E72A1">
        <w:rPr>
          <w:rFonts w:ascii="Times New Roman" w:hAnsi="Times New Roman" w:cs="Times New Roman"/>
          <w:noProof/>
          <w:sz w:val="24"/>
          <w:szCs w:val="24"/>
          <w:lang w:eastAsia="ru-RU"/>
        </w:rPr>
        <mc:AlternateContent>
          <mc:Choice Requires="wps">
            <w:drawing>
              <wp:anchor distT="0" distB="0" distL="114300" distR="114300" simplePos="0" relativeHeight="251675136" behindDoc="0" locked="0" layoutInCell="1" allowOverlap="1" wp14:anchorId="04EE3AF8" wp14:editId="4258FB2F">
                <wp:simplePos x="0" y="0"/>
                <wp:positionH relativeFrom="column">
                  <wp:posOffset>-80010</wp:posOffset>
                </wp:positionH>
                <wp:positionV relativeFrom="paragraph">
                  <wp:posOffset>189230</wp:posOffset>
                </wp:positionV>
                <wp:extent cx="1057275" cy="1352550"/>
                <wp:effectExtent l="0" t="0" r="2857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352550"/>
                        </a:xfrm>
                        <a:prstGeom prst="rect">
                          <a:avLst/>
                        </a:prstGeom>
                        <a:solidFill>
                          <a:srgbClr val="FFFFFF"/>
                        </a:solidFill>
                        <a:ln w="9525">
                          <a:solidFill>
                            <a:srgbClr val="000000"/>
                          </a:solidFill>
                          <a:miter lim="800000"/>
                          <a:headEnd/>
                          <a:tailEnd/>
                        </a:ln>
                      </wps:spPr>
                      <wps:txbx>
                        <w:txbxContent>
                          <w:p w14:paraId="7D76944A" w14:textId="77777777" w:rsidR="00852D07" w:rsidRPr="000E72A1" w:rsidRDefault="00852D07" w:rsidP="008B4FBA">
                            <w:pPr>
                              <w:spacing w:after="0" w:line="240" w:lineRule="auto"/>
                              <w:rPr>
                                <w:rFonts w:ascii="Times New Roman" w:hAnsi="Times New Roman" w:cs="Times New Roman"/>
                                <w:sz w:val="24"/>
                                <w:szCs w:val="24"/>
                              </w:rPr>
                            </w:pPr>
                            <w:r>
                              <w:rPr>
                                <w:rFonts w:ascii="Times New Roman" w:hAnsi="Times New Roman" w:cs="Times New Roman"/>
                                <w:sz w:val="24"/>
                                <w:szCs w:val="24"/>
                              </w:rPr>
                              <w:t>Учреждения культуры</w:t>
                            </w:r>
                          </w:p>
                          <w:p w14:paraId="4923E3B4" w14:textId="77777777" w:rsidR="00852D07" w:rsidRPr="000E72A1" w:rsidRDefault="00852D07" w:rsidP="008B4FBA">
                            <w:pPr>
                              <w:spacing w:after="0" w:line="240" w:lineRule="auto"/>
                              <w:rPr>
                                <w:rFonts w:ascii="Times New Roman" w:hAnsi="Times New Roman" w:cs="Times New Roman"/>
                                <w:sz w:val="24"/>
                                <w:szCs w:val="24"/>
                              </w:rPr>
                            </w:pPr>
                            <w:r w:rsidRPr="000E72A1">
                              <w:rPr>
                                <w:rFonts w:ascii="Times New Roman" w:hAnsi="Times New Roman" w:cs="Times New Roman"/>
                                <w:sz w:val="24"/>
                                <w:szCs w:val="24"/>
                              </w:rPr>
                              <w:t>(участие в городских выставках, конкурсах, фестивалях)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E3AF8" id="Прямоугольник 39" o:spid="_x0000_s1048" style="position:absolute;margin-left:-6.3pt;margin-top:14.9pt;width:83.25pt;height:10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2QUwIAAGMEAAAOAAAAZHJzL2Uyb0RvYy54bWysVM2O0zAQviPxDpbvNE23ZbdR09WqSxHS&#10;AistPIDjOI2FY5ux27SckPaKxCPwEFwQP/sM6RsxcdrSBU6IHCyPZ/x55vtmMjlfV4qsBDhpdErj&#10;Xp8SobnJpV6k9PWr+aMzSpxnOmfKaJHSjXD0fPrwwaS2iRiY0qhcAEEQ7ZLaprT03iZR5HgpKuZ6&#10;xgqNzsJAxTyasIhyYDWiVyoa9PuPo9pAbsFw4RyeXnZOOg34RSG4f1kUTniiUoq5+bBCWLN2jaYT&#10;liyA2VLyXRrsH7KomNT46AHqknlGliD/gKokB+NM4XvcVJEpCslFqAGrifu/VXNTMitCLUiOswea&#10;3P+D5S9W10BkntKTMSWaVahR82n7fvux+d7cbW+bz81d8237ofnRfGm+EgxCxmrrErx4Y6+hrdnZ&#10;K8PfOKLNrGR6IS4ATF0KlmOecRsf3bvQGg6vkqx+bnJ8jy29CeStC6haQKSFrINGm4NGYu0Jx8O4&#10;PzodnI4o4eiLT0aD0SioGLFkf92C80+FqUi7SSlgEwR4trpyvk2HJfuQkL5RMp9LpYIBi2ymgKwY&#10;Nsw8fKECrPI4TGlSp3SMrwfkez53DNEP398gKumx85WsUnp2CGJJy9sTnYe+9Eyqbo8pK70jsuWu&#10;08Cvs3XQbjDYy5KZfIPUguk6HScTN6WBd5TU2OUpdW+XDAQl6plGecbxcNiORTCGyCwacOzJjj1M&#10;c4RKqaek2858N0pLC3JR4ktxoEObC5S0kIHsVu4uq13+2MlBg93UtaNybIeoX/+G6U8AAAD//wMA&#10;UEsDBBQABgAIAAAAIQCalXdb3wAAAAoBAAAPAAAAZHJzL2Rvd25yZXYueG1sTI/BTsMwDIbvSLxD&#10;ZCRuW7oOprVrOiHQkDhu3YWb23htoXGqJt0KT092Gkfbn35/f7adTCfONLjWsoLFPAJBXFndcq3g&#10;WOxmaxDOI2vsLJOCH3Kwze/vMky1vfCezgdfixDCLkUFjfd9KqWrGjLo5rYnDreTHQz6MA611ANe&#10;QrjpZBxFK2mw5fChwZ5eG6q+D6NRULbxEX/3xXtkkt3Sf0zF1/j5ptTjw/SyAeFp8jcYrvpBHfLg&#10;VNqRtROdgtkiXgVUQZyEClfgeZmAKMPiKV6DzDP5v0L+BwAA//8DAFBLAQItABQABgAIAAAAIQC2&#10;gziS/gAAAOEBAAATAAAAAAAAAAAAAAAAAAAAAABbQ29udGVudF9UeXBlc10ueG1sUEsBAi0AFAAG&#10;AAgAAAAhADj9If/WAAAAlAEAAAsAAAAAAAAAAAAAAAAALwEAAF9yZWxzLy5yZWxzUEsBAi0AFAAG&#10;AAgAAAAhAF1vbZBTAgAAYwQAAA4AAAAAAAAAAAAAAAAALgIAAGRycy9lMm9Eb2MueG1sUEsBAi0A&#10;FAAGAAgAAAAhAJqVd1vfAAAACgEAAA8AAAAAAAAAAAAAAAAArQQAAGRycy9kb3ducmV2LnhtbFBL&#10;BQYAAAAABAAEAPMAAAC5BQAAAAA=&#10;">
                <v:textbox>
                  <w:txbxContent>
                    <w:p w14:paraId="7D76944A" w14:textId="77777777" w:rsidR="00852D07" w:rsidRPr="000E72A1" w:rsidRDefault="00852D07" w:rsidP="008B4FBA">
                      <w:pPr>
                        <w:spacing w:after="0" w:line="240" w:lineRule="auto"/>
                        <w:rPr>
                          <w:rFonts w:ascii="Times New Roman" w:hAnsi="Times New Roman" w:cs="Times New Roman"/>
                          <w:sz w:val="24"/>
                          <w:szCs w:val="24"/>
                        </w:rPr>
                      </w:pPr>
                      <w:r>
                        <w:rPr>
                          <w:rFonts w:ascii="Times New Roman" w:hAnsi="Times New Roman" w:cs="Times New Roman"/>
                          <w:sz w:val="24"/>
                          <w:szCs w:val="24"/>
                        </w:rPr>
                        <w:t>Учреждения культуры</w:t>
                      </w:r>
                    </w:p>
                    <w:p w14:paraId="4923E3B4" w14:textId="77777777" w:rsidR="00852D07" w:rsidRPr="000E72A1" w:rsidRDefault="00852D07" w:rsidP="008B4FBA">
                      <w:pPr>
                        <w:spacing w:after="0" w:line="240" w:lineRule="auto"/>
                        <w:rPr>
                          <w:rFonts w:ascii="Times New Roman" w:hAnsi="Times New Roman" w:cs="Times New Roman"/>
                          <w:sz w:val="24"/>
                          <w:szCs w:val="24"/>
                        </w:rPr>
                      </w:pPr>
                      <w:r w:rsidRPr="000E72A1">
                        <w:rPr>
                          <w:rFonts w:ascii="Times New Roman" w:hAnsi="Times New Roman" w:cs="Times New Roman"/>
                          <w:sz w:val="24"/>
                          <w:szCs w:val="24"/>
                        </w:rPr>
                        <w:t>(участие в городских выставках, конкурсах, фестивалях)</w:t>
                      </w:r>
                    </w:p>
                  </w:txbxContent>
                </v:textbox>
              </v:rect>
            </w:pict>
          </mc:Fallback>
        </mc:AlternateContent>
      </w:r>
      <w:r>
        <w:tab/>
      </w:r>
    </w:p>
    <w:p w14:paraId="168EFABD" w14:textId="77777777" w:rsidR="008B4FBA" w:rsidRDefault="008B4FBA" w:rsidP="008B4FBA"/>
    <w:p w14:paraId="0635D3CB" w14:textId="77777777" w:rsidR="008B4FBA" w:rsidRDefault="008B4FBA" w:rsidP="008B4FBA">
      <w:pPr>
        <w:tabs>
          <w:tab w:val="left" w:pos="6405"/>
          <w:tab w:val="left" w:pos="7800"/>
        </w:tabs>
      </w:pPr>
      <w:r>
        <w:tab/>
      </w:r>
      <w:r>
        <w:tab/>
      </w:r>
    </w:p>
    <w:p w14:paraId="5A0ACFE3" w14:textId="77777777" w:rsidR="008B4FBA" w:rsidRPr="008B4FBA" w:rsidRDefault="008B4FBA" w:rsidP="008B4FBA"/>
    <w:p w14:paraId="6BD619B2" w14:textId="77777777" w:rsidR="008B4FBA" w:rsidRDefault="008B4FBA" w:rsidP="008B4FBA"/>
    <w:p w14:paraId="0FA4A087" w14:textId="77777777" w:rsidR="00723674" w:rsidRDefault="00723674" w:rsidP="008B4FBA">
      <w:pPr>
        <w:pStyle w:val="a7"/>
        <w:ind w:firstLine="567"/>
        <w:jc w:val="both"/>
      </w:pPr>
    </w:p>
    <w:p w14:paraId="39AF0D05" w14:textId="77777777" w:rsidR="00723674" w:rsidRDefault="00723674" w:rsidP="008B4FBA">
      <w:pPr>
        <w:pStyle w:val="a7"/>
        <w:ind w:firstLine="567"/>
        <w:jc w:val="both"/>
      </w:pPr>
    </w:p>
    <w:p w14:paraId="0B935894" w14:textId="77777777" w:rsidR="00723674" w:rsidRDefault="00723674" w:rsidP="008B4FBA">
      <w:pPr>
        <w:pStyle w:val="a7"/>
        <w:ind w:firstLine="567"/>
        <w:jc w:val="both"/>
      </w:pPr>
    </w:p>
    <w:p w14:paraId="2EB9DE7D" w14:textId="77777777" w:rsidR="00723674" w:rsidRDefault="00723674" w:rsidP="008B4FBA">
      <w:pPr>
        <w:pStyle w:val="a7"/>
        <w:ind w:firstLine="567"/>
        <w:jc w:val="both"/>
      </w:pPr>
    </w:p>
    <w:p w14:paraId="2B992825" w14:textId="77777777" w:rsidR="00C55088" w:rsidRDefault="00C55088" w:rsidP="008B4FBA">
      <w:pPr>
        <w:pStyle w:val="a7"/>
        <w:ind w:firstLine="567"/>
        <w:jc w:val="both"/>
      </w:pPr>
    </w:p>
    <w:p w14:paraId="2DA5D8E7" w14:textId="77777777" w:rsidR="008B4FBA" w:rsidRPr="00241AAE" w:rsidRDefault="008B4FBA" w:rsidP="008B4FBA">
      <w:pPr>
        <w:pStyle w:val="a7"/>
        <w:ind w:firstLine="567"/>
        <w:jc w:val="both"/>
        <w:rPr>
          <w:rFonts w:ascii="Times New Roman" w:hAnsi="Times New Roman"/>
          <w:b/>
          <w:sz w:val="28"/>
          <w:szCs w:val="28"/>
        </w:rPr>
      </w:pPr>
      <w:r>
        <w:tab/>
      </w:r>
      <w:r>
        <w:rPr>
          <w:rFonts w:ascii="Times New Roman" w:hAnsi="Times New Roman"/>
          <w:b/>
          <w:sz w:val="28"/>
          <w:szCs w:val="28"/>
        </w:rPr>
        <w:t>3.3</w:t>
      </w:r>
      <w:r w:rsidRPr="00241AAE">
        <w:rPr>
          <w:rFonts w:ascii="Times New Roman" w:hAnsi="Times New Roman"/>
          <w:b/>
          <w:sz w:val="28"/>
          <w:szCs w:val="28"/>
        </w:rPr>
        <w:t>. Концепция управляющей системы нового ДОУ</w:t>
      </w:r>
    </w:p>
    <w:p w14:paraId="4E7ED801" w14:textId="77777777" w:rsidR="008B4FBA" w:rsidRDefault="008B4FBA" w:rsidP="008B4FBA">
      <w:pPr>
        <w:spacing w:after="0" w:line="240" w:lineRule="auto"/>
        <w:jc w:val="both"/>
        <w:rPr>
          <w:rFonts w:ascii="Times New Roman" w:hAnsi="Times New Roman" w:cs="Times New Roman"/>
          <w:b/>
          <w:i/>
          <w:sz w:val="24"/>
          <w:szCs w:val="24"/>
        </w:rPr>
      </w:pPr>
    </w:p>
    <w:p w14:paraId="73318024" w14:textId="77777777" w:rsidR="008B4FBA" w:rsidRPr="006B0684" w:rsidRDefault="008B4FBA" w:rsidP="008B4FBA">
      <w:pPr>
        <w:spacing w:after="0" w:line="240" w:lineRule="auto"/>
        <w:ind w:firstLine="709"/>
        <w:jc w:val="both"/>
        <w:rPr>
          <w:rFonts w:ascii="Times New Roman" w:hAnsi="Times New Roman" w:cs="Times New Roman"/>
          <w:sz w:val="28"/>
          <w:szCs w:val="28"/>
        </w:rPr>
      </w:pPr>
      <w:r w:rsidRPr="006B0684">
        <w:rPr>
          <w:rFonts w:ascii="Times New Roman" w:hAnsi="Times New Roman" w:cs="Times New Roman"/>
          <w:b/>
          <w:sz w:val="28"/>
          <w:szCs w:val="28"/>
        </w:rPr>
        <w:t>Управление и организационная культура ДОУ</w:t>
      </w:r>
    </w:p>
    <w:p w14:paraId="4D0DE6DA" w14:textId="77777777" w:rsidR="008B4FBA" w:rsidRPr="000E72A1" w:rsidRDefault="008B4FBA" w:rsidP="008B4FBA">
      <w:pPr>
        <w:spacing w:after="0" w:line="240" w:lineRule="auto"/>
        <w:ind w:firstLine="709"/>
        <w:jc w:val="both"/>
        <w:rPr>
          <w:rFonts w:ascii="Times New Roman" w:hAnsi="Times New Roman" w:cs="Times New Roman"/>
          <w:sz w:val="28"/>
          <w:szCs w:val="28"/>
        </w:rPr>
      </w:pPr>
      <w:r w:rsidRPr="000E72A1">
        <w:rPr>
          <w:rFonts w:ascii="Times New Roman" w:hAnsi="Times New Roman" w:cs="Times New Roman"/>
          <w:i/>
          <w:sz w:val="28"/>
          <w:szCs w:val="28"/>
        </w:rPr>
        <w:t>Общим принципом</w:t>
      </w:r>
      <w:r w:rsidRPr="000E72A1">
        <w:rPr>
          <w:rFonts w:ascii="Times New Roman" w:hAnsi="Times New Roman" w:cs="Times New Roman"/>
          <w:sz w:val="28"/>
          <w:szCs w:val="28"/>
        </w:rPr>
        <w:t xml:space="preserve"> управления ДОУ выступает паритетное взаимодействие государственных и общественных управленческих структур в интересах развития личности и удовлетворения образовательных потребностей детей и их родителей. Органами управления ДОУ выступают: </w:t>
      </w:r>
    </w:p>
    <w:p w14:paraId="295E2A1D" w14:textId="77777777" w:rsidR="008B4FBA" w:rsidRPr="000E72A1" w:rsidRDefault="008B4FBA" w:rsidP="008B4FBA">
      <w:pPr>
        <w:numPr>
          <w:ilvl w:val="0"/>
          <w:numId w:val="12"/>
        </w:numPr>
        <w:tabs>
          <w:tab w:val="clear" w:pos="1495"/>
          <w:tab w:val="num" w:pos="993"/>
        </w:tabs>
        <w:suppressAutoHyphens w:val="0"/>
        <w:spacing w:after="0" w:line="240" w:lineRule="auto"/>
        <w:ind w:left="0" w:firstLine="709"/>
        <w:jc w:val="both"/>
        <w:rPr>
          <w:rFonts w:ascii="Times New Roman" w:hAnsi="Times New Roman" w:cs="Times New Roman"/>
          <w:sz w:val="28"/>
          <w:szCs w:val="28"/>
        </w:rPr>
      </w:pPr>
      <w:r w:rsidRPr="000E72A1">
        <w:rPr>
          <w:rFonts w:ascii="Times New Roman" w:hAnsi="Times New Roman" w:cs="Times New Roman"/>
          <w:sz w:val="28"/>
          <w:szCs w:val="28"/>
        </w:rPr>
        <w:t xml:space="preserve">Совет ДОУ; </w:t>
      </w:r>
    </w:p>
    <w:p w14:paraId="1C826A1D" w14:textId="77777777" w:rsidR="008B4FBA" w:rsidRPr="000E72A1" w:rsidRDefault="008B4FBA" w:rsidP="008B4FBA">
      <w:pPr>
        <w:numPr>
          <w:ilvl w:val="0"/>
          <w:numId w:val="12"/>
        </w:numPr>
        <w:tabs>
          <w:tab w:val="clear" w:pos="1495"/>
          <w:tab w:val="num" w:pos="993"/>
        </w:tabs>
        <w:suppressAutoHyphens w:val="0"/>
        <w:spacing w:after="0" w:line="240" w:lineRule="auto"/>
        <w:ind w:left="0" w:firstLine="709"/>
        <w:jc w:val="both"/>
        <w:rPr>
          <w:rFonts w:ascii="Times New Roman" w:hAnsi="Times New Roman" w:cs="Times New Roman"/>
          <w:sz w:val="28"/>
          <w:szCs w:val="28"/>
        </w:rPr>
      </w:pPr>
      <w:r w:rsidRPr="000E72A1">
        <w:rPr>
          <w:rFonts w:ascii="Times New Roman" w:hAnsi="Times New Roman" w:cs="Times New Roman"/>
          <w:sz w:val="28"/>
          <w:szCs w:val="28"/>
        </w:rPr>
        <w:t>Пед</w:t>
      </w:r>
      <w:r w:rsidR="00C55088">
        <w:rPr>
          <w:rFonts w:ascii="Times New Roman" w:hAnsi="Times New Roman" w:cs="Times New Roman"/>
          <w:sz w:val="28"/>
          <w:szCs w:val="28"/>
        </w:rPr>
        <w:t>агогический совет.</w:t>
      </w:r>
    </w:p>
    <w:p w14:paraId="522D8A44" w14:textId="77777777" w:rsidR="008B4FBA" w:rsidRPr="000E72A1" w:rsidRDefault="008B4FBA" w:rsidP="008B4FBA">
      <w:pPr>
        <w:tabs>
          <w:tab w:val="left" w:pos="993"/>
        </w:tabs>
        <w:spacing w:after="0" w:line="240" w:lineRule="auto"/>
        <w:ind w:firstLine="709"/>
        <w:jc w:val="both"/>
        <w:rPr>
          <w:rFonts w:ascii="Times New Roman" w:hAnsi="Times New Roman" w:cs="Times New Roman"/>
          <w:sz w:val="28"/>
          <w:szCs w:val="28"/>
        </w:rPr>
      </w:pPr>
      <w:r w:rsidRPr="000E72A1">
        <w:rPr>
          <w:rFonts w:ascii="Times New Roman" w:hAnsi="Times New Roman" w:cs="Times New Roman"/>
          <w:i/>
          <w:sz w:val="28"/>
          <w:szCs w:val="28"/>
        </w:rPr>
        <w:t>Механизмами</w:t>
      </w:r>
      <w:r w:rsidRPr="000E72A1">
        <w:rPr>
          <w:rFonts w:ascii="Times New Roman" w:hAnsi="Times New Roman" w:cs="Times New Roman"/>
          <w:sz w:val="28"/>
          <w:szCs w:val="28"/>
        </w:rPr>
        <w:t xml:space="preserve"> управления развитием ДОУ выступают: </w:t>
      </w:r>
    </w:p>
    <w:p w14:paraId="381E213B" w14:textId="77777777" w:rsidR="008B4FBA" w:rsidRPr="000E72A1" w:rsidRDefault="008B4FBA" w:rsidP="008B4FBA">
      <w:pPr>
        <w:numPr>
          <w:ilvl w:val="0"/>
          <w:numId w:val="13"/>
        </w:numPr>
        <w:tabs>
          <w:tab w:val="clear" w:pos="1429"/>
          <w:tab w:val="num" w:pos="0"/>
          <w:tab w:val="left" w:pos="993"/>
        </w:tabs>
        <w:suppressAutoHyphens w:val="0"/>
        <w:spacing w:after="0" w:line="240" w:lineRule="auto"/>
        <w:ind w:left="0" w:firstLine="709"/>
        <w:jc w:val="both"/>
        <w:rPr>
          <w:rFonts w:ascii="Times New Roman" w:hAnsi="Times New Roman" w:cs="Times New Roman"/>
          <w:sz w:val="28"/>
          <w:szCs w:val="28"/>
        </w:rPr>
      </w:pPr>
      <w:r w:rsidRPr="000E72A1">
        <w:rPr>
          <w:rFonts w:ascii="Times New Roman" w:hAnsi="Times New Roman" w:cs="Times New Roman"/>
          <w:sz w:val="28"/>
          <w:szCs w:val="28"/>
        </w:rPr>
        <w:t xml:space="preserve">плановое формирование </w:t>
      </w:r>
      <w:r w:rsidR="00C55088">
        <w:rPr>
          <w:rFonts w:ascii="Times New Roman" w:hAnsi="Times New Roman" w:cs="Times New Roman"/>
          <w:sz w:val="28"/>
          <w:szCs w:val="28"/>
        </w:rPr>
        <w:t xml:space="preserve">материально-технической, </w:t>
      </w:r>
      <w:r w:rsidRPr="000E72A1">
        <w:rPr>
          <w:rFonts w:ascii="Times New Roman" w:hAnsi="Times New Roman" w:cs="Times New Roman"/>
          <w:sz w:val="28"/>
          <w:szCs w:val="28"/>
        </w:rPr>
        <w:t xml:space="preserve">методической, кадровой и нормативно-правовой базы, обеспечивающей эффективной решение поставленных задач реализации программы; </w:t>
      </w:r>
    </w:p>
    <w:p w14:paraId="76ED95B1" w14:textId="77777777" w:rsidR="008B4FBA" w:rsidRPr="000E72A1" w:rsidRDefault="008B4FBA" w:rsidP="008B4FBA">
      <w:pPr>
        <w:numPr>
          <w:ilvl w:val="0"/>
          <w:numId w:val="13"/>
        </w:numPr>
        <w:tabs>
          <w:tab w:val="clear" w:pos="1429"/>
          <w:tab w:val="num" w:pos="0"/>
          <w:tab w:val="left" w:pos="993"/>
        </w:tabs>
        <w:suppressAutoHyphens w:val="0"/>
        <w:spacing w:after="0" w:line="240" w:lineRule="auto"/>
        <w:ind w:left="0" w:firstLine="709"/>
        <w:jc w:val="both"/>
        <w:rPr>
          <w:rFonts w:ascii="Times New Roman" w:hAnsi="Times New Roman" w:cs="Times New Roman"/>
          <w:sz w:val="28"/>
          <w:szCs w:val="28"/>
        </w:rPr>
      </w:pPr>
      <w:r w:rsidRPr="000E72A1">
        <w:rPr>
          <w:rFonts w:ascii="Times New Roman" w:hAnsi="Times New Roman" w:cs="Times New Roman"/>
          <w:sz w:val="28"/>
          <w:szCs w:val="28"/>
        </w:rPr>
        <w:t xml:space="preserve">поддержка и развитие инициатив педагогов, воспитанников и иных участников воспитательно-образовательного процесса, инициация и запуск инновационных проектов и программ; </w:t>
      </w:r>
    </w:p>
    <w:p w14:paraId="1394AF86" w14:textId="77777777" w:rsidR="008B4FBA" w:rsidRPr="00B66613" w:rsidRDefault="008B4FBA" w:rsidP="008B4FBA">
      <w:pPr>
        <w:tabs>
          <w:tab w:val="left" w:pos="993"/>
        </w:tabs>
        <w:spacing w:after="0" w:line="240" w:lineRule="auto"/>
        <w:ind w:firstLine="709"/>
        <w:jc w:val="both"/>
        <w:rPr>
          <w:rFonts w:ascii="Times New Roman" w:hAnsi="Times New Roman" w:cs="Times New Roman"/>
          <w:sz w:val="28"/>
          <w:szCs w:val="28"/>
        </w:rPr>
      </w:pPr>
      <w:r w:rsidRPr="000E72A1">
        <w:rPr>
          <w:rFonts w:ascii="Times New Roman" w:hAnsi="Times New Roman" w:cs="Times New Roman"/>
          <w:i/>
          <w:sz w:val="28"/>
          <w:szCs w:val="28"/>
        </w:rPr>
        <w:t>Организационная культура</w:t>
      </w:r>
      <w:r w:rsidRPr="000E72A1">
        <w:rPr>
          <w:rFonts w:ascii="Times New Roman" w:hAnsi="Times New Roman" w:cs="Times New Roman"/>
          <w:sz w:val="28"/>
          <w:szCs w:val="28"/>
        </w:rPr>
        <w:t xml:space="preserve"> ДОУ строится на основе принципов взаимоуважения, взаимопринятия, толерантности и демократичности отношений между участниками воспитательно-образовательного процесса. Организационная культура ДОУ соответствует нормам жизни гражданского общества, предполагает широкий спектр возможностей реализации активной жизненной позиции каждого члена сообщества ДОУ. Базируется на</w:t>
      </w:r>
      <w:r w:rsidRPr="000E72A1">
        <w:rPr>
          <w:rFonts w:ascii="Times New Roman" w:hAnsi="Times New Roman" w:cs="Times New Roman"/>
          <w:sz w:val="24"/>
          <w:szCs w:val="24"/>
        </w:rPr>
        <w:t xml:space="preserve"> </w:t>
      </w:r>
      <w:r w:rsidRPr="00B66613">
        <w:rPr>
          <w:rFonts w:ascii="Times New Roman" w:hAnsi="Times New Roman" w:cs="Times New Roman"/>
          <w:sz w:val="28"/>
          <w:szCs w:val="28"/>
        </w:rPr>
        <w:t>демократизме в принятии общих законов совместной жизни и обязательной ответственности каждого за их выполнение.</w:t>
      </w:r>
    </w:p>
    <w:p w14:paraId="4A1E63D9" w14:textId="77777777" w:rsidR="008B4FBA" w:rsidRPr="00B66613" w:rsidRDefault="008B4FBA" w:rsidP="008B4FBA">
      <w:pPr>
        <w:spacing w:after="0" w:line="240" w:lineRule="auto"/>
        <w:ind w:firstLine="709"/>
        <w:jc w:val="both"/>
        <w:rPr>
          <w:rFonts w:ascii="Times New Roman" w:hAnsi="Times New Roman" w:cs="Times New Roman"/>
          <w:sz w:val="28"/>
          <w:szCs w:val="28"/>
        </w:rPr>
      </w:pPr>
      <w:r w:rsidRPr="00B66613">
        <w:rPr>
          <w:rFonts w:ascii="Times New Roman" w:hAnsi="Times New Roman" w:cs="Times New Roman"/>
          <w:b/>
          <w:i/>
          <w:sz w:val="28"/>
          <w:szCs w:val="28"/>
        </w:rPr>
        <w:t>Диагностика и оценка результатов воспитательно-образовательного процесса</w:t>
      </w:r>
      <w:r w:rsidR="00C55088">
        <w:rPr>
          <w:rFonts w:ascii="Times New Roman" w:hAnsi="Times New Roman" w:cs="Times New Roman"/>
          <w:b/>
          <w:i/>
          <w:sz w:val="28"/>
          <w:szCs w:val="28"/>
        </w:rPr>
        <w:t>.</w:t>
      </w:r>
    </w:p>
    <w:p w14:paraId="0AE95034" w14:textId="77777777" w:rsidR="008B4FBA" w:rsidRPr="00B66613" w:rsidRDefault="008B4FBA" w:rsidP="008B4FBA">
      <w:pPr>
        <w:spacing w:after="0" w:line="240" w:lineRule="auto"/>
        <w:ind w:firstLine="709"/>
        <w:jc w:val="both"/>
        <w:rPr>
          <w:rFonts w:ascii="Times New Roman" w:hAnsi="Times New Roman" w:cs="Times New Roman"/>
          <w:sz w:val="28"/>
          <w:szCs w:val="28"/>
        </w:rPr>
      </w:pPr>
      <w:r w:rsidRPr="00B66613">
        <w:rPr>
          <w:rFonts w:ascii="Times New Roman" w:hAnsi="Times New Roman" w:cs="Times New Roman"/>
          <w:sz w:val="28"/>
          <w:szCs w:val="28"/>
        </w:rPr>
        <w:t xml:space="preserve">Система диагностики и оценки результатов воспитательно-образовательного процесса базируется на общем принципе дополнительности формальных и неформальных (социально ориентированных) критериев качества. </w:t>
      </w:r>
    </w:p>
    <w:p w14:paraId="33B6A299" w14:textId="77777777" w:rsidR="008B4FBA" w:rsidRPr="00B66613" w:rsidRDefault="008B4FBA" w:rsidP="008B4FBA">
      <w:pPr>
        <w:spacing w:after="0" w:line="240" w:lineRule="auto"/>
        <w:ind w:firstLine="709"/>
        <w:jc w:val="both"/>
        <w:rPr>
          <w:rFonts w:ascii="Times New Roman" w:hAnsi="Times New Roman" w:cs="Times New Roman"/>
          <w:sz w:val="28"/>
          <w:szCs w:val="28"/>
        </w:rPr>
      </w:pPr>
      <w:r w:rsidRPr="00B66613">
        <w:rPr>
          <w:rFonts w:ascii="Times New Roman" w:hAnsi="Times New Roman" w:cs="Times New Roman"/>
          <w:sz w:val="28"/>
          <w:szCs w:val="28"/>
        </w:rPr>
        <w:lastRenderedPageBreak/>
        <w:t xml:space="preserve">Формальные критерии – федеральные государственные требования к структуре и условиям реализации основной образовательной программы дошкольного образования. </w:t>
      </w:r>
    </w:p>
    <w:p w14:paraId="00889AE8" w14:textId="77777777" w:rsidR="008B4FBA" w:rsidRPr="00B66613" w:rsidRDefault="008B4FBA" w:rsidP="008B4FBA">
      <w:pPr>
        <w:spacing w:after="0" w:line="240" w:lineRule="auto"/>
        <w:ind w:firstLine="709"/>
        <w:jc w:val="both"/>
        <w:rPr>
          <w:rFonts w:ascii="Times New Roman" w:hAnsi="Times New Roman" w:cs="Times New Roman"/>
          <w:sz w:val="28"/>
          <w:szCs w:val="28"/>
        </w:rPr>
      </w:pPr>
      <w:r w:rsidRPr="00B66613">
        <w:rPr>
          <w:rFonts w:ascii="Times New Roman" w:hAnsi="Times New Roman" w:cs="Times New Roman"/>
          <w:sz w:val="28"/>
          <w:szCs w:val="28"/>
        </w:rPr>
        <w:t>Социально ориентированные критерии разрабатываются на основе изучения социального заказа и отражают потребности общества в целом и конкретных общеобразовательных учреждений, выступающих носителями этого заказа. Данный вид критериев предназначен для решения задач по обеспечению преемственности между дошкольным и начальным общим образованием.</w:t>
      </w:r>
    </w:p>
    <w:p w14:paraId="13AB6929" w14:textId="77777777" w:rsidR="008B4FBA" w:rsidRDefault="008B4FBA" w:rsidP="008B4FBA">
      <w:pPr>
        <w:pStyle w:val="a7"/>
        <w:jc w:val="both"/>
        <w:rPr>
          <w:rFonts w:ascii="Times New Roman" w:hAnsi="Times New Roman"/>
          <w:b/>
          <w:sz w:val="28"/>
          <w:szCs w:val="28"/>
          <w:lang w:eastAsia="ru-RU"/>
        </w:rPr>
      </w:pPr>
    </w:p>
    <w:p w14:paraId="31EE0A2F" w14:textId="77777777" w:rsidR="008B4FBA" w:rsidRDefault="008B4FBA" w:rsidP="008B4FBA">
      <w:pPr>
        <w:pStyle w:val="a7"/>
        <w:ind w:firstLine="567"/>
        <w:jc w:val="both"/>
        <w:rPr>
          <w:rFonts w:ascii="Times New Roman" w:hAnsi="Times New Roman"/>
          <w:b/>
          <w:sz w:val="28"/>
          <w:szCs w:val="28"/>
          <w:lang w:eastAsia="ru-RU"/>
        </w:rPr>
      </w:pPr>
      <w:r>
        <w:rPr>
          <w:rFonts w:ascii="Times New Roman" w:hAnsi="Times New Roman"/>
          <w:b/>
          <w:sz w:val="28"/>
          <w:szCs w:val="28"/>
          <w:lang w:eastAsia="ru-RU"/>
        </w:rPr>
        <w:t>Механизм реализации программы</w:t>
      </w:r>
    </w:p>
    <w:p w14:paraId="14098C93" w14:textId="77777777" w:rsidR="008B4FBA" w:rsidRPr="00955714" w:rsidRDefault="008B4FBA" w:rsidP="005E1060">
      <w:pPr>
        <w:pStyle w:val="a7"/>
        <w:numPr>
          <w:ilvl w:val="0"/>
          <w:numId w:val="14"/>
        </w:numPr>
        <w:ind w:left="0" w:hanging="357"/>
        <w:jc w:val="both"/>
        <w:rPr>
          <w:rFonts w:ascii="Times New Roman" w:hAnsi="Times New Roman"/>
          <w:sz w:val="28"/>
          <w:szCs w:val="28"/>
          <w:lang w:eastAsia="ru-RU"/>
        </w:rPr>
      </w:pPr>
      <w:r w:rsidRPr="00955714">
        <w:rPr>
          <w:rFonts w:ascii="Times New Roman" w:hAnsi="Times New Roman"/>
          <w:sz w:val="28"/>
          <w:szCs w:val="28"/>
          <w:lang w:eastAsia="ru-RU"/>
        </w:rPr>
        <w:t>Программа развития принимается на заседании педагогического совета, и утверждается приказом заведующей МБДОУ.</w:t>
      </w:r>
    </w:p>
    <w:p w14:paraId="4D6296EA" w14:textId="77777777" w:rsidR="008B4FBA" w:rsidRPr="00955714" w:rsidRDefault="008B4FBA" w:rsidP="005E1060">
      <w:pPr>
        <w:pStyle w:val="a7"/>
        <w:numPr>
          <w:ilvl w:val="0"/>
          <w:numId w:val="14"/>
        </w:numPr>
        <w:ind w:left="0" w:hanging="357"/>
        <w:jc w:val="both"/>
        <w:rPr>
          <w:rFonts w:ascii="Times New Roman" w:hAnsi="Times New Roman"/>
          <w:sz w:val="28"/>
          <w:szCs w:val="28"/>
          <w:lang w:eastAsia="ru-RU"/>
        </w:rPr>
      </w:pPr>
      <w:r w:rsidRPr="00955714">
        <w:rPr>
          <w:rFonts w:ascii="Times New Roman" w:hAnsi="Times New Roman"/>
          <w:sz w:val="28"/>
          <w:szCs w:val="28"/>
          <w:lang w:eastAsia="ru-RU"/>
        </w:rPr>
        <w:t>Горизонт планирования – 3 года.</w:t>
      </w:r>
    </w:p>
    <w:p w14:paraId="5A447758" w14:textId="77777777" w:rsidR="008B4FBA" w:rsidRPr="00955714" w:rsidRDefault="008B4FBA" w:rsidP="005E1060">
      <w:pPr>
        <w:pStyle w:val="a7"/>
        <w:numPr>
          <w:ilvl w:val="0"/>
          <w:numId w:val="14"/>
        </w:numPr>
        <w:ind w:left="0" w:hanging="357"/>
        <w:jc w:val="both"/>
        <w:rPr>
          <w:rFonts w:ascii="Times New Roman" w:hAnsi="Times New Roman"/>
          <w:sz w:val="28"/>
          <w:szCs w:val="28"/>
          <w:lang w:eastAsia="ru-RU"/>
        </w:rPr>
      </w:pPr>
      <w:r w:rsidRPr="00955714">
        <w:rPr>
          <w:rFonts w:ascii="Times New Roman" w:hAnsi="Times New Roman"/>
          <w:sz w:val="28"/>
          <w:szCs w:val="28"/>
          <w:lang w:eastAsia="ru-RU"/>
        </w:rPr>
        <w:t>Программа реализуется системой поэтапного годового планирования.</w:t>
      </w:r>
    </w:p>
    <w:p w14:paraId="0FA35585" w14:textId="77777777" w:rsidR="008B4FBA" w:rsidRPr="00955714" w:rsidRDefault="008B4FBA" w:rsidP="005E1060">
      <w:pPr>
        <w:pStyle w:val="a7"/>
        <w:numPr>
          <w:ilvl w:val="0"/>
          <w:numId w:val="14"/>
        </w:numPr>
        <w:ind w:left="0" w:hanging="357"/>
        <w:jc w:val="both"/>
        <w:rPr>
          <w:rFonts w:ascii="Times New Roman" w:hAnsi="Times New Roman"/>
          <w:sz w:val="28"/>
          <w:szCs w:val="28"/>
          <w:lang w:eastAsia="ru-RU"/>
        </w:rPr>
      </w:pPr>
      <w:r w:rsidRPr="00955714">
        <w:rPr>
          <w:rFonts w:ascii="Times New Roman" w:hAnsi="Times New Roman"/>
          <w:sz w:val="28"/>
          <w:szCs w:val="28"/>
          <w:lang w:eastAsia="ru-RU"/>
        </w:rPr>
        <w:t>Промежуточные итоги реализации программы в целом подводятся ежегодно в докладе заведующей ДОУ на итоговом педсовете.</w:t>
      </w:r>
    </w:p>
    <w:p w14:paraId="08148E09" w14:textId="77777777" w:rsidR="008B4FBA" w:rsidRDefault="00C55088" w:rsidP="005E1060">
      <w:pPr>
        <w:pStyle w:val="a7"/>
        <w:numPr>
          <w:ilvl w:val="0"/>
          <w:numId w:val="14"/>
        </w:numPr>
        <w:ind w:left="0" w:hanging="357"/>
        <w:jc w:val="both"/>
        <w:rPr>
          <w:rFonts w:ascii="Times New Roman" w:hAnsi="Times New Roman"/>
          <w:sz w:val="28"/>
          <w:szCs w:val="28"/>
          <w:lang w:eastAsia="ru-RU"/>
        </w:rPr>
      </w:pPr>
      <w:r>
        <w:rPr>
          <w:rFonts w:ascii="Times New Roman" w:hAnsi="Times New Roman"/>
          <w:sz w:val="28"/>
          <w:szCs w:val="28"/>
          <w:lang w:eastAsia="ru-RU"/>
        </w:rPr>
        <w:t>На заключительном</w:t>
      </w:r>
      <w:r w:rsidR="008B4FBA" w:rsidRPr="00955714">
        <w:rPr>
          <w:rFonts w:ascii="Times New Roman" w:hAnsi="Times New Roman"/>
          <w:sz w:val="28"/>
          <w:szCs w:val="28"/>
          <w:lang w:eastAsia="ru-RU"/>
        </w:rPr>
        <w:t xml:space="preserve"> этапе реализации программы развития проводятся мониторинговые исследования и их представление родителям (законным представителям) и общественности. Результат этих исследований является предпосылкой разработки новой программы развития.</w:t>
      </w:r>
    </w:p>
    <w:p w14:paraId="1799A406" w14:textId="77777777" w:rsidR="00C058A7" w:rsidRPr="00955714" w:rsidRDefault="00C058A7" w:rsidP="005E1060">
      <w:pPr>
        <w:pStyle w:val="a7"/>
        <w:jc w:val="both"/>
        <w:rPr>
          <w:rFonts w:ascii="Times New Roman" w:hAnsi="Times New Roman"/>
          <w:sz w:val="28"/>
          <w:szCs w:val="28"/>
          <w:lang w:eastAsia="ru-RU"/>
        </w:rPr>
      </w:pPr>
    </w:p>
    <w:p w14:paraId="7C3628DB" w14:textId="77777777" w:rsidR="008B4FBA" w:rsidRPr="00CA283D" w:rsidRDefault="008B4FBA" w:rsidP="005E1060">
      <w:pPr>
        <w:pStyle w:val="a7"/>
        <w:ind w:firstLine="567"/>
        <w:jc w:val="center"/>
        <w:rPr>
          <w:rFonts w:ascii="Times New Roman" w:hAnsi="Times New Roman"/>
          <w:b/>
          <w:sz w:val="28"/>
          <w:szCs w:val="28"/>
          <w:lang w:eastAsia="ru-RU"/>
        </w:rPr>
      </w:pPr>
      <w:r>
        <w:rPr>
          <w:rFonts w:ascii="Times New Roman" w:hAnsi="Times New Roman"/>
          <w:b/>
          <w:sz w:val="28"/>
          <w:szCs w:val="28"/>
          <w:lang w:eastAsia="ru-RU"/>
        </w:rPr>
        <w:t>3.4</w:t>
      </w:r>
      <w:r w:rsidRPr="00CA283D">
        <w:rPr>
          <w:rFonts w:ascii="Times New Roman" w:hAnsi="Times New Roman"/>
          <w:b/>
          <w:sz w:val="28"/>
          <w:szCs w:val="28"/>
          <w:lang w:eastAsia="ru-RU"/>
        </w:rPr>
        <w:t xml:space="preserve">. </w:t>
      </w:r>
      <w:r w:rsidRPr="00CA283D">
        <w:rPr>
          <w:rFonts w:ascii="Times New Roman" w:hAnsi="Times New Roman"/>
          <w:b/>
          <w:sz w:val="28"/>
          <w:szCs w:val="28"/>
        </w:rPr>
        <w:t xml:space="preserve">Концепция желаемого состояния сообщества ДОУ, </w:t>
      </w:r>
      <w:r w:rsidRPr="00CA283D">
        <w:rPr>
          <w:rFonts w:ascii="Times New Roman" w:hAnsi="Times New Roman"/>
          <w:b/>
          <w:sz w:val="28"/>
          <w:szCs w:val="28"/>
          <w:lang w:eastAsia="ru-RU"/>
        </w:rPr>
        <w:t>его коллектива</w:t>
      </w:r>
    </w:p>
    <w:p w14:paraId="44CA5FFB" w14:textId="77777777" w:rsidR="008B4FBA" w:rsidRPr="00CA283D" w:rsidRDefault="008B4FBA" w:rsidP="008B4FBA">
      <w:pPr>
        <w:spacing w:after="0" w:line="240" w:lineRule="auto"/>
        <w:ind w:firstLine="709"/>
        <w:jc w:val="both"/>
        <w:rPr>
          <w:rFonts w:ascii="Times New Roman" w:hAnsi="Times New Roman" w:cs="Times New Roman"/>
          <w:sz w:val="28"/>
          <w:szCs w:val="28"/>
        </w:rPr>
      </w:pPr>
      <w:r w:rsidRPr="00CA283D">
        <w:rPr>
          <w:rFonts w:ascii="Times New Roman" w:hAnsi="Times New Roman" w:cs="Times New Roman"/>
          <w:sz w:val="28"/>
          <w:szCs w:val="28"/>
        </w:rPr>
        <w:t>Ключевым условием для формирования компетенций ребенка является педагог со своими особыми компетенциями. Универсальные требования к педаго</w:t>
      </w:r>
      <w:r>
        <w:rPr>
          <w:rFonts w:ascii="Times New Roman" w:hAnsi="Times New Roman" w:cs="Times New Roman"/>
          <w:sz w:val="28"/>
          <w:szCs w:val="28"/>
        </w:rPr>
        <w:t xml:space="preserve">гу сформулированы в </w:t>
      </w:r>
      <w:r w:rsidRPr="00CA283D">
        <w:rPr>
          <w:rFonts w:ascii="Times New Roman" w:hAnsi="Times New Roman" w:cs="Times New Roman"/>
          <w:sz w:val="28"/>
          <w:szCs w:val="28"/>
        </w:rPr>
        <w:t>профессиональном стандарте педагога (приказ Министерства труда и социальной защиты Российской Федерации № 544н от «18» октября 2013г.) и в ФГОС ДО, представленные в виде трудовых действий, необходимых умений, знаний и других характеристик.</w:t>
      </w:r>
    </w:p>
    <w:p w14:paraId="22D0F4EE" w14:textId="77777777" w:rsidR="008B4FBA" w:rsidRPr="00267E9D" w:rsidRDefault="008B4FBA" w:rsidP="008B4FBA">
      <w:pPr>
        <w:pStyle w:val="a7"/>
        <w:ind w:firstLine="567"/>
        <w:jc w:val="both"/>
        <w:rPr>
          <w:rFonts w:ascii="Times New Roman" w:hAnsi="Times New Roman"/>
          <w:bCs/>
          <w:sz w:val="28"/>
          <w:szCs w:val="28"/>
        </w:rPr>
      </w:pPr>
      <w:r w:rsidRPr="00267E9D">
        <w:rPr>
          <w:rFonts w:ascii="Times New Roman" w:hAnsi="Times New Roman"/>
          <w:bCs/>
          <w:sz w:val="28"/>
          <w:szCs w:val="28"/>
        </w:rPr>
        <w:t xml:space="preserve">Анализируя основные цели и направления деятельности детского сада в будущем, можно определить следующую </w:t>
      </w:r>
      <w:r w:rsidRPr="00267E9D">
        <w:rPr>
          <w:rFonts w:ascii="Times New Roman" w:hAnsi="Times New Roman"/>
          <w:bCs/>
          <w:i/>
          <w:sz w:val="28"/>
          <w:szCs w:val="28"/>
        </w:rPr>
        <w:t>модель педагога детского сада</w:t>
      </w:r>
      <w:r w:rsidR="00A03D24">
        <w:rPr>
          <w:rFonts w:ascii="Times New Roman" w:hAnsi="Times New Roman"/>
          <w:bCs/>
          <w:sz w:val="28"/>
          <w:szCs w:val="28"/>
        </w:rPr>
        <w:t xml:space="preserve"> (как желаемый результат).</w:t>
      </w:r>
    </w:p>
    <w:p w14:paraId="455112A5" w14:textId="77777777" w:rsidR="00A03D24" w:rsidRPr="00A03D24" w:rsidRDefault="00A03D24" w:rsidP="00A03D24">
      <w:pPr>
        <w:pStyle w:val="a5"/>
        <w:widowControl w:val="0"/>
        <w:numPr>
          <w:ilvl w:val="0"/>
          <w:numId w:val="31"/>
        </w:numPr>
        <w:tabs>
          <w:tab w:val="left" w:pos="459"/>
        </w:tabs>
        <w:adjustRightInd w:val="0"/>
        <w:jc w:val="both"/>
        <w:rPr>
          <w:rFonts w:ascii="Times New Roman" w:hAnsi="Times New Roman" w:cs="Times New Roman"/>
          <w:bCs/>
          <w:sz w:val="28"/>
          <w:szCs w:val="28"/>
          <w:u w:val="single"/>
        </w:rPr>
      </w:pPr>
      <w:r w:rsidRPr="00A03D24">
        <w:rPr>
          <w:rFonts w:ascii="Times New Roman" w:hAnsi="Times New Roman" w:cs="Times New Roman"/>
          <w:bCs/>
          <w:sz w:val="28"/>
          <w:szCs w:val="28"/>
          <w:u w:val="single"/>
        </w:rPr>
        <w:t>Педагогическая компетентность.</w:t>
      </w:r>
    </w:p>
    <w:p w14:paraId="52452905" w14:textId="77777777" w:rsidR="00A03D24" w:rsidRPr="00A03D24" w:rsidRDefault="00A03D24" w:rsidP="00807E89">
      <w:pPr>
        <w:pStyle w:val="a5"/>
        <w:widowControl w:val="0"/>
        <w:tabs>
          <w:tab w:val="left" w:pos="459"/>
        </w:tabs>
        <w:adjustRightInd w:val="0"/>
        <w:spacing w:after="0" w:line="240" w:lineRule="auto"/>
        <w:ind w:left="0" w:firstLine="709"/>
        <w:jc w:val="both"/>
        <w:rPr>
          <w:b/>
          <w:bCs/>
          <w:i/>
          <w:sz w:val="26"/>
          <w:szCs w:val="26"/>
        </w:rPr>
      </w:pPr>
      <w:r w:rsidRPr="00A03D24">
        <w:rPr>
          <w:rFonts w:ascii="Times New Roman" w:hAnsi="Times New Roman" w:cs="Times New Roman"/>
          <w:i/>
          <w:sz w:val="28"/>
          <w:szCs w:val="28"/>
        </w:rPr>
        <w:t xml:space="preserve">Воспитатель должен знать: </w:t>
      </w:r>
    </w:p>
    <w:p w14:paraId="42437FEE" w14:textId="77777777" w:rsidR="00A03D24" w:rsidRPr="00A03D24" w:rsidRDefault="00A03D24" w:rsidP="00807E89">
      <w:pPr>
        <w:spacing w:after="0" w:line="240" w:lineRule="auto"/>
        <w:ind w:firstLine="709"/>
        <w:jc w:val="both"/>
        <w:rPr>
          <w:rFonts w:ascii="Times New Roman" w:hAnsi="Times New Roman" w:cs="Times New Roman"/>
          <w:sz w:val="28"/>
          <w:szCs w:val="28"/>
        </w:rPr>
      </w:pPr>
      <w:r w:rsidRPr="00A03D24">
        <w:rPr>
          <w:rFonts w:ascii="Times New Roman" w:hAnsi="Times New Roman" w:cs="Times New Roman"/>
          <w:sz w:val="28"/>
          <w:szCs w:val="28"/>
        </w:rPr>
        <w:t>- специфику дошкольного образования и особенности организации работы с детьми раннего и дошкольного возраста;</w:t>
      </w:r>
    </w:p>
    <w:p w14:paraId="328FA281" w14:textId="77777777" w:rsidR="00A03D24" w:rsidRPr="00A03D24" w:rsidRDefault="00A03D24" w:rsidP="00807E89">
      <w:pPr>
        <w:spacing w:after="0" w:line="240" w:lineRule="auto"/>
        <w:ind w:firstLine="709"/>
        <w:jc w:val="both"/>
        <w:rPr>
          <w:rFonts w:ascii="Times New Roman" w:hAnsi="Times New Roman" w:cs="Times New Roman"/>
          <w:sz w:val="28"/>
          <w:szCs w:val="28"/>
        </w:rPr>
      </w:pPr>
      <w:r w:rsidRPr="00A03D24">
        <w:rPr>
          <w:rFonts w:ascii="Times New Roman" w:hAnsi="Times New Roman" w:cs="Times New Roman"/>
          <w:sz w:val="28"/>
          <w:szCs w:val="28"/>
        </w:rPr>
        <w:t>- общие закономерности развития ребенка в раннем и дошкольном возрасте;</w:t>
      </w:r>
    </w:p>
    <w:p w14:paraId="4B5A0EEC" w14:textId="77777777" w:rsidR="00A03D24" w:rsidRPr="00A03D24" w:rsidRDefault="00A03D24" w:rsidP="00807E89">
      <w:pPr>
        <w:spacing w:after="0" w:line="240" w:lineRule="auto"/>
        <w:ind w:firstLine="709"/>
        <w:jc w:val="both"/>
        <w:rPr>
          <w:rFonts w:ascii="Times New Roman" w:hAnsi="Times New Roman" w:cs="Times New Roman"/>
          <w:sz w:val="28"/>
          <w:szCs w:val="28"/>
        </w:rPr>
      </w:pPr>
      <w:r w:rsidRPr="00A03D24">
        <w:rPr>
          <w:rFonts w:ascii="Times New Roman" w:hAnsi="Times New Roman" w:cs="Times New Roman"/>
          <w:sz w:val="28"/>
          <w:szCs w:val="28"/>
        </w:rPr>
        <w:t xml:space="preserve">- современные тенденции развития дошкольного образования; </w:t>
      </w:r>
    </w:p>
    <w:p w14:paraId="58FB4854" w14:textId="77777777" w:rsidR="00A03D24" w:rsidRPr="00A03D24" w:rsidRDefault="00A03D24" w:rsidP="00807E89">
      <w:pPr>
        <w:spacing w:after="0" w:line="240" w:lineRule="auto"/>
        <w:ind w:firstLine="709"/>
        <w:jc w:val="both"/>
        <w:rPr>
          <w:rFonts w:ascii="Times New Roman" w:hAnsi="Times New Roman" w:cs="Times New Roman"/>
          <w:sz w:val="28"/>
          <w:szCs w:val="28"/>
        </w:rPr>
      </w:pPr>
      <w:r w:rsidRPr="00A03D24">
        <w:rPr>
          <w:rFonts w:ascii="Times New Roman" w:hAnsi="Times New Roman" w:cs="Times New Roman"/>
          <w:sz w:val="28"/>
          <w:szCs w:val="28"/>
        </w:rPr>
        <w:t>- методы и средства анализа психолого-педагогического мониторинга, позволяющего оценить результаты освоения детьми образовательной программы, степень сформированности у них качеств, необходимых для дальнейшего обучения и развития на следующих уровнях обучения.</w:t>
      </w:r>
    </w:p>
    <w:p w14:paraId="3B129B21" w14:textId="77777777" w:rsidR="00A03D24" w:rsidRPr="00A03D24" w:rsidRDefault="00A03D24" w:rsidP="00807E89">
      <w:pPr>
        <w:spacing w:after="0" w:line="240" w:lineRule="auto"/>
        <w:ind w:firstLine="709"/>
        <w:jc w:val="both"/>
        <w:rPr>
          <w:rFonts w:ascii="Times New Roman" w:hAnsi="Times New Roman" w:cs="Times New Roman"/>
          <w:i/>
          <w:sz w:val="28"/>
          <w:szCs w:val="28"/>
        </w:rPr>
      </w:pPr>
      <w:r w:rsidRPr="00A03D24">
        <w:rPr>
          <w:rFonts w:ascii="Times New Roman" w:hAnsi="Times New Roman" w:cs="Times New Roman"/>
          <w:i/>
          <w:sz w:val="28"/>
          <w:szCs w:val="28"/>
        </w:rPr>
        <w:t>Воспитатель должен уметь:</w:t>
      </w:r>
    </w:p>
    <w:p w14:paraId="53D607F2" w14:textId="77777777" w:rsidR="00A03D24" w:rsidRPr="00A03D24" w:rsidRDefault="00A03D24" w:rsidP="00807E89">
      <w:pPr>
        <w:spacing w:after="0" w:line="240" w:lineRule="auto"/>
        <w:ind w:firstLine="709"/>
        <w:jc w:val="both"/>
        <w:rPr>
          <w:rFonts w:ascii="Times New Roman" w:hAnsi="Times New Roman" w:cs="Times New Roman"/>
          <w:sz w:val="28"/>
          <w:szCs w:val="28"/>
        </w:rPr>
      </w:pPr>
      <w:r w:rsidRPr="00A03D24">
        <w:rPr>
          <w:rFonts w:ascii="Times New Roman" w:hAnsi="Times New Roman" w:cs="Times New Roman"/>
          <w:sz w:val="28"/>
          <w:szCs w:val="28"/>
        </w:rPr>
        <w:lastRenderedPageBreak/>
        <w:t>- планировать образовательный процесс в соответствии с современными требованиями, подходами в области дошкольного образования;</w:t>
      </w:r>
    </w:p>
    <w:p w14:paraId="54FBA947" w14:textId="77777777" w:rsidR="00A03D24" w:rsidRPr="00A03D24" w:rsidRDefault="00A03D24" w:rsidP="00807E89">
      <w:pPr>
        <w:spacing w:after="0" w:line="240" w:lineRule="auto"/>
        <w:ind w:firstLine="709"/>
        <w:jc w:val="both"/>
        <w:rPr>
          <w:rFonts w:ascii="Times New Roman" w:hAnsi="Times New Roman" w:cs="Times New Roman"/>
          <w:sz w:val="28"/>
          <w:szCs w:val="28"/>
        </w:rPr>
      </w:pPr>
      <w:r w:rsidRPr="00A03D24">
        <w:rPr>
          <w:rFonts w:ascii="Times New Roman" w:hAnsi="Times New Roman" w:cs="Times New Roman"/>
          <w:sz w:val="28"/>
          <w:szCs w:val="28"/>
        </w:rPr>
        <w:t>- создавать условия для развития детей с учетом их индивидуальных особенностей и потребностей;</w:t>
      </w:r>
    </w:p>
    <w:p w14:paraId="5599E4E1" w14:textId="77777777" w:rsidR="00A03D24" w:rsidRPr="00A03D24" w:rsidRDefault="00A03D24" w:rsidP="00807E89">
      <w:pPr>
        <w:spacing w:after="0" w:line="240" w:lineRule="auto"/>
        <w:ind w:firstLine="709"/>
        <w:jc w:val="both"/>
        <w:rPr>
          <w:rFonts w:ascii="Times New Roman" w:hAnsi="Times New Roman" w:cs="Times New Roman"/>
          <w:sz w:val="28"/>
          <w:szCs w:val="28"/>
        </w:rPr>
      </w:pPr>
      <w:r w:rsidRPr="00A03D24">
        <w:rPr>
          <w:rFonts w:ascii="Times New Roman" w:hAnsi="Times New Roman" w:cs="Times New Roman"/>
          <w:sz w:val="28"/>
          <w:szCs w:val="28"/>
        </w:rPr>
        <w:t>- создавать условия для развития и поддержки детской инициативы и самостоятельности в разных видах деятельности (оснащение РППС, использование современных форм, методов, технологий; владеть способами поддержки детской инициативы);</w:t>
      </w:r>
    </w:p>
    <w:p w14:paraId="0BEE6EA6" w14:textId="77777777" w:rsidR="00A03D24" w:rsidRPr="00A03D24" w:rsidRDefault="00A03D24" w:rsidP="00807E89">
      <w:pPr>
        <w:spacing w:after="0" w:line="240" w:lineRule="auto"/>
        <w:ind w:firstLine="709"/>
        <w:jc w:val="both"/>
        <w:rPr>
          <w:rFonts w:ascii="Times New Roman" w:hAnsi="Times New Roman" w:cs="Times New Roman"/>
          <w:sz w:val="28"/>
          <w:szCs w:val="28"/>
        </w:rPr>
      </w:pPr>
      <w:r w:rsidRPr="00A03D24">
        <w:rPr>
          <w:rFonts w:ascii="Times New Roman" w:hAnsi="Times New Roman" w:cs="Times New Roman"/>
          <w:sz w:val="28"/>
          <w:szCs w:val="28"/>
        </w:rPr>
        <w:t>- создавать для каждого ребенка ситуацию успеха;</w:t>
      </w:r>
    </w:p>
    <w:p w14:paraId="551780CA" w14:textId="77777777" w:rsidR="00A03D24" w:rsidRPr="00A03D24" w:rsidRDefault="00A03D24" w:rsidP="00807E89">
      <w:pPr>
        <w:spacing w:after="0" w:line="240" w:lineRule="auto"/>
        <w:ind w:firstLine="709"/>
        <w:jc w:val="both"/>
        <w:rPr>
          <w:rFonts w:ascii="Times New Roman" w:hAnsi="Times New Roman" w:cs="Times New Roman"/>
          <w:sz w:val="28"/>
          <w:szCs w:val="28"/>
        </w:rPr>
      </w:pPr>
      <w:r w:rsidRPr="00A03D24">
        <w:rPr>
          <w:rFonts w:ascii="Times New Roman" w:hAnsi="Times New Roman" w:cs="Times New Roman"/>
          <w:sz w:val="28"/>
          <w:szCs w:val="28"/>
        </w:rPr>
        <w:t>- осуществлять взаимодействие с родителями (законными представителями) по вопросам образования ребенка, непосредственное вовлечение их в образовательную деятельность;</w:t>
      </w:r>
    </w:p>
    <w:p w14:paraId="01B49EDA" w14:textId="77777777" w:rsidR="00A03D24" w:rsidRPr="00A03D24" w:rsidRDefault="00A03D24" w:rsidP="00807E89">
      <w:pPr>
        <w:spacing w:after="0" w:line="240" w:lineRule="auto"/>
        <w:ind w:firstLine="709"/>
        <w:jc w:val="both"/>
        <w:rPr>
          <w:rFonts w:ascii="Times New Roman" w:hAnsi="Times New Roman" w:cs="Times New Roman"/>
          <w:sz w:val="28"/>
          <w:szCs w:val="28"/>
        </w:rPr>
      </w:pPr>
      <w:r w:rsidRPr="00A03D24">
        <w:rPr>
          <w:rFonts w:ascii="Times New Roman" w:hAnsi="Times New Roman" w:cs="Times New Roman"/>
          <w:sz w:val="28"/>
          <w:szCs w:val="28"/>
        </w:rPr>
        <w:t xml:space="preserve"> - владеть современными педагогическими технологиями и их применением в профессиональной деятельности;</w:t>
      </w:r>
    </w:p>
    <w:p w14:paraId="093EC007" w14:textId="77777777" w:rsidR="00A03D24" w:rsidRPr="00A03D24" w:rsidRDefault="00A03D24" w:rsidP="00807E89">
      <w:pPr>
        <w:spacing w:after="0" w:line="240" w:lineRule="auto"/>
        <w:ind w:firstLine="709"/>
        <w:jc w:val="both"/>
        <w:rPr>
          <w:rFonts w:ascii="Times New Roman" w:hAnsi="Times New Roman" w:cs="Times New Roman"/>
          <w:sz w:val="28"/>
          <w:szCs w:val="28"/>
        </w:rPr>
      </w:pPr>
      <w:r w:rsidRPr="00A03D24">
        <w:rPr>
          <w:rFonts w:ascii="Times New Roman" w:hAnsi="Times New Roman" w:cs="Times New Roman"/>
          <w:sz w:val="28"/>
          <w:szCs w:val="28"/>
        </w:rPr>
        <w:t xml:space="preserve">- применять на практике методы и средства анализа </w:t>
      </w:r>
      <w:r w:rsidR="00807E89" w:rsidRPr="00A03D24">
        <w:rPr>
          <w:rFonts w:ascii="Times New Roman" w:hAnsi="Times New Roman" w:cs="Times New Roman"/>
          <w:sz w:val="28"/>
          <w:szCs w:val="28"/>
        </w:rPr>
        <w:t>психолого-педагогического мониторинга,</w:t>
      </w:r>
      <w:r w:rsidRPr="00A03D24">
        <w:rPr>
          <w:rFonts w:ascii="Times New Roman" w:hAnsi="Times New Roman" w:cs="Times New Roman"/>
          <w:sz w:val="28"/>
          <w:szCs w:val="28"/>
        </w:rPr>
        <w:t xml:space="preserve"> позволяющего оценить результаты освоения детьми образовательной программы, степень сформированности у них качеств, необходимых для дальнейшего обучения и развития на следующих уровнях обучения;</w:t>
      </w:r>
    </w:p>
    <w:p w14:paraId="4759942D" w14:textId="77777777" w:rsidR="00A03D24" w:rsidRPr="00A03D24" w:rsidRDefault="00A03D24" w:rsidP="00807E89">
      <w:pPr>
        <w:spacing w:after="0" w:line="240" w:lineRule="auto"/>
        <w:ind w:firstLine="709"/>
        <w:jc w:val="both"/>
        <w:rPr>
          <w:rFonts w:ascii="Times New Roman" w:hAnsi="Times New Roman" w:cs="Times New Roman"/>
          <w:sz w:val="28"/>
          <w:szCs w:val="28"/>
        </w:rPr>
      </w:pPr>
      <w:r w:rsidRPr="00A03D24">
        <w:rPr>
          <w:rFonts w:ascii="Times New Roman" w:hAnsi="Times New Roman" w:cs="Times New Roman"/>
          <w:sz w:val="28"/>
          <w:szCs w:val="28"/>
        </w:rPr>
        <w:t>- осуществления оценочно – ценностной рефлексии своей педагогической деятельности.</w:t>
      </w:r>
    </w:p>
    <w:p w14:paraId="529665B1" w14:textId="77777777" w:rsidR="00A03D24" w:rsidRPr="00807E89" w:rsidRDefault="00807E89" w:rsidP="00807E89">
      <w:pPr>
        <w:widowControl w:val="0"/>
        <w:tabs>
          <w:tab w:val="left" w:pos="459"/>
        </w:tabs>
        <w:adjustRightInd w:val="0"/>
        <w:spacing w:after="0" w:line="240" w:lineRule="auto"/>
        <w:ind w:firstLine="709"/>
        <w:jc w:val="both"/>
        <w:rPr>
          <w:rFonts w:ascii="Times New Roman" w:hAnsi="Times New Roman" w:cs="Times New Roman"/>
          <w:bCs/>
          <w:sz w:val="28"/>
          <w:szCs w:val="28"/>
          <w:u w:val="single"/>
        </w:rPr>
      </w:pPr>
      <w:r w:rsidRPr="00807E89">
        <w:rPr>
          <w:rFonts w:ascii="Times New Roman" w:hAnsi="Times New Roman" w:cs="Times New Roman"/>
          <w:bCs/>
          <w:sz w:val="28"/>
          <w:szCs w:val="28"/>
          <w:u w:val="single"/>
        </w:rPr>
        <w:t xml:space="preserve">2) </w:t>
      </w:r>
      <w:r w:rsidR="00A03D24" w:rsidRPr="00807E89">
        <w:rPr>
          <w:rFonts w:ascii="Times New Roman" w:hAnsi="Times New Roman" w:cs="Times New Roman"/>
          <w:bCs/>
          <w:sz w:val="28"/>
          <w:szCs w:val="28"/>
          <w:u w:val="single"/>
        </w:rPr>
        <w:t>Коммуникативная компетентность</w:t>
      </w:r>
      <w:r w:rsidRPr="00807E89">
        <w:rPr>
          <w:rFonts w:ascii="Times New Roman" w:hAnsi="Times New Roman" w:cs="Times New Roman"/>
          <w:bCs/>
          <w:sz w:val="28"/>
          <w:szCs w:val="28"/>
          <w:u w:val="single"/>
        </w:rPr>
        <w:t>.</w:t>
      </w:r>
    </w:p>
    <w:p w14:paraId="6EC822AC" w14:textId="77777777" w:rsidR="00A03D24" w:rsidRPr="00807E89" w:rsidRDefault="00A03D24" w:rsidP="00807E89">
      <w:pPr>
        <w:spacing w:after="0" w:line="240" w:lineRule="auto"/>
        <w:ind w:firstLine="709"/>
        <w:jc w:val="both"/>
        <w:rPr>
          <w:rFonts w:ascii="Times New Roman" w:hAnsi="Times New Roman" w:cs="Times New Roman"/>
          <w:i/>
          <w:sz w:val="28"/>
          <w:szCs w:val="28"/>
        </w:rPr>
      </w:pPr>
      <w:r w:rsidRPr="00807E89">
        <w:rPr>
          <w:rFonts w:ascii="Times New Roman" w:hAnsi="Times New Roman" w:cs="Times New Roman"/>
          <w:i/>
          <w:sz w:val="28"/>
          <w:szCs w:val="28"/>
        </w:rPr>
        <w:t>Воспитатель должен:</w:t>
      </w:r>
    </w:p>
    <w:p w14:paraId="0EE7057E" w14:textId="77777777" w:rsidR="00A03D24" w:rsidRPr="00A03D24" w:rsidRDefault="00A03D24" w:rsidP="00807E89">
      <w:pPr>
        <w:spacing w:after="0" w:line="240" w:lineRule="auto"/>
        <w:ind w:firstLine="709"/>
        <w:jc w:val="both"/>
        <w:rPr>
          <w:rFonts w:ascii="Times New Roman" w:hAnsi="Times New Roman" w:cs="Times New Roman"/>
          <w:sz w:val="28"/>
          <w:szCs w:val="28"/>
        </w:rPr>
      </w:pPr>
      <w:r w:rsidRPr="00A03D24">
        <w:rPr>
          <w:rFonts w:ascii="Times New Roman" w:hAnsi="Times New Roman" w:cs="Times New Roman"/>
          <w:sz w:val="28"/>
          <w:szCs w:val="28"/>
        </w:rPr>
        <w:t>- создавать условия для позитивных, доброжелательных отношений между детьми разных к</w:t>
      </w:r>
      <w:r>
        <w:rPr>
          <w:rFonts w:ascii="Times New Roman" w:hAnsi="Times New Roman" w:cs="Times New Roman"/>
          <w:sz w:val="28"/>
          <w:szCs w:val="28"/>
        </w:rPr>
        <w:t>ультур, социальных слоев, а так</w:t>
      </w:r>
      <w:r w:rsidRPr="00A03D24">
        <w:rPr>
          <w:rFonts w:ascii="Times New Roman" w:hAnsi="Times New Roman" w:cs="Times New Roman"/>
          <w:sz w:val="28"/>
          <w:szCs w:val="28"/>
        </w:rPr>
        <w:t>же имеющих ограниченные возможности здоровья;</w:t>
      </w:r>
    </w:p>
    <w:p w14:paraId="4FCA608E" w14:textId="77777777" w:rsidR="00A03D24" w:rsidRPr="00A03D24" w:rsidRDefault="00A03D24" w:rsidP="00807E89">
      <w:pPr>
        <w:spacing w:after="0" w:line="240" w:lineRule="auto"/>
        <w:ind w:firstLine="709"/>
        <w:jc w:val="both"/>
        <w:rPr>
          <w:rFonts w:ascii="Times New Roman" w:hAnsi="Times New Roman" w:cs="Times New Roman"/>
          <w:sz w:val="28"/>
          <w:szCs w:val="28"/>
        </w:rPr>
      </w:pPr>
      <w:r w:rsidRPr="00A03D24">
        <w:rPr>
          <w:rFonts w:ascii="Times New Roman" w:hAnsi="Times New Roman" w:cs="Times New Roman"/>
          <w:sz w:val="28"/>
          <w:szCs w:val="28"/>
        </w:rPr>
        <w:t>- развивать коммуникативные способности детей, позволяющих разрешать конфликтные ситуации со сверстниками;</w:t>
      </w:r>
    </w:p>
    <w:p w14:paraId="21E700C1" w14:textId="77777777" w:rsidR="00A03D24" w:rsidRPr="00A03D24" w:rsidRDefault="00A03D24" w:rsidP="00807E89">
      <w:pPr>
        <w:spacing w:after="0" w:line="240" w:lineRule="auto"/>
        <w:ind w:firstLine="709"/>
        <w:jc w:val="both"/>
        <w:rPr>
          <w:rFonts w:ascii="Times New Roman" w:hAnsi="Times New Roman" w:cs="Times New Roman"/>
          <w:sz w:val="28"/>
          <w:szCs w:val="28"/>
        </w:rPr>
      </w:pPr>
      <w:r w:rsidRPr="00A03D24">
        <w:rPr>
          <w:rFonts w:ascii="Times New Roman" w:hAnsi="Times New Roman" w:cs="Times New Roman"/>
          <w:sz w:val="28"/>
          <w:szCs w:val="28"/>
        </w:rPr>
        <w:t>- организовывать образовательный процесс на основе непосредственного общения с каждым ребенком с учетом его особых образовательных потребностей;</w:t>
      </w:r>
    </w:p>
    <w:p w14:paraId="3614A56F" w14:textId="77777777" w:rsidR="00A03D24" w:rsidRPr="00A03D24" w:rsidRDefault="00A03D24" w:rsidP="00807E89">
      <w:pPr>
        <w:spacing w:after="0" w:line="240" w:lineRule="auto"/>
        <w:ind w:firstLine="709"/>
        <w:jc w:val="both"/>
        <w:rPr>
          <w:rFonts w:ascii="Times New Roman" w:hAnsi="Times New Roman" w:cs="Times New Roman"/>
          <w:sz w:val="28"/>
          <w:szCs w:val="28"/>
        </w:rPr>
      </w:pPr>
      <w:r w:rsidRPr="00A03D24">
        <w:rPr>
          <w:rFonts w:ascii="Times New Roman" w:hAnsi="Times New Roman" w:cs="Times New Roman"/>
          <w:sz w:val="28"/>
          <w:szCs w:val="28"/>
        </w:rPr>
        <w:t>- выстраивать партнерское взаимодействие с родителями (законными представителями) детей раннего и дошкольного возраста для решения образовательных задач, использовать методы и средства для их психолого-педагогического просвещения;</w:t>
      </w:r>
    </w:p>
    <w:p w14:paraId="511B6B70" w14:textId="77777777" w:rsidR="00A03D24" w:rsidRPr="00A03D24" w:rsidRDefault="00A03D24" w:rsidP="00807E89">
      <w:pPr>
        <w:spacing w:after="0" w:line="240" w:lineRule="auto"/>
        <w:ind w:firstLine="709"/>
        <w:jc w:val="both"/>
        <w:rPr>
          <w:rFonts w:ascii="Times New Roman" w:hAnsi="Times New Roman" w:cs="Times New Roman"/>
          <w:sz w:val="28"/>
          <w:szCs w:val="28"/>
        </w:rPr>
      </w:pPr>
      <w:r w:rsidRPr="00A03D24">
        <w:rPr>
          <w:rFonts w:ascii="Times New Roman" w:hAnsi="Times New Roman" w:cs="Times New Roman"/>
          <w:sz w:val="28"/>
          <w:szCs w:val="28"/>
        </w:rPr>
        <w:t>- владеть речевыми навыками, культурой общения, эмпатийностью (сопереживание, понимание);</w:t>
      </w:r>
    </w:p>
    <w:p w14:paraId="23F598E8" w14:textId="77777777" w:rsidR="00A03D24" w:rsidRPr="00A03D24" w:rsidRDefault="00A03D24" w:rsidP="00807E89">
      <w:pPr>
        <w:spacing w:after="0" w:line="240" w:lineRule="auto"/>
        <w:ind w:firstLine="709"/>
        <w:jc w:val="both"/>
        <w:rPr>
          <w:rFonts w:ascii="Times New Roman" w:hAnsi="Times New Roman" w:cs="Times New Roman"/>
          <w:sz w:val="28"/>
          <w:szCs w:val="28"/>
        </w:rPr>
      </w:pPr>
      <w:r w:rsidRPr="00A03D24">
        <w:rPr>
          <w:rFonts w:ascii="Times New Roman" w:hAnsi="Times New Roman" w:cs="Times New Roman"/>
          <w:sz w:val="28"/>
          <w:szCs w:val="28"/>
        </w:rPr>
        <w:t>- уметь контролировать свою деятельность в соответствии с принятыми правилами ВТР и настоящим Корпоративным стандартом.</w:t>
      </w:r>
    </w:p>
    <w:p w14:paraId="1FF7C15E" w14:textId="77777777" w:rsidR="00A03D24" w:rsidRPr="00A03D24" w:rsidRDefault="00A03D24" w:rsidP="00807E89">
      <w:pPr>
        <w:spacing w:after="0" w:line="240" w:lineRule="auto"/>
        <w:ind w:firstLine="709"/>
        <w:jc w:val="both"/>
        <w:rPr>
          <w:rFonts w:ascii="Times New Roman" w:hAnsi="Times New Roman" w:cs="Times New Roman"/>
          <w:sz w:val="28"/>
          <w:szCs w:val="28"/>
        </w:rPr>
      </w:pPr>
      <w:r w:rsidRPr="00A03D24">
        <w:rPr>
          <w:rFonts w:ascii="Times New Roman" w:hAnsi="Times New Roman" w:cs="Times New Roman"/>
          <w:sz w:val="28"/>
          <w:szCs w:val="28"/>
        </w:rPr>
        <w:t>- уметь публично представлять результаты своей работы, грамотно и</w:t>
      </w:r>
      <w:r>
        <w:rPr>
          <w:rFonts w:ascii="Times New Roman" w:hAnsi="Times New Roman" w:cs="Times New Roman"/>
          <w:sz w:val="28"/>
          <w:szCs w:val="28"/>
        </w:rPr>
        <w:t xml:space="preserve">злагать свои мысли посредством </w:t>
      </w:r>
      <w:r w:rsidRPr="00A03D24">
        <w:rPr>
          <w:rFonts w:ascii="Times New Roman" w:hAnsi="Times New Roman" w:cs="Times New Roman"/>
          <w:sz w:val="28"/>
          <w:szCs w:val="28"/>
        </w:rPr>
        <w:t>устной и письменной речи.</w:t>
      </w:r>
    </w:p>
    <w:p w14:paraId="7EC1F8C1" w14:textId="77777777" w:rsidR="00A03D24" w:rsidRPr="00807E89" w:rsidRDefault="00807E89" w:rsidP="00807E89">
      <w:pPr>
        <w:spacing w:after="0" w:line="240" w:lineRule="auto"/>
        <w:ind w:firstLine="709"/>
        <w:jc w:val="both"/>
        <w:rPr>
          <w:rFonts w:ascii="Times New Roman" w:hAnsi="Times New Roman" w:cs="Times New Roman"/>
          <w:bCs/>
          <w:sz w:val="28"/>
          <w:szCs w:val="28"/>
          <w:u w:val="single"/>
        </w:rPr>
      </w:pPr>
      <w:r w:rsidRPr="00807E89">
        <w:rPr>
          <w:rFonts w:ascii="Times New Roman" w:hAnsi="Times New Roman" w:cs="Times New Roman"/>
          <w:bCs/>
          <w:sz w:val="28"/>
          <w:szCs w:val="28"/>
          <w:u w:val="single"/>
        </w:rPr>
        <w:t xml:space="preserve">3) </w:t>
      </w:r>
      <w:r w:rsidR="00A03D24" w:rsidRPr="00807E89">
        <w:rPr>
          <w:rFonts w:ascii="Times New Roman" w:hAnsi="Times New Roman" w:cs="Times New Roman"/>
          <w:bCs/>
          <w:sz w:val="28"/>
          <w:szCs w:val="28"/>
          <w:u w:val="single"/>
        </w:rPr>
        <w:t>Информационная компетентность</w:t>
      </w:r>
      <w:r w:rsidRPr="00807E89">
        <w:rPr>
          <w:rFonts w:ascii="Times New Roman" w:hAnsi="Times New Roman" w:cs="Times New Roman"/>
          <w:bCs/>
          <w:sz w:val="28"/>
          <w:szCs w:val="28"/>
          <w:u w:val="single"/>
        </w:rPr>
        <w:t>.</w:t>
      </w:r>
    </w:p>
    <w:p w14:paraId="7270FA7F" w14:textId="77777777" w:rsidR="00A03D24" w:rsidRPr="00807E89" w:rsidRDefault="00A03D24" w:rsidP="00807E89">
      <w:pPr>
        <w:spacing w:after="0" w:line="240" w:lineRule="auto"/>
        <w:ind w:firstLine="709"/>
        <w:jc w:val="both"/>
        <w:rPr>
          <w:rFonts w:ascii="Times New Roman" w:hAnsi="Times New Roman" w:cs="Times New Roman"/>
          <w:i/>
          <w:sz w:val="28"/>
          <w:szCs w:val="28"/>
        </w:rPr>
      </w:pPr>
      <w:r w:rsidRPr="00807E89">
        <w:rPr>
          <w:rFonts w:ascii="Times New Roman" w:hAnsi="Times New Roman" w:cs="Times New Roman"/>
          <w:i/>
          <w:sz w:val="28"/>
          <w:szCs w:val="28"/>
        </w:rPr>
        <w:t>Воспитатель должен:</w:t>
      </w:r>
    </w:p>
    <w:p w14:paraId="7346DA09" w14:textId="77777777" w:rsidR="00A03D24" w:rsidRPr="00A03D24" w:rsidRDefault="00A03D24" w:rsidP="00807E89">
      <w:pPr>
        <w:spacing w:after="0" w:line="240" w:lineRule="auto"/>
        <w:ind w:firstLine="709"/>
        <w:jc w:val="both"/>
        <w:rPr>
          <w:rFonts w:ascii="Times New Roman" w:hAnsi="Times New Roman" w:cs="Times New Roman"/>
          <w:sz w:val="28"/>
          <w:szCs w:val="28"/>
        </w:rPr>
      </w:pPr>
      <w:r w:rsidRPr="00A03D24">
        <w:rPr>
          <w:rFonts w:ascii="Times New Roman" w:hAnsi="Times New Roman" w:cs="Times New Roman"/>
          <w:sz w:val="28"/>
          <w:szCs w:val="28"/>
        </w:rPr>
        <w:t>- уметь работать с информацией и различными ее источниками;</w:t>
      </w:r>
    </w:p>
    <w:p w14:paraId="00278DE0" w14:textId="77777777" w:rsidR="00A03D24" w:rsidRPr="00A03D24" w:rsidRDefault="00A03D24" w:rsidP="00807E89">
      <w:pPr>
        <w:spacing w:after="0" w:line="240" w:lineRule="auto"/>
        <w:ind w:firstLine="709"/>
        <w:jc w:val="both"/>
        <w:rPr>
          <w:rFonts w:ascii="Times New Roman" w:hAnsi="Times New Roman" w:cs="Times New Roman"/>
          <w:sz w:val="28"/>
          <w:szCs w:val="28"/>
        </w:rPr>
      </w:pPr>
      <w:r w:rsidRPr="00A03D24">
        <w:rPr>
          <w:rFonts w:ascii="Times New Roman" w:hAnsi="Times New Roman" w:cs="Times New Roman"/>
          <w:sz w:val="28"/>
          <w:szCs w:val="28"/>
        </w:rPr>
        <w:lastRenderedPageBreak/>
        <w:t xml:space="preserve">- владеть ИКТ-компетентностями, необходимыми и достаточными для планирования, реализации и оценки образовательной работы с детьми раннего и дошкольного возраста. </w:t>
      </w:r>
    </w:p>
    <w:p w14:paraId="087A6E92" w14:textId="77777777" w:rsidR="00A03D24" w:rsidRPr="00807E89" w:rsidRDefault="00807E89" w:rsidP="00807E89">
      <w:pPr>
        <w:spacing w:after="0" w:line="240" w:lineRule="auto"/>
        <w:ind w:firstLine="709"/>
        <w:jc w:val="both"/>
        <w:rPr>
          <w:rFonts w:ascii="Times New Roman" w:hAnsi="Times New Roman" w:cs="Times New Roman"/>
          <w:bCs/>
          <w:sz w:val="28"/>
          <w:szCs w:val="28"/>
          <w:u w:val="single"/>
        </w:rPr>
      </w:pPr>
      <w:r w:rsidRPr="00807E89">
        <w:rPr>
          <w:rFonts w:ascii="Times New Roman" w:hAnsi="Times New Roman" w:cs="Times New Roman"/>
          <w:bCs/>
          <w:sz w:val="28"/>
          <w:szCs w:val="28"/>
          <w:u w:val="single"/>
        </w:rPr>
        <w:t xml:space="preserve">4) </w:t>
      </w:r>
      <w:r w:rsidR="00A03D24" w:rsidRPr="00807E89">
        <w:rPr>
          <w:rFonts w:ascii="Times New Roman" w:hAnsi="Times New Roman" w:cs="Times New Roman"/>
          <w:bCs/>
          <w:sz w:val="28"/>
          <w:szCs w:val="28"/>
          <w:u w:val="single"/>
        </w:rPr>
        <w:t>Методическая компетентность</w:t>
      </w:r>
      <w:r w:rsidRPr="00807E89">
        <w:rPr>
          <w:rFonts w:ascii="Times New Roman" w:hAnsi="Times New Roman" w:cs="Times New Roman"/>
          <w:bCs/>
          <w:sz w:val="28"/>
          <w:szCs w:val="28"/>
          <w:u w:val="single"/>
        </w:rPr>
        <w:t>.</w:t>
      </w:r>
    </w:p>
    <w:p w14:paraId="5BF08040" w14:textId="77777777" w:rsidR="00A03D24" w:rsidRPr="00807E89" w:rsidRDefault="00A03D24" w:rsidP="00807E89">
      <w:pPr>
        <w:spacing w:after="0" w:line="240" w:lineRule="auto"/>
        <w:ind w:firstLine="709"/>
        <w:jc w:val="both"/>
        <w:rPr>
          <w:rFonts w:ascii="Times New Roman" w:hAnsi="Times New Roman" w:cs="Times New Roman"/>
          <w:i/>
          <w:sz w:val="28"/>
          <w:szCs w:val="28"/>
        </w:rPr>
      </w:pPr>
      <w:r w:rsidRPr="00807E89">
        <w:rPr>
          <w:rFonts w:ascii="Times New Roman" w:hAnsi="Times New Roman" w:cs="Times New Roman"/>
          <w:i/>
          <w:sz w:val="28"/>
          <w:szCs w:val="28"/>
        </w:rPr>
        <w:t>Воспитатель должен:</w:t>
      </w:r>
    </w:p>
    <w:p w14:paraId="3474FBB8" w14:textId="77777777" w:rsidR="00A03D24" w:rsidRPr="00A03D24" w:rsidRDefault="00A03D24" w:rsidP="00807E89">
      <w:pPr>
        <w:spacing w:after="0" w:line="240" w:lineRule="auto"/>
        <w:ind w:firstLine="709"/>
        <w:jc w:val="both"/>
        <w:rPr>
          <w:rFonts w:ascii="Times New Roman" w:hAnsi="Times New Roman" w:cs="Times New Roman"/>
          <w:sz w:val="28"/>
          <w:szCs w:val="28"/>
        </w:rPr>
      </w:pPr>
      <w:r w:rsidRPr="00A03D24">
        <w:rPr>
          <w:rFonts w:ascii="Times New Roman" w:hAnsi="Times New Roman" w:cs="Times New Roman"/>
          <w:sz w:val="28"/>
          <w:szCs w:val="28"/>
        </w:rPr>
        <w:t>- принимать 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w:t>
      </w:r>
    </w:p>
    <w:p w14:paraId="06E9A2A8" w14:textId="77777777" w:rsidR="00A03D24" w:rsidRPr="00A03D24" w:rsidRDefault="00A03D24" w:rsidP="00807E89">
      <w:pPr>
        <w:spacing w:after="0" w:line="240" w:lineRule="auto"/>
        <w:ind w:firstLine="709"/>
        <w:jc w:val="both"/>
        <w:rPr>
          <w:rFonts w:ascii="Times New Roman" w:hAnsi="Times New Roman" w:cs="Times New Roman"/>
          <w:sz w:val="28"/>
          <w:szCs w:val="28"/>
        </w:rPr>
      </w:pPr>
      <w:r w:rsidRPr="00A03D24">
        <w:rPr>
          <w:rFonts w:ascii="Times New Roman" w:hAnsi="Times New Roman" w:cs="Times New Roman"/>
          <w:sz w:val="28"/>
          <w:szCs w:val="28"/>
        </w:rPr>
        <w:t>- уметь планировать и реализовывать образовательную работу в группе детей раннего и/или дошкольного возраста в соответствии с федеральными государственными образовательными стандартами и основными образовательными программами</w:t>
      </w:r>
    </w:p>
    <w:p w14:paraId="4C11AE38" w14:textId="77777777" w:rsidR="00A03D24" w:rsidRPr="00A03D24" w:rsidRDefault="00A03D24" w:rsidP="00807E89">
      <w:pPr>
        <w:spacing w:after="0" w:line="240" w:lineRule="auto"/>
        <w:ind w:firstLine="709"/>
        <w:jc w:val="both"/>
        <w:rPr>
          <w:rFonts w:ascii="Times New Roman" w:hAnsi="Times New Roman" w:cs="Times New Roman"/>
          <w:sz w:val="28"/>
          <w:szCs w:val="28"/>
        </w:rPr>
      </w:pPr>
      <w:r w:rsidRPr="00A03D24">
        <w:rPr>
          <w:rFonts w:ascii="Times New Roman" w:hAnsi="Times New Roman" w:cs="Times New Roman"/>
          <w:sz w:val="28"/>
          <w:szCs w:val="28"/>
        </w:rPr>
        <w:t xml:space="preserve">- </w:t>
      </w:r>
      <w:r>
        <w:rPr>
          <w:rFonts w:ascii="Times New Roman" w:hAnsi="Times New Roman" w:cs="Times New Roman"/>
          <w:sz w:val="28"/>
          <w:szCs w:val="28"/>
        </w:rPr>
        <w:t xml:space="preserve">владеть современными методами, </w:t>
      </w:r>
      <w:r w:rsidRPr="00A03D24">
        <w:rPr>
          <w:rFonts w:ascii="Times New Roman" w:hAnsi="Times New Roman" w:cs="Times New Roman"/>
          <w:sz w:val="28"/>
          <w:szCs w:val="28"/>
        </w:rPr>
        <w:t>технологиями</w:t>
      </w:r>
      <w:r>
        <w:rPr>
          <w:rFonts w:ascii="Times New Roman" w:hAnsi="Times New Roman" w:cs="Times New Roman"/>
          <w:sz w:val="28"/>
          <w:szCs w:val="28"/>
        </w:rPr>
        <w:t xml:space="preserve">, </w:t>
      </w:r>
      <w:r w:rsidRPr="00A03D24">
        <w:rPr>
          <w:rFonts w:ascii="Times New Roman" w:hAnsi="Times New Roman" w:cs="Times New Roman"/>
          <w:sz w:val="28"/>
          <w:szCs w:val="28"/>
        </w:rPr>
        <w:t>формами организации и проведения различных видов детской деятельности с учетом возрастных и индивидуальных особенностей развития детей;</w:t>
      </w:r>
    </w:p>
    <w:p w14:paraId="5D55741B" w14:textId="77777777" w:rsidR="00A03D24" w:rsidRPr="00A03D24" w:rsidRDefault="00A03D24" w:rsidP="00807E89">
      <w:pPr>
        <w:spacing w:after="0" w:line="240" w:lineRule="auto"/>
        <w:ind w:firstLine="709"/>
        <w:jc w:val="both"/>
        <w:rPr>
          <w:rFonts w:ascii="Times New Roman" w:hAnsi="Times New Roman" w:cs="Times New Roman"/>
          <w:sz w:val="28"/>
          <w:szCs w:val="28"/>
        </w:rPr>
      </w:pPr>
      <w:r w:rsidRPr="00A03D24">
        <w:rPr>
          <w:rFonts w:ascii="Times New Roman" w:hAnsi="Times New Roman" w:cs="Times New Roman"/>
          <w:sz w:val="28"/>
          <w:szCs w:val="28"/>
        </w:rPr>
        <w:t>- принимать участие в создании безопасной и психологически комфортной РППС в ДОУ.</w:t>
      </w:r>
    </w:p>
    <w:p w14:paraId="325420E0" w14:textId="77777777" w:rsidR="008B4FBA" w:rsidRDefault="008B4FBA" w:rsidP="008F7CB2">
      <w:pPr>
        <w:pStyle w:val="a7"/>
        <w:spacing w:after="240"/>
        <w:ind w:firstLine="567"/>
        <w:jc w:val="both"/>
        <w:rPr>
          <w:rFonts w:ascii="Times New Roman" w:hAnsi="Times New Roman"/>
          <w:bCs/>
          <w:sz w:val="28"/>
          <w:szCs w:val="28"/>
          <w:u w:val="single"/>
        </w:rPr>
      </w:pPr>
      <w:r w:rsidRPr="00267E9D">
        <w:rPr>
          <w:rFonts w:ascii="Times New Roman" w:hAnsi="Times New Roman"/>
          <w:bCs/>
          <w:sz w:val="28"/>
          <w:szCs w:val="28"/>
          <w:u w:val="single"/>
        </w:rPr>
        <w:t>Таким образом, обе модели педагога и ребенка-выпускника отражают приоритеты в развитии ДОУ, основные характеристики желаемого будущего.</w:t>
      </w:r>
    </w:p>
    <w:p w14:paraId="607E0EE2" w14:textId="77777777" w:rsidR="00C058A7" w:rsidRDefault="00C058A7" w:rsidP="00F209F5">
      <w:pPr>
        <w:pStyle w:val="a7"/>
        <w:spacing w:after="240"/>
        <w:jc w:val="both"/>
        <w:rPr>
          <w:rFonts w:ascii="Times New Roman" w:hAnsi="Times New Roman"/>
          <w:bCs/>
          <w:sz w:val="28"/>
          <w:szCs w:val="28"/>
          <w:u w:val="single"/>
        </w:rPr>
      </w:pPr>
    </w:p>
    <w:p w14:paraId="5F0DE850" w14:textId="77777777" w:rsidR="001B469E" w:rsidRDefault="001B469E" w:rsidP="00F209F5">
      <w:pPr>
        <w:pStyle w:val="a7"/>
        <w:spacing w:after="240"/>
        <w:jc w:val="both"/>
        <w:rPr>
          <w:rFonts w:ascii="Times New Roman" w:hAnsi="Times New Roman"/>
          <w:bCs/>
          <w:sz w:val="28"/>
          <w:szCs w:val="28"/>
          <w:u w:val="single"/>
        </w:rPr>
      </w:pPr>
    </w:p>
    <w:p w14:paraId="33963AB3" w14:textId="77777777" w:rsidR="001B469E" w:rsidRDefault="001B469E" w:rsidP="00F209F5">
      <w:pPr>
        <w:pStyle w:val="a7"/>
        <w:spacing w:after="240"/>
        <w:jc w:val="both"/>
        <w:rPr>
          <w:rFonts w:ascii="Times New Roman" w:hAnsi="Times New Roman"/>
          <w:bCs/>
          <w:sz w:val="28"/>
          <w:szCs w:val="28"/>
          <w:u w:val="single"/>
        </w:rPr>
      </w:pPr>
    </w:p>
    <w:p w14:paraId="2556C59D" w14:textId="77777777" w:rsidR="001B469E" w:rsidRDefault="001B469E" w:rsidP="00F209F5">
      <w:pPr>
        <w:pStyle w:val="a7"/>
        <w:spacing w:after="240"/>
        <w:jc w:val="both"/>
        <w:rPr>
          <w:rFonts w:ascii="Times New Roman" w:hAnsi="Times New Roman"/>
          <w:bCs/>
          <w:sz w:val="28"/>
          <w:szCs w:val="28"/>
          <w:u w:val="single"/>
        </w:rPr>
      </w:pPr>
    </w:p>
    <w:p w14:paraId="0CE7D0AF" w14:textId="77777777" w:rsidR="005E1060" w:rsidRPr="008F7CB2" w:rsidRDefault="005E1060" w:rsidP="00F209F5">
      <w:pPr>
        <w:pStyle w:val="a7"/>
        <w:spacing w:after="240"/>
        <w:jc w:val="both"/>
        <w:rPr>
          <w:rFonts w:ascii="Times New Roman" w:hAnsi="Times New Roman"/>
          <w:bCs/>
          <w:sz w:val="28"/>
          <w:szCs w:val="28"/>
          <w:u w:val="single"/>
        </w:rPr>
      </w:pPr>
    </w:p>
    <w:p w14:paraId="343D8957" w14:textId="77777777" w:rsidR="008B4FBA" w:rsidRDefault="008B4FBA" w:rsidP="008B4FBA">
      <w:pPr>
        <w:pStyle w:val="a7"/>
        <w:numPr>
          <w:ilvl w:val="0"/>
          <w:numId w:val="3"/>
        </w:numPr>
        <w:ind w:left="0"/>
        <w:jc w:val="center"/>
        <w:rPr>
          <w:rFonts w:ascii="Times New Roman" w:hAnsi="Times New Roman"/>
          <w:b/>
          <w:iCs/>
          <w:sz w:val="28"/>
          <w:szCs w:val="28"/>
        </w:rPr>
      </w:pPr>
      <w:r w:rsidRPr="00C26E5C">
        <w:rPr>
          <w:rFonts w:ascii="Times New Roman" w:hAnsi="Times New Roman"/>
          <w:b/>
          <w:sz w:val="28"/>
          <w:szCs w:val="28"/>
          <w:lang w:eastAsia="ru-RU"/>
        </w:rPr>
        <w:t>раздел</w:t>
      </w:r>
      <w:r w:rsidRPr="00C57E9B">
        <w:rPr>
          <w:rFonts w:ascii="Times New Roman" w:hAnsi="Times New Roman"/>
          <w:b/>
          <w:sz w:val="28"/>
          <w:szCs w:val="28"/>
          <w:lang w:eastAsia="ru-RU"/>
        </w:rPr>
        <w:t xml:space="preserve">. </w:t>
      </w:r>
      <w:r w:rsidRPr="00C26E5C">
        <w:rPr>
          <w:rFonts w:ascii="Times New Roman" w:hAnsi="Times New Roman"/>
          <w:i/>
          <w:iCs/>
          <w:sz w:val="28"/>
          <w:szCs w:val="28"/>
        </w:rPr>
        <w:t xml:space="preserve"> </w:t>
      </w:r>
      <w:r w:rsidRPr="00C57E9B">
        <w:rPr>
          <w:rFonts w:ascii="Times New Roman" w:hAnsi="Times New Roman"/>
          <w:b/>
          <w:iCs/>
          <w:sz w:val="28"/>
          <w:szCs w:val="28"/>
        </w:rPr>
        <w:t>Стратегия и тактика перехода ДОУ в новое состояние</w:t>
      </w:r>
    </w:p>
    <w:p w14:paraId="37CA9830" w14:textId="77777777" w:rsidR="008B4FBA" w:rsidRDefault="008B4FBA" w:rsidP="008B4FBA">
      <w:pPr>
        <w:pStyle w:val="a7"/>
        <w:jc w:val="center"/>
        <w:rPr>
          <w:rFonts w:ascii="Times New Roman" w:hAnsi="Times New Roman"/>
          <w:sz w:val="28"/>
          <w:szCs w:val="28"/>
        </w:rPr>
      </w:pPr>
    </w:p>
    <w:p w14:paraId="723D2B26" w14:textId="77777777" w:rsidR="008B4FBA" w:rsidRDefault="008B4FBA" w:rsidP="008B4FBA">
      <w:pPr>
        <w:pStyle w:val="a7"/>
        <w:numPr>
          <w:ilvl w:val="1"/>
          <w:numId w:val="3"/>
        </w:numPr>
        <w:jc w:val="both"/>
        <w:rPr>
          <w:rFonts w:ascii="Times New Roman" w:hAnsi="Times New Roman"/>
          <w:b/>
          <w:sz w:val="28"/>
          <w:szCs w:val="28"/>
        </w:rPr>
      </w:pPr>
      <w:r w:rsidRPr="00CA283D">
        <w:rPr>
          <w:rFonts w:ascii="Times New Roman" w:hAnsi="Times New Roman"/>
          <w:b/>
          <w:sz w:val="28"/>
          <w:szCs w:val="28"/>
        </w:rPr>
        <w:t>Стратегия р</w:t>
      </w:r>
      <w:r>
        <w:rPr>
          <w:rFonts w:ascii="Times New Roman" w:hAnsi="Times New Roman"/>
          <w:b/>
          <w:sz w:val="28"/>
          <w:szCs w:val="28"/>
        </w:rPr>
        <w:t>азвития ДОУ</w:t>
      </w:r>
    </w:p>
    <w:p w14:paraId="2FAD361C" w14:textId="77777777" w:rsidR="008B4FBA" w:rsidRDefault="008B4FBA" w:rsidP="008B4FBA">
      <w:pPr>
        <w:pStyle w:val="a7"/>
        <w:ind w:left="1080"/>
        <w:jc w:val="both"/>
        <w:rPr>
          <w:rFonts w:ascii="Times New Roman" w:hAnsi="Times New Roman"/>
          <w:b/>
          <w:sz w:val="28"/>
          <w:szCs w:val="28"/>
        </w:rPr>
      </w:pPr>
    </w:p>
    <w:p w14:paraId="230199D4" w14:textId="77777777" w:rsidR="008B4FBA" w:rsidRPr="00286E70"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b/>
          <w:bCs/>
          <w:sz w:val="28"/>
          <w:szCs w:val="28"/>
          <w:lang w:eastAsia="en-US"/>
        </w:rPr>
      </w:pPr>
      <w:r w:rsidRPr="00286E70">
        <w:rPr>
          <w:rFonts w:ascii="Times New Roman" w:eastAsia="Times New Roman,Bold" w:hAnsi="Times New Roman" w:cs="Times New Roman"/>
          <w:b/>
          <w:bCs/>
          <w:sz w:val="28"/>
          <w:szCs w:val="28"/>
          <w:lang w:eastAsia="en-US"/>
        </w:rPr>
        <w:t>Основные направления по реализации Программы развития</w:t>
      </w:r>
    </w:p>
    <w:p w14:paraId="0F7722B3" w14:textId="77777777" w:rsidR="008B4FBA" w:rsidRPr="00286E70" w:rsidRDefault="008B4FBA" w:rsidP="008B4FBA">
      <w:pPr>
        <w:suppressAutoHyphens w:val="0"/>
        <w:autoSpaceDE w:val="0"/>
        <w:autoSpaceDN w:val="0"/>
        <w:adjustRightInd w:val="0"/>
        <w:spacing w:after="0" w:line="240" w:lineRule="auto"/>
        <w:ind w:firstLine="709"/>
        <w:jc w:val="both"/>
        <w:rPr>
          <w:rFonts w:ascii="Times New Roman" w:eastAsia="Times New Roman,Bold" w:hAnsi="Times New Roman" w:cs="Times New Roman"/>
          <w:sz w:val="28"/>
          <w:szCs w:val="28"/>
          <w:lang w:eastAsia="en-US"/>
        </w:rPr>
      </w:pPr>
      <w:r w:rsidRPr="00286E70">
        <w:rPr>
          <w:rFonts w:ascii="Times New Roman" w:eastAsia="Times New Roman,Bold" w:hAnsi="Times New Roman" w:cs="Times New Roman"/>
          <w:sz w:val="28"/>
          <w:szCs w:val="28"/>
          <w:lang w:eastAsia="en-US"/>
        </w:rPr>
        <w:t xml:space="preserve">Стратегия развития учреждения </w:t>
      </w:r>
      <w:r>
        <w:rPr>
          <w:rFonts w:ascii="Times New Roman" w:eastAsia="Times New Roman,Bold" w:hAnsi="Times New Roman" w:cs="Times New Roman"/>
          <w:sz w:val="28"/>
          <w:szCs w:val="28"/>
          <w:lang w:eastAsia="en-US"/>
        </w:rPr>
        <w:t>рассчитана на период до 2022</w:t>
      </w:r>
      <w:r w:rsidRPr="00286E70">
        <w:rPr>
          <w:rFonts w:ascii="Times New Roman" w:eastAsia="Times New Roman,Bold" w:hAnsi="Times New Roman" w:cs="Times New Roman"/>
          <w:sz w:val="28"/>
          <w:szCs w:val="28"/>
          <w:lang w:eastAsia="en-US"/>
        </w:rPr>
        <w:t xml:space="preserve"> года. Стратегия</w:t>
      </w:r>
      <w:r>
        <w:rPr>
          <w:rFonts w:ascii="Times New Roman" w:eastAsia="Times New Roman,Bold" w:hAnsi="Times New Roman" w:cs="Times New Roman"/>
          <w:sz w:val="28"/>
          <w:szCs w:val="28"/>
          <w:lang w:eastAsia="en-US"/>
        </w:rPr>
        <w:t xml:space="preserve"> </w:t>
      </w:r>
      <w:r w:rsidRPr="00286E70">
        <w:rPr>
          <w:rFonts w:ascii="Times New Roman" w:eastAsia="Times New Roman,Bold" w:hAnsi="Times New Roman" w:cs="Times New Roman"/>
          <w:sz w:val="28"/>
          <w:szCs w:val="28"/>
          <w:lang w:eastAsia="en-US"/>
        </w:rPr>
        <w:t xml:space="preserve">определяет совокупность реализации приоритетных </w:t>
      </w:r>
      <w:r>
        <w:rPr>
          <w:rFonts w:ascii="Times New Roman" w:eastAsia="Times New Roman,Bold" w:hAnsi="Times New Roman" w:cs="Times New Roman"/>
          <w:sz w:val="28"/>
          <w:szCs w:val="28"/>
          <w:lang w:eastAsia="en-US"/>
        </w:rPr>
        <w:t xml:space="preserve">направлений, ориентированных на </w:t>
      </w:r>
      <w:r w:rsidRPr="00286E70">
        <w:rPr>
          <w:rFonts w:ascii="Times New Roman" w:eastAsia="Times New Roman,Bold" w:hAnsi="Times New Roman" w:cs="Times New Roman"/>
          <w:sz w:val="28"/>
          <w:szCs w:val="28"/>
          <w:lang w:eastAsia="en-US"/>
        </w:rPr>
        <w:t>развитие Учреждения.</w:t>
      </w:r>
    </w:p>
    <w:p w14:paraId="687AE7D8" w14:textId="77777777" w:rsidR="008B4FBA" w:rsidRDefault="008B4FBA" w:rsidP="008B4FBA">
      <w:pPr>
        <w:suppressAutoHyphens w:val="0"/>
        <w:autoSpaceDE w:val="0"/>
        <w:autoSpaceDN w:val="0"/>
        <w:adjustRightInd w:val="0"/>
        <w:spacing w:after="0" w:line="240" w:lineRule="auto"/>
        <w:ind w:firstLine="709"/>
        <w:jc w:val="both"/>
        <w:rPr>
          <w:rFonts w:ascii="Times New Roman" w:eastAsia="Times New Roman,Bold" w:hAnsi="Times New Roman" w:cs="Times New Roman"/>
          <w:sz w:val="28"/>
          <w:szCs w:val="28"/>
          <w:lang w:eastAsia="en-US"/>
        </w:rPr>
      </w:pPr>
      <w:r w:rsidRPr="00286E70">
        <w:rPr>
          <w:rFonts w:ascii="Times New Roman" w:eastAsia="Times New Roman,Bold" w:hAnsi="Times New Roman" w:cs="Times New Roman"/>
          <w:sz w:val="28"/>
          <w:szCs w:val="28"/>
          <w:lang w:eastAsia="en-US"/>
        </w:rPr>
        <w:t xml:space="preserve">Эти направления сформулированы в </w:t>
      </w:r>
      <w:r w:rsidR="009A3506">
        <w:rPr>
          <w:rFonts w:ascii="Times New Roman" w:eastAsia="Times New Roman,Bold" w:hAnsi="Times New Roman" w:cs="Times New Roman"/>
          <w:sz w:val="28"/>
          <w:szCs w:val="28"/>
          <w:lang w:eastAsia="en-US"/>
        </w:rPr>
        <w:t xml:space="preserve">инновационных </w:t>
      </w:r>
      <w:r w:rsidRPr="00286E70">
        <w:rPr>
          <w:rFonts w:ascii="Times New Roman" w:eastAsia="Times New Roman,Bold" w:hAnsi="Times New Roman" w:cs="Times New Roman"/>
          <w:sz w:val="28"/>
          <w:szCs w:val="28"/>
          <w:lang w:eastAsia="en-US"/>
        </w:rPr>
        <w:t>проектах «Каче</w:t>
      </w:r>
      <w:r>
        <w:rPr>
          <w:rFonts w:ascii="Times New Roman" w:eastAsia="Times New Roman,Bold" w:hAnsi="Times New Roman" w:cs="Times New Roman"/>
          <w:sz w:val="28"/>
          <w:szCs w:val="28"/>
          <w:lang w:eastAsia="en-US"/>
        </w:rPr>
        <w:t xml:space="preserve">ство образования», «Активный </w:t>
      </w:r>
      <w:r w:rsidRPr="00286E70">
        <w:rPr>
          <w:rFonts w:ascii="Times New Roman" w:eastAsia="Times New Roman,Bold" w:hAnsi="Times New Roman" w:cs="Times New Roman"/>
          <w:sz w:val="28"/>
          <w:szCs w:val="28"/>
          <w:lang w:eastAsia="en-US"/>
        </w:rPr>
        <w:t>педагог», «Школа молодого педагога», «Семе</w:t>
      </w:r>
      <w:r w:rsidR="00C55088">
        <w:rPr>
          <w:rFonts w:ascii="Times New Roman" w:eastAsia="Times New Roman,Bold" w:hAnsi="Times New Roman" w:cs="Times New Roman"/>
          <w:sz w:val="28"/>
          <w:szCs w:val="28"/>
          <w:lang w:eastAsia="en-US"/>
        </w:rPr>
        <w:t>йная гостиная», «Здоровый дошколёнок</w:t>
      </w:r>
      <w:r w:rsidRPr="00286E70">
        <w:rPr>
          <w:rFonts w:ascii="Times New Roman" w:eastAsia="Times New Roman,Bold" w:hAnsi="Times New Roman" w:cs="Times New Roman"/>
          <w:sz w:val="28"/>
          <w:szCs w:val="28"/>
          <w:lang w:eastAsia="en-US"/>
        </w:rPr>
        <w:t>»,</w:t>
      </w:r>
      <w:r>
        <w:rPr>
          <w:rFonts w:ascii="Times New Roman" w:eastAsia="Times New Roman,Bold" w:hAnsi="Times New Roman" w:cs="Times New Roman"/>
          <w:sz w:val="28"/>
          <w:szCs w:val="28"/>
          <w:lang w:eastAsia="en-US"/>
        </w:rPr>
        <w:t xml:space="preserve"> </w:t>
      </w:r>
      <w:r w:rsidRPr="00286E70">
        <w:rPr>
          <w:rFonts w:ascii="Times New Roman" w:eastAsia="Times New Roman,Bold" w:hAnsi="Times New Roman" w:cs="Times New Roman"/>
          <w:sz w:val="28"/>
          <w:szCs w:val="28"/>
          <w:lang w:eastAsia="en-US"/>
        </w:rPr>
        <w:t>«Управление»</w:t>
      </w:r>
      <w:r w:rsidR="00E1597B">
        <w:rPr>
          <w:rFonts w:ascii="Times New Roman" w:eastAsia="Times New Roman,Bold" w:hAnsi="Times New Roman" w:cs="Times New Roman"/>
          <w:sz w:val="28"/>
          <w:szCs w:val="28"/>
          <w:lang w:eastAsia="en-US"/>
        </w:rPr>
        <w:t>,</w:t>
      </w:r>
      <w:r w:rsidRPr="00286E70">
        <w:rPr>
          <w:rFonts w:ascii="Times New Roman" w:eastAsia="Times New Roman,Bold" w:hAnsi="Times New Roman" w:cs="Times New Roman"/>
          <w:sz w:val="28"/>
          <w:szCs w:val="28"/>
          <w:lang w:eastAsia="en-US"/>
        </w:rPr>
        <w:t xml:space="preserve"> обеспечивающих участие в реализации проектов коллектива детского сада,</w:t>
      </w:r>
      <w:r>
        <w:rPr>
          <w:rFonts w:ascii="Times New Roman" w:eastAsia="Times New Roman,Bold" w:hAnsi="Times New Roman" w:cs="Times New Roman"/>
          <w:sz w:val="28"/>
          <w:szCs w:val="28"/>
          <w:lang w:eastAsia="en-US"/>
        </w:rPr>
        <w:t xml:space="preserve"> </w:t>
      </w:r>
      <w:r w:rsidRPr="00286E70">
        <w:rPr>
          <w:rFonts w:ascii="Times New Roman" w:eastAsia="Times New Roman,Bold" w:hAnsi="Times New Roman" w:cs="Times New Roman"/>
          <w:sz w:val="28"/>
          <w:szCs w:val="28"/>
          <w:lang w:eastAsia="en-US"/>
        </w:rPr>
        <w:t>ро</w:t>
      </w:r>
      <w:r>
        <w:rPr>
          <w:rFonts w:ascii="Times New Roman" w:eastAsia="Times New Roman,Bold" w:hAnsi="Times New Roman" w:cs="Times New Roman"/>
          <w:sz w:val="28"/>
          <w:szCs w:val="28"/>
          <w:lang w:eastAsia="en-US"/>
        </w:rPr>
        <w:t>дителей воспитанников, социума.</w:t>
      </w:r>
    </w:p>
    <w:p w14:paraId="4E1D39DC" w14:textId="77777777" w:rsidR="008B4FBA" w:rsidRPr="00286E70" w:rsidRDefault="008B4FBA" w:rsidP="008B4FBA">
      <w:pPr>
        <w:suppressAutoHyphens w:val="0"/>
        <w:autoSpaceDE w:val="0"/>
        <w:autoSpaceDN w:val="0"/>
        <w:adjustRightInd w:val="0"/>
        <w:spacing w:after="0" w:line="240" w:lineRule="auto"/>
        <w:ind w:firstLine="709"/>
        <w:jc w:val="both"/>
        <w:rPr>
          <w:rFonts w:ascii="Times New Roman" w:eastAsia="Times New Roman,Bold" w:hAnsi="Times New Roman" w:cs="Times New Roman"/>
          <w:sz w:val="28"/>
          <w:szCs w:val="28"/>
          <w:lang w:eastAsia="en-US"/>
        </w:rPr>
      </w:pPr>
      <w:r w:rsidRPr="00286E70">
        <w:rPr>
          <w:rFonts w:ascii="Times New Roman" w:eastAsia="Times New Roman,Bold" w:hAnsi="Times New Roman" w:cs="Times New Roman"/>
          <w:sz w:val="28"/>
          <w:szCs w:val="28"/>
          <w:lang w:eastAsia="en-US"/>
        </w:rPr>
        <w:t>Проекты взаимосвязаны между собо</w:t>
      </w:r>
      <w:r>
        <w:rPr>
          <w:rFonts w:ascii="Times New Roman" w:eastAsia="Times New Roman,Bold" w:hAnsi="Times New Roman" w:cs="Times New Roman"/>
          <w:sz w:val="28"/>
          <w:szCs w:val="28"/>
          <w:lang w:eastAsia="en-US"/>
        </w:rPr>
        <w:t xml:space="preserve">й стратегической </w:t>
      </w:r>
      <w:r w:rsidRPr="00286E70">
        <w:rPr>
          <w:rFonts w:ascii="Times New Roman" w:eastAsia="Times New Roman,Bold" w:hAnsi="Times New Roman" w:cs="Times New Roman"/>
          <w:sz w:val="28"/>
          <w:szCs w:val="28"/>
          <w:lang w:eastAsia="en-US"/>
        </w:rPr>
        <w:t>целью и отражают последовательность тактических мероприятий.</w:t>
      </w:r>
    </w:p>
    <w:p w14:paraId="52419871" w14:textId="77777777" w:rsidR="008B4FBA"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b/>
          <w:bCs/>
          <w:sz w:val="28"/>
          <w:szCs w:val="28"/>
          <w:lang w:eastAsia="en-US"/>
        </w:rPr>
      </w:pPr>
    </w:p>
    <w:p w14:paraId="398219FE" w14:textId="77777777" w:rsidR="008B4FBA" w:rsidRPr="00286E70"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b/>
          <w:bCs/>
          <w:sz w:val="28"/>
          <w:szCs w:val="28"/>
          <w:lang w:eastAsia="en-US"/>
        </w:rPr>
      </w:pPr>
      <w:r w:rsidRPr="00286E70">
        <w:rPr>
          <w:rFonts w:ascii="Times New Roman" w:eastAsia="Times New Roman,Bold" w:hAnsi="Times New Roman" w:cs="Times New Roman"/>
          <w:b/>
          <w:bCs/>
          <w:sz w:val="28"/>
          <w:szCs w:val="28"/>
          <w:lang w:eastAsia="en-US"/>
        </w:rPr>
        <w:t>Цель Программы развития:</w:t>
      </w:r>
    </w:p>
    <w:p w14:paraId="4F2BF12D" w14:textId="77777777" w:rsidR="008B4FBA" w:rsidRPr="009A3506" w:rsidRDefault="009A3506" w:rsidP="008B4FBA">
      <w:pPr>
        <w:suppressAutoHyphens w:val="0"/>
        <w:autoSpaceDE w:val="0"/>
        <w:autoSpaceDN w:val="0"/>
        <w:adjustRightInd w:val="0"/>
        <w:spacing w:after="0" w:line="240" w:lineRule="auto"/>
        <w:jc w:val="both"/>
        <w:rPr>
          <w:rFonts w:ascii="Times New Roman" w:eastAsia="Times New Roman,Bold" w:hAnsi="Times New Roman" w:cs="Times New Roman"/>
          <w:sz w:val="28"/>
          <w:szCs w:val="28"/>
          <w:lang w:eastAsia="en-US"/>
        </w:rPr>
      </w:pPr>
      <w:r w:rsidRPr="009A3506">
        <w:rPr>
          <w:rFonts w:ascii="Times New Roman" w:hAnsi="Times New Roman" w:cs="Times New Roman"/>
          <w:kern w:val="24"/>
          <w:sz w:val="28"/>
          <w:szCs w:val="28"/>
          <w:lang w:eastAsia="ru-RU"/>
        </w:rPr>
        <w:lastRenderedPageBreak/>
        <w:t>Обеспечение условий для функционирования ДОУ как открытого, современного учреждения, реализующего качественные образовательные услуги, максимально удовлетворяющие социальный заказ государства и родительского сообщества ДОУ.</w:t>
      </w:r>
    </w:p>
    <w:p w14:paraId="63D02542" w14:textId="77777777" w:rsidR="008B4FBA"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b/>
          <w:bCs/>
          <w:sz w:val="28"/>
          <w:szCs w:val="28"/>
          <w:lang w:eastAsia="en-US"/>
        </w:rPr>
      </w:pPr>
    </w:p>
    <w:p w14:paraId="433253FB" w14:textId="77777777" w:rsidR="008B4FBA" w:rsidRPr="00286E70"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b/>
          <w:bCs/>
          <w:sz w:val="28"/>
          <w:szCs w:val="28"/>
          <w:lang w:eastAsia="en-US"/>
        </w:rPr>
      </w:pPr>
      <w:r w:rsidRPr="00286E70">
        <w:rPr>
          <w:rFonts w:ascii="Times New Roman" w:eastAsia="Times New Roman,Bold" w:hAnsi="Times New Roman" w:cs="Times New Roman"/>
          <w:b/>
          <w:bCs/>
          <w:sz w:val="28"/>
          <w:szCs w:val="28"/>
          <w:lang w:eastAsia="en-US"/>
        </w:rPr>
        <w:t>Задачи Программы развития:</w:t>
      </w:r>
    </w:p>
    <w:p w14:paraId="7CCC9973" w14:textId="77777777" w:rsidR="009758E2" w:rsidRPr="009758E2" w:rsidRDefault="009758E2" w:rsidP="009758E2">
      <w:pPr>
        <w:suppressAutoHyphens w:val="0"/>
        <w:spacing w:after="0" w:line="240" w:lineRule="auto"/>
        <w:contextualSpacing/>
        <w:jc w:val="both"/>
        <w:rPr>
          <w:rFonts w:ascii="Times New Roman" w:hAnsi="Times New Roman" w:cs="Times New Roman"/>
          <w:b/>
          <w:sz w:val="28"/>
          <w:szCs w:val="28"/>
          <w:lang w:eastAsia="ru-RU"/>
        </w:rPr>
      </w:pPr>
      <w:r w:rsidRPr="009758E2">
        <w:rPr>
          <w:rFonts w:ascii="Times New Roman" w:hAnsi="Times New Roman" w:cs="Times New Roman"/>
          <w:b/>
          <w:sz w:val="28"/>
          <w:szCs w:val="28"/>
          <w:lang w:val="en-US" w:eastAsia="ru-RU"/>
        </w:rPr>
        <w:t>I</w:t>
      </w:r>
      <w:r w:rsidRPr="009758E2">
        <w:rPr>
          <w:rFonts w:ascii="Times New Roman" w:hAnsi="Times New Roman" w:cs="Times New Roman"/>
          <w:b/>
          <w:sz w:val="28"/>
          <w:szCs w:val="28"/>
          <w:lang w:eastAsia="ru-RU"/>
        </w:rPr>
        <w:t>. Оптимизировать систему деятельности педагогического коллектива:</w:t>
      </w:r>
    </w:p>
    <w:p w14:paraId="5027C5BD" w14:textId="77777777" w:rsidR="009758E2" w:rsidRPr="009758E2" w:rsidRDefault="009758E2" w:rsidP="009758E2">
      <w:pPr>
        <w:suppressAutoHyphens w:val="0"/>
        <w:spacing w:after="0" w:line="240" w:lineRule="auto"/>
        <w:jc w:val="both"/>
        <w:rPr>
          <w:rFonts w:ascii="Times New Roman" w:hAnsi="Times New Roman" w:cs="Times New Roman"/>
          <w:sz w:val="28"/>
          <w:szCs w:val="28"/>
          <w:lang w:eastAsia="ru-RU"/>
        </w:rPr>
      </w:pPr>
      <w:r w:rsidRPr="009758E2">
        <w:rPr>
          <w:rFonts w:ascii="Times New Roman" w:hAnsi="Times New Roman" w:cs="Times New Roman"/>
          <w:sz w:val="28"/>
          <w:szCs w:val="28"/>
          <w:lang w:eastAsia="ru-RU"/>
        </w:rPr>
        <w:t xml:space="preserve"> - обеспечить апробацию инструментария внутренней системы оценки качества образования в ДОУ;</w:t>
      </w:r>
    </w:p>
    <w:p w14:paraId="20D9D255" w14:textId="77777777" w:rsidR="009758E2" w:rsidRPr="009758E2" w:rsidRDefault="009758E2" w:rsidP="009758E2">
      <w:pPr>
        <w:suppressAutoHyphens w:val="0"/>
        <w:spacing w:after="0" w:line="240" w:lineRule="auto"/>
        <w:jc w:val="both"/>
        <w:rPr>
          <w:rFonts w:ascii="Times New Roman" w:hAnsi="Times New Roman" w:cs="Times New Roman"/>
          <w:sz w:val="28"/>
          <w:szCs w:val="28"/>
          <w:lang w:eastAsia="ru-RU"/>
        </w:rPr>
      </w:pPr>
      <w:r w:rsidRPr="009758E2">
        <w:rPr>
          <w:rFonts w:ascii="Times New Roman" w:hAnsi="Times New Roman" w:cs="Times New Roman"/>
          <w:sz w:val="28"/>
          <w:szCs w:val="28"/>
          <w:lang w:eastAsia="ru-RU"/>
        </w:rPr>
        <w:t xml:space="preserve"> - продолжить внедрение в образовательный процесс современных педагогических технологий, в том числе информационных;</w:t>
      </w:r>
    </w:p>
    <w:p w14:paraId="5F66C538" w14:textId="77777777" w:rsidR="009758E2" w:rsidRPr="009758E2" w:rsidRDefault="009758E2" w:rsidP="009758E2">
      <w:pPr>
        <w:suppressAutoHyphens w:val="0"/>
        <w:spacing w:after="0" w:line="240" w:lineRule="auto"/>
        <w:jc w:val="both"/>
        <w:rPr>
          <w:rFonts w:ascii="Times New Roman" w:hAnsi="Times New Roman" w:cs="Times New Roman"/>
          <w:sz w:val="28"/>
          <w:szCs w:val="28"/>
          <w:lang w:eastAsia="ru-RU"/>
        </w:rPr>
      </w:pPr>
      <w:r w:rsidRPr="009758E2">
        <w:rPr>
          <w:rFonts w:ascii="Times New Roman" w:hAnsi="Times New Roman" w:cs="Times New Roman"/>
          <w:sz w:val="28"/>
          <w:szCs w:val="28"/>
          <w:lang w:eastAsia="ru-RU"/>
        </w:rPr>
        <w:t xml:space="preserve"> - продолжить работу по психолого-педагогическому сопровождению детей с ОВЗ в условиях инклюзивного образования с учетом ФГОС ДО;</w:t>
      </w:r>
    </w:p>
    <w:p w14:paraId="04A8D3FB" w14:textId="77777777" w:rsidR="009758E2" w:rsidRPr="009758E2" w:rsidRDefault="009758E2" w:rsidP="009758E2">
      <w:pPr>
        <w:suppressAutoHyphens w:val="0"/>
        <w:spacing w:after="0" w:line="240" w:lineRule="auto"/>
        <w:jc w:val="both"/>
        <w:rPr>
          <w:rFonts w:ascii="Times New Roman" w:hAnsi="Times New Roman" w:cs="Times New Roman"/>
          <w:sz w:val="28"/>
          <w:szCs w:val="28"/>
          <w:lang w:eastAsia="ru-RU"/>
        </w:rPr>
      </w:pPr>
      <w:r w:rsidRPr="009758E2">
        <w:rPr>
          <w:rFonts w:ascii="Times New Roman" w:hAnsi="Times New Roman" w:cs="Times New Roman"/>
          <w:sz w:val="28"/>
          <w:szCs w:val="28"/>
          <w:lang w:eastAsia="ru-RU"/>
        </w:rPr>
        <w:t xml:space="preserve"> - выстроить работу педагогического коллектива по выявлению и сопровождению одаренных детей с включением их в мероприятия спортивной, технической и социальной направленности;</w:t>
      </w:r>
    </w:p>
    <w:p w14:paraId="5BD90778" w14:textId="77777777" w:rsidR="009758E2" w:rsidRPr="009758E2" w:rsidRDefault="009758E2" w:rsidP="009758E2">
      <w:pPr>
        <w:suppressAutoHyphens w:val="0"/>
        <w:spacing w:after="0" w:line="240" w:lineRule="auto"/>
        <w:jc w:val="both"/>
        <w:rPr>
          <w:rFonts w:ascii="Times New Roman" w:hAnsi="Times New Roman" w:cs="Times New Roman"/>
          <w:sz w:val="28"/>
          <w:szCs w:val="28"/>
          <w:lang w:eastAsia="ru-RU"/>
        </w:rPr>
      </w:pPr>
      <w:r w:rsidRPr="009758E2">
        <w:rPr>
          <w:rFonts w:ascii="Times New Roman" w:hAnsi="Times New Roman" w:cs="Times New Roman"/>
          <w:sz w:val="28"/>
          <w:szCs w:val="28"/>
          <w:lang w:eastAsia="ru-RU"/>
        </w:rPr>
        <w:t xml:space="preserve"> - обеспечить реализацию в ДОУ программы физкультурно-оздоровительного развития детей раннего и дошкольного возраста «Здоровый малыш»;</w:t>
      </w:r>
    </w:p>
    <w:p w14:paraId="300064C8" w14:textId="77777777" w:rsidR="009758E2" w:rsidRPr="009758E2" w:rsidRDefault="009758E2" w:rsidP="009758E2">
      <w:pPr>
        <w:suppressAutoHyphens w:val="0"/>
        <w:spacing w:after="0" w:line="240" w:lineRule="auto"/>
        <w:jc w:val="both"/>
        <w:rPr>
          <w:rFonts w:ascii="Times New Roman" w:hAnsi="Times New Roman" w:cs="Times New Roman"/>
          <w:sz w:val="28"/>
          <w:szCs w:val="28"/>
          <w:lang w:eastAsia="ru-RU"/>
        </w:rPr>
      </w:pPr>
      <w:r w:rsidRPr="009758E2">
        <w:rPr>
          <w:rFonts w:ascii="Times New Roman" w:hAnsi="Times New Roman" w:cs="Times New Roman"/>
          <w:sz w:val="28"/>
          <w:szCs w:val="28"/>
          <w:lang w:eastAsia="ru-RU"/>
        </w:rPr>
        <w:t xml:space="preserve"> - обеспечить предоставление ДОУ дополнительных образовательных услуг в соответствии с интересами детей и потребностями семьи, в том числе платных.</w:t>
      </w:r>
    </w:p>
    <w:p w14:paraId="1A270C7F" w14:textId="77777777" w:rsidR="009758E2" w:rsidRPr="009758E2" w:rsidRDefault="009758E2" w:rsidP="009758E2">
      <w:pPr>
        <w:suppressAutoHyphens w:val="0"/>
        <w:spacing w:after="0" w:line="240" w:lineRule="auto"/>
        <w:jc w:val="both"/>
        <w:rPr>
          <w:rFonts w:ascii="Times New Roman" w:hAnsi="Times New Roman" w:cs="Times New Roman"/>
          <w:b/>
          <w:sz w:val="28"/>
          <w:szCs w:val="28"/>
          <w:lang w:eastAsia="ru-RU"/>
        </w:rPr>
      </w:pPr>
      <w:r w:rsidRPr="009758E2">
        <w:rPr>
          <w:rFonts w:ascii="Times New Roman" w:hAnsi="Times New Roman" w:cs="Times New Roman"/>
          <w:b/>
          <w:sz w:val="28"/>
          <w:szCs w:val="28"/>
          <w:lang w:val="en-US" w:eastAsia="ru-RU"/>
        </w:rPr>
        <w:t>II</w:t>
      </w:r>
      <w:r w:rsidRPr="009758E2">
        <w:rPr>
          <w:rFonts w:ascii="Times New Roman" w:hAnsi="Times New Roman" w:cs="Times New Roman"/>
          <w:b/>
          <w:sz w:val="28"/>
          <w:szCs w:val="28"/>
          <w:lang w:eastAsia="ru-RU"/>
        </w:rPr>
        <w:t>. Продолжить совершенс</w:t>
      </w:r>
      <w:r>
        <w:rPr>
          <w:rFonts w:ascii="Times New Roman" w:hAnsi="Times New Roman" w:cs="Times New Roman"/>
          <w:b/>
          <w:sz w:val="28"/>
          <w:szCs w:val="28"/>
          <w:lang w:eastAsia="ru-RU"/>
        </w:rPr>
        <w:t>твование системы управления ДОУ:</w:t>
      </w:r>
    </w:p>
    <w:p w14:paraId="671734AF" w14:textId="77777777" w:rsidR="009758E2" w:rsidRPr="009758E2" w:rsidRDefault="009758E2" w:rsidP="009758E2">
      <w:pPr>
        <w:suppressAutoHyphens w:val="0"/>
        <w:spacing w:after="0" w:line="240" w:lineRule="auto"/>
        <w:jc w:val="both"/>
        <w:rPr>
          <w:rFonts w:ascii="Times New Roman" w:hAnsi="Times New Roman" w:cs="Times New Roman"/>
          <w:sz w:val="28"/>
          <w:szCs w:val="28"/>
          <w:lang w:eastAsia="ru-RU"/>
        </w:rPr>
      </w:pPr>
      <w:r w:rsidRPr="009758E2">
        <w:rPr>
          <w:rFonts w:ascii="Times New Roman" w:hAnsi="Times New Roman" w:cs="Times New Roman"/>
          <w:sz w:val="28"/>
          <w:szCs w:val="28"/>
          <w:lang w:eastAsia="ru-RU"/>
        </w:rPr>
        <w:t xml:space="preserve"> - обеспечить методическое сопровождение педагогов ДОУ по повышению уровня профессиональных компетентностей в условиях введения профессионального стандарта;</w:t>
      </w:r>
    </w:p>
    <w:p w14:paraId="004D0188" w14:textId="77777777" w:rsidR="009758E2" w:rsidRPr="009758E2" w:rsidRDefault="009758E2" w:rsidP="009758E2">
      <w:pPr>
        <w:suppressAutoHyphens w:val="0"/>
        <w:spacing w:after="0" w:line="240" w:lineRule="auto"/>
        <w:jc w:val="both"/>
        <w:rPr>
          <w:rFonts w:ascii="Times New Roman" w:hAnsi="Times New Roman" w:cs="Times New Roman"/>
          <w:sz w:val="28"/>
          <w:szCs w:val="28"/>
          <w:lang w:eastAsia="ru-RU"/>
        </w:rPr>
      </w:pPr>
      <w:r w:rsidRPr="009758E2">
        <w:rPr>
          <w:rFonts w:ascii="Times New Roman" w:hAnsi="Times New Roman" w:cs="Times New Roman"/>
          <w:sz w:val="28"/>
          <w:szCs w:val="28"/>
          <w:lang w:eastAsia="ru-RU"/>
        </w:rPr>
        <w:t xml:space="preserve"> - использовать возможности наставничества для профессионального роста и развития молодых педагогов;</w:t>
      </w:r>
    </w:p>
    <w:p w14:paraId="25407DB9" w14:textId="77777777" w:rsidR="009758E2" w:rsidRPr="009758E2" w:rsidRDefault="009758E2" w:rsidP="009758E2">
      <w:pPr>
        <w:suppressAutoHyphens w:val="0"/>
        <w:spacing w:after="0" w:line="240" w:lineRule="auto"/>
        <w:jc w:val="both"/>
        <w:rPr>
          <w:rFonts w:ascii="Times New Roman" w:hAnsi="Times New Roman" w:cs="Times New Roman"/>
          <w:sz w:val="28"/>
          <w:szCs w:val="28"/>
          <w:lang w:eastAsia="ru-RU"/>
        </w:rPr>
      </w:pPr>
      <w:r w:rsidRPr="009758E2">
        <w:rPr>
          <w:rFonts w:ascii="Times New Roman" w:hAnsi="Times New Roman" w:cs="Times New Roman"/>
          <w:sz w:val="28"/>
          <w:szCs w:val="28"/>
          <w:lang w:eastAsia="ru-RU"/>
        </w:rPr>
        <w:t xml:space="preserve"> - увеличить количество педагогов – участников сетевых педагогических сообществ на муниципальном уровне.</w:t>
      </w:r>
    </w:p>
    <w:p w14:paraId="3623E858" w14:textId="77777777" w:rsidR="009758E2" w:rsidRPr="009758E2" w:rsidRDefault="009758E2" w:rsidP="009758E2">
      <w:pPr>
        <w:suppressAutoHyphens w:val="0"/>
        <w:spacing w:after="0" w:line="240" w:lineRule="auto"/>
        <w:jc w:val="both"/>
        <w:rPr>
          <w:rFonts w:ascii="Times New Roman" w:hAnsi="Times New Roman" w:cs="Times New Roman"/>
          <w:b/>
          <w:sz w:val="28"/>
          <w:szCs w:val="28"/>
          <w:lang w:eastAsia="ru-RU"/>
        </w:rPr>
      </w:pPr>
      <w:r w:rsidRPr="009758E2">
        <w:rPr>
          <w:rFonts w:ascii="Times New Roman" w:hAnsi="Times New Roman" w:cs="Times New Roman"/>
          <w:b/>
          <w:sz w:val="28"/>
          <w:szCs w:val="28"/>
          <w:lang w:val="en-US" w:eastAsia="ru-RU"/>
        </w:rPr>
        <w:t>III</w:t>
      </w:r>
      <w:r w:rsidRPr="009758E2">
        <w:rPr>
          <w:rFonts w:ascii="Times New Roman" w:hAnsi="Times New Roman" w:cs="Times New Roman"/>
          <w:b/>
          <w:sz w:val="28"/>
          <w:szCs w:val="28"/>
          <w:lang w:eastAsia="ru-RU"/>
        </w:rPr>
        <w:t>. Развивать систему социального партнерства ДОУ с семьями воспитанников:</w:t>
      </w:r>
    </w:p>
    <w:p w14:paraId="1A953A6F" w14:textId="77777777" w:rsidR="009758E2" w:rsidRDefault="009758E2" w:rsidP="009758E2">
      <w:pPr>
        <w:suppressAutoHyphens w:val="0"/>
        <w:autoSpaceDE w:val="0"/>
        <w:autoSpaceDN w:val="0"/>
        <w:adjustRightInd w:val="0"/>
        <w:spacing w:after="0" w:line="240" w:lineRule="auto"/>
        <w:jc w:val="both"/>
        <w:rPr>
          <w:rFonts w:ascii="Times New Roman" w:hAnsi="Times New Roman" w:cs="Times New Roman"/>
          <w:sz w:val="26"/>
          <w:szCs w:val="24"/>
          <w:lang w:eastAsia="ru-RU"/>
        </w:rPr>
      </w:pPr>
      <w:r w:rsidRPr="009758E2">
        <w:rPr>
          <w:rFonts w:ascii="Times New Roman" w:hAnsi="Times New Roman" w:cs="Times New Roman"/>
          <w:sz w:val="28"/>
          <w:szCs w:val="28"/>
          <w:lang w:eastAsia="ru-RU"/>
        </w:rPr>
        <w:t xml:space="preserve"> - повысить уровень активности всех субъектов образовательного процесса через развитие инновационных форм и методов взаимодействия с родителями (проектный метод, консультативный пункт, дистанционные образовательные технологии)</w:t>
      </w:r>
      <w:r w:rsidRPr="00FB2BCB">
        <w:rPr>
          <w:rFonts w:ascii="Times New Roman" w:hAnsi="Times New Roman" w:cs="Times New Roman"/>
          <w:sz w:val="26"/>
          <w:szCs w:val="24"/>
          <w:lang w:eastAsia="ru-RU"/>
        </w:rPr>
        <w:t>.</w:t>
      </w:r>
    </w:p>
    <w:p w14:paraId="69EF6C38" w14:textId="77777777" w:rsidR="009758E2" w:rsidRDefault="009758E2" w:rsidP="008B4FBA">
      <w:pPr>
        <w:suppressAutoHyphens w:val="0"/>
        <w:autoSpaceDE w:val="0"/>
        <w:autoSpaceDN w:val="0"/>
        <w:adjustRightInd w:val="0"/>
        <w:spacing w:after="0" w:line="240" w:lineRule="auto"/>
        <w:jc w:val="both"/>
        <w:rPr>
          <w:rFonts w:ascii="Times New Roman" w:eastAsia="Times New Roman,Bold" w:hAnsi="Times New Roman" w:cs="Times New Roman"/>
          <w:b/>
          <w:bCs/>
          <w:sz w:val="28"/>
          <w:szCs w:val="28"/>
          <w:lang w:eastAsia="en-US"/>
        </w:rPr>
      </w:pPr>
    </w:p>
    <w:p w14:paraId="21178D84" w14:textId="77777777" w:rsidR="008B4FBA" w:rsidRPr="00286E70"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b/>
          <w:bCs/>
          <w:sz w:val="28"/>
          <w:szCs w:val="28"/>
          <w:lang w:eastAsia="en-US"/>
        </w:rPr>
      </w:pPr>
      <w:r w:rsidRPr="00286E70">
        <w:rPr>
          <w:rFonts w:ascii="Times New Roman" w:eastAsia="Times New Roman,Bold" w:hAnsi="Times New Roman" w:cs="Times New Roman"/>
          <w:b/>
          <w:bCs/>
          <w:sz w:val="28"/>
          <w:szCs w:val="28"/>
          <w:lang w:eastAsia="en-US"/>
        </w:rPr>
        <w:t>Планируемые результаты Программы развит</w:t>
      </w:r>
      <w:r>
        <w:rPr>
          <w:rFonts w:ascii="Times New Roman" w:eastAsia="Times New Roman,Bold" w:hAnsi="Times New Roman" w:cs="Times New Roman"/>
          <w:b/>
          <w:bCs/>
          <w:sz w:val="28"/>
          <w:szCs w:val="28"/>
          <w:lang w:eastAsia="en-US"/>
        </w:rPr>
        <w:t>ия к 2022</w:t>
      </w:r>
      <w:r w:rsidRPr="00286E70">
        <w:rPr>
          <w:rFonts w:ascii="Times New Roman" w:eastAsia="Times New Roman,Bold" w:hAnsi="Times New Roman" w:cs="Times New Roman"/>
          <w:b/>
          <w:bCs/>
          <w:sz w:val="28"/>
          <w:szCs w:val="28"/>
          <w:lang w:eastAsia="en-US"/>
        </w:rPr>
        <w:t xml:space="preserve"> году.</w:t>
      </w:r>
    </w:p>
    <w:p w14:paraId="1F9CCD62" w14:textId="77777777" w:rsidR="008B4FBA" w:rsidRPr="00286E70"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sz w:val="28"/>
          <w:szCs w:val="28"/>
          <w:lang w:eastAsia="en-US"/>
        </w:rPr>
      </w:pPr>
      <w:r w:rsidRPr="00286E70">
        <w:rPr>
          <w:rFonts w:ascii="Times New Roman" w:eastAsia="Times New Roman,Bold" w:hAnsi="Times New Roman" w:cs="Times New Roman"/>
          <w:sz w:val="28"/>
          <w:szCs w:val="28"/>
          <w:lang w:eastAsia="en-US"/>
        </w:rPr>
        <w:t>В ходе реализации Программы предполагается достижение следующих результатов:</w:t>
      </w:r>
    </w:p>
    <w:p w14:paraId="5D7FE691" w14:textId="77777777" w:rsidR="008B4FBA"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b/>
          <w:bCs/>
          <w:sz w:val="28"/>
          <w:szCs w:val="28"/>
          <w:lang w:eastAsia="en-US"/>
        </w:rPr>
      </w:pPr>
    </w:p>
    <w:p w14:paraId="0EBD2AD6" w14:textId="77777777" w:rsidR="008B4FBA" w:rsidRPr="00286E70"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b/>
          <w:bCs/>
          <w:sz w:val="28"/>
          <w:szCs w:val="28"/>
          <w:lang w:eastAsia="en-US"/>
        </w:rPr>
      </w:pPr>
      <w:r w:rsidRPr="00286E70">
        <w:rPr>
          <w:rFonts w:ascii="Times New Roman" w:eastAsia="Times New Roman,Bold" w:hAnsi="Times New Roman" w:cs="Times New Roman"/>
          <w:b/>
          <w:bCs/>
          <w:sz w:val="28"/>
          <w:szCs w:val="28"/>
          <w:lang w:eastAsia="en-US"/>
        </w:rPr>
        <w:t>Для воспитанников и родителей:</w:t>
      </w:r>
    </w:p>
    <w:p w14:paraId="0A210546" w14:textId="77777777" w:rsidR="008B4FBA"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sz w:val="28"/>
          <w:szCs w:val="28"/>
          <w:lang w:eastAsia="en-US"/>
        </w:rPr>
      </w:pPr>
      <w:r>
        <w:rPr>
          <w:rFonts w:ascii="Times New Roman" w:eastAsia="Times New Roman,Bold" w:hAnsi="Times New Roman" w:cs="Times New Roman"/>
          <w:sz w:val="28"/>
          <w:szCs w:val="28"/>
          <w:lang w:eastAsia="en-US"/>
        </w:rPr>
        <w:t xml:space="preserve">- </w:t>
      </w:r>
      <w:r w:rsidRPr="00286E70">
        <w:rPr>
          <w:rFonts w:ascii="Times New Roman" w:eastAsia="Times New Roman,Bold" w:hAnsi="Times New Roman" w:cs="Times New Roman"/>
          <w:sz w:val="28"/>
          <w:szCs w:val="28"/>
          <w:lang w:eastAsia="en-US"/>
        </w:rPr>
        <w:t>каждому воспитаннику будут предоставлены услов</w:t>
      </w:r>
      <w:r>
        <w:rPr>
          <w:rFonts w:ascii="Times New Roman" w:eastAsia="Times New Roman,Bold" w:hAnsi="Times New Roman" w:cs="Times New Roman"/>
          <w:sz w:val="28"/>
          <w:szCs w:val="28"/>
          <w:lang w:eastAsia="en-US"/>
        </w:rPr>
        <w:t xml:space="preserve">ия для полноценного личностного </w:t>
      </w:r>
      <w:r w:rsidRPr="00286E70">
        <w:rPr>
          <w:rFonts w:ascii="Times New Roman" w:eastAsia="Times New Roman,Bold" w:hAnsi="Times New Roman" w:cs="Times New Roman"/>
          <w:sz w:val="28"/>
          <w:szCs w:val="28"/>
          <w:lang w:eastAsia="en-US"/>
        </w:rPr>
        <w:t>рост</w:t>
      </w:r>
      <w:r>
        <w:rPr>
          <w:rFonts w:ascii="Times New Roman" w:eastAsia="Times New Roman,Bold" w:hAnsi="Times New Roman" w:cs="Times New Roman"/>
          <w:sz w:val="28"/>
          <w:szCs w:val="28"/>
          <w:lang w:eastAsia="en-US"/>
        </w:rPr>
        <w:t>а в условиях, заданных ФГОС ДО;</w:t>
      </w:r>
    </w:p>
    <w:p w14:paraId="2FD40461" w14:textId="77777777" w:rsidR="008B4FBA" w:rsidRPr="00286E70"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sz w:val="28"/>
          <w:szCs w:val="28"/>
          <w:lang w:eastAsia="en-US"/>
        </w:rPr>
      </w:pPr>
      <w:r>
        <w:rPr>
          <w:rFonts w:ascii="Times New Roman" w:eastAsia="Times New Roman,Bold" w:hAnsi="Times New Roman" w:cs="Times New Roman"/>
          <w:sz w:val="28"/>
          <w:szCs w:val="28"/>
          <w:lang w:eastAsia="en-US"/>
        </w:rPr>
        <w:t xml:space="preserve"> - </w:t>
      </w:r>
      <w:r w:rsidRPr="00286E70">
        <w:rPr>
          <w:rFonts w:ascii="Times New Roman" w:eastAsia="Times New Roman,Bold" w:hAnsi="Times New Roman" w:cs="Times New Roman"/>
          <w:sz w:val="28"/>
          <w:szCs w:val="28"/>
          <w:lang w:eastAsia="en-US"/>
        </w:rPr>
        <w:t>хорошее состояние здоровья детей будет спосо</w:t>
      </w:r>
      <w:r>
        <w:rPr>
          <w:rFonts w:ascii="Times New Roman" w:eastAsia="Times New Roman,Bold" w:hAnsi="Times New Roman" w:cs="Times New Roman"/>
          <w:sz w:val="28"/>
          <w:szCs w:val="28"/>
          <w:lang w:eastAsia="en-US"/>
        </w:rPr>
        <w:t xml:space="preserve">бствовать повышению качества их </w:t>
      </w:r>
      <w:r w:rsidRPr="00286E70">
        <w:rPr>
          <w:rFonts w:ascii="Times New Roman" w:eastAsia="Times New Roman,Bold" w:hAnsi="Times New Roman" w:cs="Times New Roman"/>
          <w:sz w:val="28"/>
          <w:szCs w:val="28"/>
          <w:lang w:eastAsia="en-US"/>
        </w:rPr>
        <w:t>образования;</w:t>
      </w:r>
    </w:p>
    <w:p w14:paraId="73B8CEAF" w14:textId="77777777" w:rsidR="008B4FBA" w:rsidRPr="009D7AC8"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sz w:val="28"/>
          <w:szCs w:val="28"/>
          <w:lang w:eastAsia="en-US"/>
        </w:rPr>
      </w:pPr>
      <w:r>
        <w:rPr>
          <w:rFonts w:ascii="Times New Roman" w:eastAsia="Times New Roman,Bold" w:hAnsi="Times New Roman" w:cs="Times New Roman"/>
          <w:sz w:val="28"/>
          <w:szCs w:val="28"/>
          <w:lang w:eastAsia="en-US"/>
        </w:rPr>
        <w:lastRenderedPageBreak/>
        <w:t xml:space="preserve"> - </w:t>
      </w:r>
      <w:r w:rsidRPr="00286E70">
        <w:rPr>
          <w:rFonts w:ascii="Times New Roman" w:eastAsia="Times New Roman,Bold" w:hAnsi="Times New Roman" w:cs="Times New Roman"/>
          <w:sz w:val="28"/>
          <w:szCs w:val="28"/>
          <w:lang w:eastAsia="en-US"/>
        </w:rPr>
        <w:t>обеспечение индивидуального педагогического и м</w:t>
      </w:r>
      <w:r>
        <w:rPr>
          <w:rFonts w:ascii="Times New Roman" w:eastAsia="Times New Roman,Bold" w:hAnsi="Times New Roman" w:cs="Times New Roman"/>
          <w:sz w:val="28"/>
          <w:szCs w:val="28"/>
          <w:lang w:eastAsia="en-US"/>
        </w:rPr>
        <w:t xml:space="preserve">едико–социального сопровождения </w:t>
      </w:r>
      <w:r w:rsidRPr="00286E70">
        <w:rPr>
          <w:rFonts w:ascii="Times New Roman" w:eastAsia="Times New Roman,Bold" w:hAnsi="Times New Roman" w:cs="Times New Roman"/>
          <w:sz w:val="28"/>
          <w:szCs w:val="28"/>
          <w:lang w:eastAsia="en-US"/>
        </w:rPr>
        <w:t>для каждого воспитанника ДОУ;</w:t>
      </w:r>
    </w:p>
    <w:p w14:paraId="13DDFA6D" w14:textId="77777777" w:rsidR="008B4FBA" w:rsidRPr="009D7AC8" w:rsidRDefault="008B4FBA" w:rsidP="008B4FBA">
      <w:pPr>
        <w:suppressAutoHyphens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 </w:t>
      </w:r>
      <w:r w:rsidRPr="009D7AC8">
        <w:rPr>
          <w:rFonts w:ascii="Times New Roman" w:eastAsiaTheme="minorHAnsi" w:hAnsi="Times New Roman" w:cs="Times New Roman"/>
          <w:sz w:val="28"/>
          <w:szCs w:val="28"/>
          <w:lang w:eastAsia="en-US"/>
        </w:rPr>
        <w:t>каждой семье будет предоставлена консультативная помощь в воспитании и развитии</w:t>
      </w:r>
      <w:r>
        <w:rPr>
          <w:rFonts w:ascii="Times New Roman" w:eastAsiaTheme="minorHAnsi" w:hAnsi="Times New Roman" w:cs="Times New Roman"/>
          <w:sz w:val="28"/>
          <w:szCs w:val="28"/>
          <w:lang w:eastAsia="en-US"/>
        </w:rPr>
        <w:t xml:space="preserve"> </w:t>
      </w:r>
      <w:r w:rsidRPr="009D7AC8">
        <w:rPr>
          <w:rFonts w:ascii="Times New Roman" w:eastAsiaTheme="minorHAnsi" w:hAnsi="Times New Roman" w:cs="Times New Roman"/>
          <w:sz w:val="28"/>
          <w:szCs w:val="28"/>
          <w:lang w:eastAsia="en-US"/>
        </w:rPr>
        <w:t>детей, право участия и контроля в образовательно</w:t>
      </w:r>
      <w:r>
        <w:rPr>
          <w:rFonts w:ascii="Times New Roman" w:eastAsiaTheme="minorHAnsi" w:hAnsi="Times New Roman" w:cs="Times New Roman"/>
          <w:sz w:val="28"/>
          <w:szCs w:val="28"/>
          <w:lang w:eastAsia="en-US"/>
        </w:rPr>
        <w:t xml:space="preserve">й деятельности ДОУ, возможность </w:t>
      </w:r>
      <w:r w:rsidRPr="009D7AC8">
        <w:rPr>
          <w:rFonts w:ascii="Times New Roman" w:eastAsiaTheme="minorHAnsi" w:hAnsi="Times New Roman" w:cs="Times New Roman"/>
          <w:sz w:val="28"/>
          <w:szCs w:val="28"/>
          <w:lang w:eastAsia="en-US"/>
        </w:rPr>
        <w:t>выбора платных дополнительных программ развития;</w:t>
      </w:r>
    </w:p>
    <w:p w14:paraId="45DCDBF9" w14:textId="77777777" w:rsidR="008B4FBA" w:rsidRPr="009D7AC8" w:rsidRDefault="008B4FBA" w:rsidP="008B4FBA">
      <w:pPr>
        <w:suppressAutoHyphens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 </w:t>
      </w:r>
      <w:r w:rsidRPr="009D7AC8">
        <w:rPr>
          <w:rFonts w:ascii="Times New Roman" w:eastAsiaTheme="minorHAnsi" w:hAnsi="Times New Roman" w:cs="Times New Roman"/>
          <w:sz w:val="28"/>
          <w:szCs w:val="28"/>
          <w:lang w:eastAsia="en-US"/>
        </w:rPr>
        <w:t>качество сформированности ключевых компетенций детей будет способст</w:t>
      </w:r>
      <w:r>
        <w:rPr>
          <w:rFonts w:ascii="Times New Roman" w:eastAsiaTheme="minorHAnsi" w:hAnsi="Times New Roman" w:cs="Times New Roman"/>
          <w:sz w:val="28"/>
          <w:szCs w:val="28"/>
          <w:lang w:eastAsia="en-US"/>
        </w:rPr>
        <w:t xml:space="preserve">вовать </w:t>
      </w:r>
      <w:r w:rsidRPr="009D7AC8">
        <w:rPr>
          <w:rFonts w:ascii="Times New Roman" w:eastAsiaTheme="minorHAnsi" w:hAnsi="Times New Roman" w:cs="Times New Roman"/>
          <w:sz w:val="28"/>
          <w:szCs w:val="28"/>
          <w:lang w:eastAsia="en-US"/>
        </w:rPr>
        <w:t>успешному обучению ребёнка в школе;</w:t>
      </w:r>
    </w:p>
    <w:p w14:paraId="44EFB806" w14:textId="77777777" w:rsidR="008B4FBA" w:rsidRPr="009D7AC8" w:rsidRDefault="008B4FBA" w:rsidP="008B4FBA">
      <w:pPr>
        <w:suppressAutoHyphens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 </w:t>
      </w:r>
      <w:r w:rsidRPr="009D7AC8">
        <w:rPr>
          <w:rFonts w:ascii="Times New Roman" w:eastAsiaTheme="minorHAnsi" w:hAnsi="Times New Roman" w:cs="Times New Roman"/>
          <w:sz w:val="28"/>
          <w:szCs w:val="28"/>
          <w:lang w:eastAsia="en-US"/>
        </w:rPr>
        <w:t>активное включение родителей в образовательный процесс</w:t>
      </w:r>
      <w:r w:rsidR="009A3506">
        <w:rPr>
          <w:rFonts w:ascii="Times New Roman" w:eastAsiaTheme="minorHAnsi" w:hAnsi="Times New Roman" w:cs="Times New Roman"/>
          <w:sz w:val="28"/>
          <w:szCs w:val="28"/>
          <w:lang w:eastAsia="en-US"/>
        </w:rPr>
        <w:t>.</w:t>
      </w:r>
    </w:p>
    <w:p w14:paraId="3B738C7B" w14:textId="77777777" w:rsidR="008B4FBA"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b/>
          <w:bCs/>
          <w:sz w:val="28"/>
          <w:szCs w:val="28"/>
          <w:lang w:eastAsia="en-US"/>
        </w:rPr>
      </w:pPr>
    </w:p>
    <w:p w14:paraId="5AE11D67" w14:textId="77777777" w:rsidR="008B4FBA" w:rsidRPr="009D7AC8"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b/>
          <w:bCs/>
          <w:sz w:val="28"/>
          <w:szCs w:val="28"/>
          <w:lang w:eastAsia="en-US"/>
        </w:rPr>
      </w:pPr>
      <w:r w:rsidRPr="009D7AC8">
        <w:rPr>
          <w:rFonts w:ascii="Times New Roman" w:eastAsia="Times New Roman,Bold" w:hAnsi="Times New Roman" w:cs="Times New Roman"/>
          <w:b/>
          <w:bCs/>
          <w:sz w:val="28"/>
          <w:szCs w:val="28"/>
          <w:lang w:eastAsia="en-US"/>
        </w:rPr>
        <w:t>Для педагогов:</w:t>
      </w:r>
    </w:p>
    <w:p w14:paraId="0931E6A4" w14:textId="77777777" w:rsidR="008B4FBA" w:rsidRPr="009D7AC8" w:rsidRDefault="008B4FBA" w:rsidP="008B4FBA">
      <w:pPr>
        <w:suppressAutoHyphens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9D7AC8">
        <w:rPr>
          <w:rFonts w:ascii="Times New Roman" w:eastAsiaTheme="minorHAnsi" w:hAnsi="Times New Roman" w:cs="Times New Roman"/>
          <w:sz w:val="28"/>
          <w:szCs w:val="28"/>
          <w:lang w:eastAsia="en-US"/>
        </w:rPr>
        <w:t xml:space="preserve"> каждому педагогу будет предоставлена возможность для повышения</w:t>
      </w:r>
    </w:p>
    <w:p w14:paraId="5A69DC78" w14:textId="77777777" w:rsidR="008B4FBA" w:rsidRPr="009D7AC8" w:rsidRDefault="008B4FBA" w:rsidP="008B4FBA">
      <w:pPr>
        <w:suppressAutoHyphens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D7AC8">
        <w:rPr>
          <w:rFonts w:ascii="Times New Roman" w:eastAsiaTheme="minorHAnsi" w:hAnsi="Times New Roman" w:cs="Times New Roman"/>
          <w:sz w:val="28"/>
          <w:szCs w:val="28"/>
          <w:lang w:eastAsia="en-US"/>
        </w:rPr>
        <w:t>профессионального мастерства;</w:t>
      </w:r>
    </w:p>
    <w:p w14:paraId="2A3BDEF5" w14:textId="77777777" w:rsidR="008B4FBA" w:rsidRPr="009D7AC8" w:rsidRDefault="008B4FBA" w:rsidP="008B4FBA">
      <w:pPr>
        <w:suppressAutoHyphens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9D7AC8">
        <w:rPr>
          <w:rFonts w:ascii="Times New Roman" w:eastAsiaTheme="minorHAnsi" w:hAnsi="Times New Roman" w:cs="Times New Roman"/>
          <w:sz w:val="28"/>
          <w:szCs w:val="28"/>
          <w:lang w:eastAsia="en-US"/>
        </w:rPr>
        <w:t xml:space="preserve"> квалификация педагогов позволит обеспечить сформированность ключевых</w:t>
      </w:r>
      <w:r w:rsidR="00E1597B">
        <w:rPr>
          <w:rFonts w:ascii="Times New Roman" w:eastAsiaTheme="minorHAnsi" w:hAnsi="Times New Roman" w:cs="Times New Roman"/>
          <w:sz w:val="28"/>
          <w:szCs w:val="28"/>
          <w:lang w:eastAsia="en-US"/>
        </w:rPr>
        <w:t xml:space="preserve"> </w:t>
      </w:r>
      <w:r w:rsidRPr="009D7AC8">
        <w:rPr>
          <w:rFonts w:ascii="Times New Roman" w:eastAsiaTheme="minorHAnsi" w:hAnsi="Times New Roman" w:cs="Times New Roman"/>
          <w:sz w:val="28"/>
          <w:szCs w:val="28"/>
          <w:lang w:eastAsia="en-US"/>
        </w:rPr>
        <w:t>компетенций дошкольника;</w:t>
      </w:r>
    </w:p>
    <w:p w14:paraId="55E51E0A" w14:textId="77777777" w:rsidR="008B4FBA" w:rsidRPr="009D7AC8" w:rsidRDefault="008B4FBA" w:rsidP="008B4FBA">
      <w:pPr>
        <w:suppressAutoHyphens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9D7AC8">
        <w:rPr>
          <w:rFonts w:ascii="Times New Roman" w:eastAsiaTheme="minorHAnsi" w:hAnsi="Times New Roman" w:cs="Times New Roman"/>
          <w:sz w:val="28"/>
          <w:szCs w:val="28"/>
          <w:lang w:eastAsia="en-US"/>
        </w:rPr>
        <w:t xml:space="preserve"> будет дальнейшее развитие условий для успешного освоения педагогических</w:t>
      </w:r>
      <w:r w:rsidR="00136B25">
        <w:rPr>
          <w:rFonts w:ascii="Times New Roman" w:eastAsiaTheme="minorHAnsi" w:hAnsi="Times New Roman" w:cs="Times New Roman"/>
          <w:sz w:val="28"/>
          <w:szCs w:val="28"/>
          <w:lang w:eastAsia="en-US"/>
        </w:rPr>
        <w:t xml:space="preserve"> </w:t>
      </w:r>
      <w:r w:rsidRPr="009D7AC8">
        <w:rPr>
          <w:rFonts w:ascii="Times New Roman" w:eastAsiaTheme="minorHAnsi" w:hAnsi="Times New Roman" w:cs="Times New Roman"/>
          <w:sz w:val="28"/>
          <w:szCs w:val="28"/>
          <w:lang w:eastAsia="en-US"/>
        </w:rPr>
        <w:t>технологий;</w:t>
      </w:r>
    </w:p>
    <w:p w14:paraId="51BE58F2" w14:textId="77777777" w:rsidR="008B4FBA" w:rsidRPr="009D7AC8" w:rsidRDefault="008B4FBA" w:rsidP="008B4FBA">
      <w:pPr>
        <w:suppressAutoHyphens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 </w:t>
      </w:r>
      <w:r w:rsidRPr="009D7AC8">
        <w:rPr>
          <w:rFonts w:ascii="Times New Roman" w:eastAsiaTheme="minorHAnsi" w:hAnsi="Times New Roman" w:cs="Times New Roman"/>
          <w:sz w:val="28"/>
          <w:szCs w:val="28"/>
          <w:lang w:eastAsia="en-US"/>
        </w:rPr>
        <w:t>подде</w:t>
      </w:r>
      <w:r>
        <w:rPr>
          <w:rFonts w:ascii="Times New Roman" w:eastAsiaTheme="minorHAnsi" w:hAnsi="Times New Roman" w:cs="Times New Roman"/>
          <w:sz w:val="28"/>
          <w:szCs w:val="28"/>
          <w:lang w:eastAsia="en-US"/>
        </w:rPr>
        <w:t xml:space="preserve">ржка инновационной деятельности </w:t>
      </w:r>
      <w:r w:rsidRPr="009D7AC8">
        <w:rPr>
          <w:rFonts w:ascii="Times New Roman" w:eastAsiaTheme="minorHAnsi" w:hAnsi="Times New Roman" w:cs="Times New Roman"/>
          <w:sz w:val="28"/>
          <w:szCs w:val="28"/>
          <w:lang w:eastAsia="en-US"/>
        </w:rPr>
        <w:t>в педагоги</w:t>
      </w:r>
      <w:r>
        <w:rPr>
          <w:rFonts w:ascii="Times New Roman" w:eastAsiaTheme="minorHAnsi" w:hAnsi="Times New Roman" w:cs="Times New Roman"/>
          <w:sz w:val="28"/>
          <w:szCs w:val="28"/>
          <w:lang w:eastAsia="en-US"/>
        </w:rPr>
        <w:t xml:space="preserve">ческом коллективе, включенность </w:t>
      </w:r>
      <w:r w:rsidRPr="009D7AC8">
        <w:rPr>
          <w:rFonts w:ascii="Times New Roman" w:eastAsiaTheme="minorHAnsi" w:hAnsi="Times New Roman" w:cs="Times New Roman"/>
          <w:sz w:val="28"/>
          <w:szCs w:val="28"/>
          <w:lang w:eastAsia="en-US"/>
        </w:rPr>
        <w:t>педагогов в экспериментальную и поисковую деятельность;</w:t>
      </w:r>
    </w:p>
    <w:p w14:paraId="0E672AA9" w14:textId="77777777" w:rsidR="008B4FBA" w:rsidRPr="009D7AC8" w:rsidRDefault="008B4FBA" w:rsidP="008B4FBA">
      <w:pPr>
        <w:suppressAutoHyphens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 </w:t>
      </w:r>
      <w:r w:rsidRPr="009D7AC8">
        <w:rPr>
          <w:rFonts w:ascii="Times New Roman" w:eastAsiaTheme="minorHAnsi" w:hAnsi="Times New Roman" w:cs="Times New Roman"/>
          <w:sz w:val="28"/>
          <w:szCs w:val="28"/>
          <w:lang w:eastAsia="en-US"/>
        </w:rPr>
        <w:t>распространение педагогического опыта.</w:t>
      </w:r>
    </w:p>
    <w:p w14:paraId="26DC5AB4" w14:textId="77777777" w:rsidR="008B4FBA"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b/>
          <w:bCs/>
          <w:sz w:val="28"/>
          <w:szCs w:val="28"/>
          <w:lang w:eastAsia="en-US"/>
        </w:rPr>
      </w:pPr>
    </w:p>
    <w:p w14:paraId="6E9085E7" w14:textId="77777777" w:rsidR="008B4FBA" w:rsidRPr="009D7AC8"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b/>
          <w:bCs/>
          <w:sz w:val="28"/>
          <w:szCs w:val="28"/>
          <w:lang w:eastAsia="en-US"/>
        </w:rPr>
      </w:pPr>
      <w:r w:rsidRPr="009D7AC8">
        <w:rPr>
          <w:rFonts w:ascii="Times New Roman" w:eastAsia="Times New Roman,Bold" w:hAnsi="Times New Roman" w:cs="Times New Roman"/>
          <w:b/>
          <w:bCs/>
          <w:sz w:val="28"/>
          <w:szCs w:val="28"/>
          <w:lang w:eastAsia="en-US"/>
        </w:rPr>
        <w:t>Для ДОУ:</w:t>
      </w:r>
    </w:p>
    <w:p w14:paraId="396DD8F1" w14:textId="77777777" w:rsidR="008B4FBA" w:rsidRPr="009D7AC8" w:rsidRDefault="008B4FBA" w:rsidP="008B4FBA">
      <w:pPr>
        <w:suppressAutoHyphens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9D7AC8">
        <w:rPr>
          <w:rFonts w:ascii="Times New Roman" w:eastAsiaTheme="minorHAnsi" w:hAnsi="Times New Roman" w:cs="Times New Roman"/>
          <w:sz w:val="28"/>
          <w:szCs w:val="28"/>
          <w:lang w:eastAsia="en-US"/>
        </w:rPr>
        <w:t xml:space="preserve"> </w:t>
      </w:r>
      <w:r w:rsidR="00E1597B">
        <w:rPr>
          <w:rFonts w:ascii="Times New Roman" w:eastAsiaTheme="minorHAnsi" w:hAnsi="Times New Roman" w:cs="Times New Roman"/>
          <w:sz w:val="28"/>
          <w:szCs w:val="28"/>
          <w:lang w:eastAsia="en-US"/>
        </w:rPr>
        <w:t>совершенствовани</w:t>
      </w:r>
      <w:r w:rsidRPr="009D7AC8">
        <w:rPr>
          <w:rFonts w:ascii="Times New Roman" w:eastAsiaTheme="minorHAnsi" w:hAnsi="Times New Roman" w:cs="Times New Roman"/>
          <w:sz w:val="28"/>
          <w:szCs w:val="28"/>
          <w:lang w:eastAsia="en-US"/>
        </w:rPr>
        <w:t>е развивающей среды и материально-технической базы в группах в</w:t>
      </w:r>
      <w:r w:rsidR="00E1597B">
        <w:rPr>
          <w:rFonts w:ascii="Times New Roman" w:eastAsiaTheme="minorHAnsi" w:hAnsi="Times New Roman" w:cs="Times New Roman"/>
          <w:sz w:val="28"/>
          <w:szCs w:val="28"/>
          <w:lang w:eastAsia="en-US"/>
        </w:rPr>
        <w:t xml:space="preserve"> </w:t>
      </w:r>
      <w:r w:rsidRPr="009D7AC8">
        <w:rPr>
          <w:rFonts w:ascii="Times New Roman" w:eastAsiaTheme="minorHAnsi" w:hAnsi="Times New Roman" w:cs="Times New Roman"/>
          <w:sz w:val="28"/>
          <w:szCs w:val="28"/>
          <w:lang w:eastAsia="en-US"/>
        </w:rPr>
        <w:t>соответствии с образовательными областями о</w:t>
      </w:r>
      <w:r>
        <w:rPr>
          <w:rFonts w:ascii="Times New Roman" w:eastAsiaTheme="minorHAnsi" w:hAnsi="Times New Roman" w:cs="Times New Roman"/>
          <w:sz w:val="28"/>
          <w:szCs w:val="28"/>
          <w:lang w:eastAsia="en-US"/>
        </w:rPr>
        <w:t xml:space="preserve">бразовательной программы ДОУ по </w:t>
      </w:r>
      <w:r w:rsidRPr="009D7AC8">
        <w:rPr>
          <w:rFonts w:ascii="Times New Roman" w:eastAsiaTheme="minorHAnsi" w:hAnsi="Times New Roman" w:cs="Times New Roman"/>
          <w:sz w:val="28"/>
          <w:szCs w:val="28"/>
          <w:lang w:eastAsia="en-US"/>
        </w:rPr>
        <w:t>ФГОС;</w:t>
      </w:r>
    </w:p>
    <w:p w14:paraId="4628704A" w14:textId="77777777" w:rsidR="008B4FBA" w:rsidRPr="009D7AC8" w:rsidRDefault="008B4FBA" w:rsidP="008B4FBA">
      <w:pPr>
        <w:suppressAutoHyphens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9D7AC8">
        <w:rPr>
          <w:rFonts w:ascii="Times New Roman" w:eastAsiaTheme="minorHAnsi" w:hAnsi="Times New Roman" w:cs="Times New Roman"/>
          <w:sz w:val="28"/>
          <w:szCs w:val="28"/>
          <w:lang w:eastAsia="en-US"/>
        </w:rPr>
        <w:t xml:space="preserve"> рост творческих достижений всех субъектов образ</w:t>
      </w:r>
      <w:r>
        <w:rPr>
          <w:rFonts w:ascii="Times New Roman" w:eastAsiaTheme="minorHAnsi" w:hAnsi="Times New Roman" w:cs="Times New Roman"/>
          <w:sz w:val="28"/>
          <w:szCs w:val="28"/>
          <w:lang w:eastAsia="en-US"/>
        </w:rPr>
        <w:t xml:space="preserve">овательного процесса, овладение </w:t>
      </w:r>
      <w:r w:rsidRPr="009D7AC8">
        <w:rPr>
          <w:rFonts w:ascii="Times New Roman" w:eastAsiaTheme="minorHAnsi" w:hAnsi="Times New Roman" w:cs="Times New Roman"/>
          <w:sz w:val="28"/>
          <w:szCs w:val="28"/>
          <w:lang w:eastAsia="en-US"/>
        </w:rPr>
        <w:t>комплексом технических навыков и умений</w:t>
      </w:r>
      <w:r w:rsidR="009A3506">
        <w:rPr>
          <w:rFonts w:ascii="Times New Roman" w:eastAsiaTheme="minorHAnsi" w:hAnsi="Times New Roman" w:cs="Times New Roman"/>
          <w:sz w:val="28"/>
          <w:szCs w:val="28"/>
          <w:lang w:eastAsia="en-US"/>
        </w:rPr>
        <w:t>, необходимых для их реализации;</w:t>
      </w:r>
    </w:p>
    <w:p w14:paraId="18689F73" w14:textId="77777777" w:rsidR="008B4FBA" w:rsidRPr="009D7AC8" w:rsidRDefault="008B4FBA" w:rsidP="008B4FBA">
      <w:pPr>
        <w:suppressAutoHyphens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9D7AC8">
        <w:rPr>
          <w:rFonts w:ascii="Times New Roman" w:eastAsiaTheme="minorHAnsi" w:hAnsi="Times New Roman" w:cs="Times New Roman"/>
          <w:sz w:val="28"/>
          <w:szCs w:val="28"/>
          <w:lang w:eastAsia="en-US"/>
        </w:rPr>
        <w:t xml:space="preserve"> создание привлекательного в глазах всех субъектов образовательного процесса</w:t>
      </w:r>
      <w:r w:rsidR="009A3506">
        <w:rPr>
          <w:rFonts w:ascii="Times New Roman" w:eastAsiaTheme="minorHAnsi" w:hAnsi="Times New Roman" w:cs="Times New Roman"/>
          <w:sz w:val="28"/>
          <w:szCs w:val="28"/>
          <w:lang w:eastAsia="en-US"/>
        </w:rPr>
        <w:t xml:space="preserve"> </w:t>
      </w:r>
      <w:r w:rsidRPr="009D7AC8">
        <w:rPr>
          <w:rFonts w:ascii="Times New Roman" w:eastAsiaTheme="minorHAnsi" w:hAnsi="Times New Roman" w:cs="Times New Roman"/>
          <w:sz w:val="28"/>
          <w:szCs w:val="28"/>
          <w:lang w:eastAsia="en-US"/>
        </w:rPr>
        <w:t>имиджа ДОУ, разработка стратегии по</w:t>
      </w:r>
      <w:r>
        <w:rPr>
          <w:rFonts w:ascii="Times New Roman" w:eastAsiaTheme="minorHAnsi" w:hAnsi="Times New Roman" w:cs="Times New Roman"/>
          <w:sz w:val="28"/>
          <w:szCs w:val="28"/>
          <w:lang w:eastAsia="en-US"/>
        </w:rPr>
        <w:t xml:space="preserve"> благоустройству территории ДОУ;</w:t>
      </w:r>
    </w:p>
    <w:p w14:paraId="00B9CD15" w14:textId="77777777" w:rsidR="008B4FBA" w:rsidRPr="009D7AC8" w:rsidRDefault="008B4FBA" w:rsidP="008B4FBA">
      <w:pPr>
        <w:suppressAutoHyphens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9D7AC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разработка</w:t>
      </w:r>
      <w:r w:rsidRPr="009D7AC8">
        <w:rPr>
          <w:rFonts w:ascii="Times New Roman" w:eastAsiaTheme="minorHAnsi" w:hAnsi="Times New Roman" w:cs="Times New Roman"/>
          <w:sz w:val="28"/>
          <w:szCs w:val="28"/>
          <w:lang w:eastAsia="en-US"/>
        </w:rPr>
        <w:t xml:space="preserve"> комплекс</w:t>
      </w:r>
      <w:r>
        <w:rPr>
          <w:rFonts w:ascii="Times New Roman" w:eastAsiaTheme="minorHAnsi" w:hAnsi="Times New Roman" w:cs="Times New Roman"/>
          <w:sz w:val="28"/>
          <w:szCs w:val="28"/>
          <w:lang w:eastAsia="en-US"/>
        </w:rPr>
        <w:t>а</w:t>
      </w:r>
      <w:r w:rsidRPr="009D7AC8">
        <w:rPr>
          <w:rFonts w:ascii="Times New Roman" w:eastAsiaTheme="minorHAnsi" w:hAnsi="Times New Roman" w:cs="Times New Roman"/>
          <w:sz w:val="28"/>
          <w:szCs w:val="28"/>
          <w:lang w:eastAsia="en-US"/>
        </w:rPr>
        <w:t xml:space="preserve"> критериев оценки эффективности образовательного</w:t>
      </w:r>
    </w:p>
    <w:p w14:paraId="72FD4AFC" w14:textId="77777777" w:rsidR="008B4FBA" w:rsidRDefault="008B4FBA" w:rsidP="008B4FBA">
      <w:pPr>
        <w:suppressAutoHyphens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D7AC8">
        <w:rPr>
          <w:rFonts w:ascii="Times New Roman" w:eastAsiaTheme="minorHAnsi" w:hAnsi="Times New Roman" w:cs="Times New Roman"/>
          <w:sz w:val="28"/>
          <w:szCs w:val="28"/>
          <w:lang w:eastAsia="en-US"/>
        </w:rPr>
        <w:t>пространства ДОУ и системы управления учреждением.</w:t>
      </w:r>
    </w:p>
    <w:p w14:paraId="7A3293C4" w14:textId="77777777" w:rsidR="009A3506" w:rsidRDefault="009A3506" w:rsidP="008B4FBA">
      <w:pPr>
        <w:suppressAutoHyphens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015BB314" w14:textId="77777777" w:rsidR="008B4FBA" w:rsidRPr="009D7AC8" w:rsidRDefault="008B4FBA" w:rsidP="008B4FBA">
      <w:pPr>
        <w:suppressAutoHyphens w:val="0"/>
        <w:autoSpaceDE w:val="0"/>
        <w:autoSpaceDN w:val="0"/>
        <w:adjustRightInd w:val="0"/>
        <w:spacing w:after="0" w:line="240" w:lineRule="auto"/>
        <w:jc w:val="center"/>
        <w:rPr>
          <w:rFonts w:ascii="Times New Roman" w:eastAsia="Times New Roman,Bold" w:hAnsi="Times New Roman" w:cs="Times New Roman"/>
          <w:b/>
          <w:bCs/>
          <w:sz w:val="28"/>
          <w:szCs w:val="28"/>
          <w:lang w:eastAsia="en-US"/>
        </w:rPr>
      </w:pPr>
      <w:r w:rsidRPr="009D7AC8">
        <w:rPr>
          <w:rFonts w:ascii="Times New Roman" w:eastAsia="Times New Roman,Bold" w:hAnsi="Times New Roman" w:cs="Times New Roman"/>
          <w:b/>
          <w:bCs/>
          <w:sz w:val="28"/>
          <w:szCs w:val="28"/>
          <w:lang w:eastAsia="en-US"/>
        </w:rPr>
        <w:t>Возможные риски и проблемы при реализации Программы развития,</w:t>
      </w:r>
    </w:p>
    <w:p w14:paraId="35F1B6E5" w14:textId="77777777" w:rsidR="008B4FBA" w:rsidRPr="009D7AC8" w:rsidRDefault="008B4FBA" w:rsidP="008B4FBA">
      <w:pPr>
        <w:tabs>
          <w:tab w:val="num" w:pos="0"/>
        </w:tabs>
        <w:spacing w:after="0" w:line="240" w:lineRule="auto"/>
        <w:jc w:val="center"/>
        <w:rPr>
          <w:rFonts w:ascii="Times New Roman" w:hAnsi="Times New Roman" w:cs="Times New Roman"/>
          <w:sz w:val="28"/>
          <w:szCs w:val="28"/>
        </w:rPr>
      </w:pPr>
      <w:r w:rsidRPr="009D7AC8">
        <w:rPr>
          <w:rFonts w:ascii="Times New Roman" w:eastAsia="Times New Roman,Bold" w:hAnsi="Times New Roman" w:cs="Times New Roman"/>
          <w:b/>
          <w:bCs/>
          <w:sz w:val="28"/>
          <w:szCs w:val="28"/>
          <w:lang w:eastAsia="en-US"/>
        </w:rPr>
        <w:t>пути их преодоления и разрешения</w:t>
      </w:r>
    </w:p>
    <w:p w14:paraId="1502449D" w14:textId="77777777" w:rsidR="008B4FBA" w:rsidRPr="009D7AC8" w:rsidRDefault="008B4FBA" w:rsidP="008B4FBA">
      <w:pPr>
        <w:suppressAutoHyphens w:val="0"/>
        <w:autoSpaceDE w:val="0"/>
        <w:autoSpaceDN w:val="0"/>
        <w:adjustRightInd w:val="0"/>
        <w:spacing w:after="0" w:line="240" w:lineRule="auto"/>
        <w:jc w:val="both"/>
        <w:rPr>
          <w:rFonts w:ascii="Times New Roman" w:eastAsiaTheme="minorHAnsi" w:hAnsi="Times New Roman" w:cs="Times New Roman"/>
          <w:sz w:val="28"/>
          <w:szCs w:val="28"/>
          <w:lang w:eastAsia="en-US"/>
        </w:rPr>
      </w:pPr>
    </w:p>
    <w:tbl>
      <w:tblPr>
        <w:tblStyle w:val="a4"/>
        <w:tblW w:w="0" w:type="auto"/>
        <w:tblLook w:val="04A0" w:firstRow="1" w:lastRow="0" w:firstColumn="1" w:lastColumn="0" w:noHBand="0" w:noVBand="1"/>
      </w:tblPr>
      <w:tblGrid>
        <w:gridCol w:w="4858"/>
        <w:gridCol w:w="4854"/>
      </w:tblGrid>
      <w:tr w:rsidR="008B4FBA" w14:paraId="3F5DB611" w14:textId="77777777" w:rsidTr="00E901D0">
        <w:tc>
          <w:tcPr>
            <w:tcW w:w="4998" w:type="dxa"/>
          </w:tcPr>
          <w:p w14:paraId="130EFCAD" w14:textId="77777777" w:rsidR="008B4FBA" w:rsidRPr="008B4FBA" w:rsidRDefault="008B4FBA" w:rsidP="00E901D0">
            <w:pPr>
              <w:suppressAutoHyphens w:val="0"/>
              <w:autoSpaceDE w:val="0"/>
              <w:autoSpaceDN w:val="0"/>
              <w:adjustRightInd w:val="0"/>
              <w:jc w:val="center"/>
              <w:rPr>
                <w:rStyle w:val="a9"/>
                <w:rFonts w:ascii="Times New Roman" w:eastAsiaTheme="minorHAnsi" w:hAnsi="Times New Roman" w:cs="Times New Roman"/>
              </w:rPr>
            </w:pPr>
            <w:r w:rsidRPr="008B4FBA">
              <w:rPr>
                <w:rStyle w:val="a9"/>
                <w:rFonts w:ascii="Times New Roman" w:eastAsiaTheme="minorHAnsi" w:hAnsi="Times New Roman" w:cs="Times New Roman"/>
              </w:rPr>
              <w:t>Риски и проблемы</w:t>
            </w:r>
          </w:p>
        </w:tc>
        <w:tc>
          <w:tcPr>
            <w:tcW w:w="4998" w:type="dxa"/>
          </w:tcPr>
          <w:p w14:paraId="410030D2" w14:textId="77777777" w:rsidR="008B4FBA" w:rsidRPr="008B4FBA" w:rsidRDefault="008B4FBA" w:rsidP="00E901D0">
            <w:pPr>
              <w:suppressAutoHyphens w:val="0"/>
              <w:autoSpaceDE w:val="0"/>
              <w:autoSpaceDN w:val="0"/>
              <w:adjustRightInd w:val="0"/>
              <w:jc w:val="center"/>
              <w:rPr>
                <w:rStyle w:val="a9"/>
                <w:rFonts w:ascii="Times New Roman" w:eastAsiaTheme="minorHAnsi" w:hAnsi="Times New Roman" w:cs="Times New Roman"/>
              </w:rPr>
            </w:pPr>
            <w:r w:rsidRPr="008B4FBA">
              <w:rPr>
                <w:rStyle w:val="a9"/>
                <w:rFonts w:ascii="Times New Roman" w:eastAsiaTheme="minorHAnsi" w:hAnsi="Times New Roman" w:cs="Times New Roman"/>
              </w:rPr>
              <w:t>Пути преодоления</w:t>
            </w:r>
          </w:p>
        </w:tc>
      </w:tr>
      <w:tr w:rsidR="008B4FBA" w14:paraId="147B051A" w14:textId="77777777" w:rsidTr="00E901D0">
        <w:tc>
          <w:tcPr>
            <w:tcW w:w="4998" w:type="dxa"/>
          </w:tcPr>
          <w:p w14:paraId="091E727C"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Несоответствие уровня квалификация и</w:t>
            </w:r>
          </w:p>
          <w:p w14:paraId="701ABD62"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профессиональной компетентности</w:t>
            </w:r>
          </w:p>
          <w:p w14:paraId="4CE05D99"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отдельных педагогов требованиям ФГОС</w:t>
            </w:r>
          </w:p>
          <w:p w14:paraId="5673A04E" w14:textId="77777777" w:rsidR="008B4FBA" w:rsidRPr="003840AD"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 к кадровым условиям</w:t>
            </w:r>
          </w:p>
        </w:tc>
        <w:tc>
          <w:tcPr>
            <w:tcW w:w="4998" w:type="dxa"/>
          </w:tcPr>
          <w:p w14:paraId="2CD9B57E"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Организация непрерывного (формального,</w:t>
            </w:r>
          </w:p>
          <w:p w14:paraId="37145E7E"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неформального и информального)</w:t>
            </w:r>
          </w:p>
          <w:p w14:paraId="2379D8B3"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4"/>
                <w:szCs w:val="24"/>
                <w:lang w:eastAsia="en-US"/>
              </w:rPr>
              <w:t>образования педагогов</w:t>
            </w:r>
          </w:p>
        </w:tc>
      </w:tr>
      <w:tr w:rsidR="008B4FBA" w14:paraId="33744E39" w14:textId="77777777" w:rsidTr="00E901D0">
        <w:tc>
          <w:tcPr>
            <w:tcW w:w="4998" w:type="dxa"/>
          </w:tcPr>
          <w:p w14:paraId="4E7F6127"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Недостаточность целевого</w:t>
            </w:r>
          </w:p>
          <w:p w14:paraId="07BF038B"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финансирования для организации курсов</w:t>
            </w:r>
          </w:p>
          <w:p w14:paraId="45F78DF7"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повышения квалификации педагогов за</w:t>
            </w:r>
          </w:p>
          <w:p w14:paraId="450E057C" w14:textId="77777777" w:rsidR="008B4FBA" w:rsidRPr="003840AD"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счет бюджета</w:t>
            </w:r>
          </w:p>
        </w:tc>
        <w:tc>
          <w:tcPr>
            <w:tcW w:w="4998" w:type="dxa"/>
          </w:tcPr>
          <w:p w14:paraId="45F54E32"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Обучение педагогов за счет привлеченных</w:t>
            </w:r>
          </w:p>
          <w:p w14:paraId="6EC5C06F"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4"/>
                <w:szCs w:val="24"/>
                <w:lang w:eastAsia="en-US"/>
              </w:rPr>
              <w:t>средств; дистанционное обучение</w:t>
            </w:r>
          </w:p>
        </w:tc>
      </w:tr>
      <w:tr w:rsidR="008B4FBA" w14:paraId="22D223C2" w14:textId="77777777" w:rsidTr="00E901D0">
        <w:tc>
          <w:tcPr>
            <w:tcW w:w="4998" w:type="dxa"/>
          </w:tcPr>
          <w:p w14:paraId="0FE9A9C4"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Текучесть педагогических кадров в</w:t>
            </w:r>
          </w:p>
          <w:p w14:paraId="12227B81"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общеразвивающих группах в связи с</w:t>
            </w:r>
          </w:p>
          <w:p w14:paraId="4FE8B949"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низкой заработной платой</w:t>
            </w:r>
          </w:p>
          <w:p w14:paraId="2E1912EB"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8"/>
                <w:szCs w:val="28"/>
                <w:lang w:eastAsia="en-US"/>
              </w:rPr>
            </w:pPr>
          </w:p>
        </w:tc>
        <w:tc>
          <w:tcPr>
            <w:tcW w:w="4998" w:type="dxa"/>
          </w:tcPr>
          <w:p w14:paraId="12F77C58"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Повышение зарплаты за счет оптимизации</w:t>
            </w:r>
          </w:p>
          <w:p w14:paraId="3B69ED92"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штатного расписания и оказания</w:t>
            </w:r>
          </w:p>
          <w:p w14:paraId="69CBDD51"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дополнительных образовательных услуг (по</w:t>
            </w:r>
          </w:p>
          <w:p w14:paraId="4CF6601D"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4"/>
                <w:szCs w:val="24"/>
                <w:lang w:eastAsia="en-US"/>
              </w:rPr>
              <w:t>желанию педагогов)</w:t>
            </w:r>
          </w:p>
        </w:tc>
      </w:tr>
      <w:tr w:rsidR="008B4FBA" w14:paraId="25ACDCD0" w14:textId="77777777" w:rsidTr="00E901D0">
        <w:tc>
          <w:tcPr>
            <w:tcW w:w="4998" w:type="dxa"/>
          </w:tcPr>
          <w:p w14:paraId="72B2A08A"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Недостаточное количество современной</w:t>
            </w:r>
          </w:p>
          <w:p w14:paraId="49C5D0E2"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компьютерной и оргтехники для</w:t>
            </w:r>
          </w:p>
          <w:p w14:paraId="44EB4698"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организации коррекционно-</w:t>
            </w:r>
          </w:p>
          <w:p w14:paraId="10FFFC8E" w14:textId="77777777" w:rsidR="008B4FBA" w:rsidRPr="003840AD"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образовательной деятельности с детьми</w:t>
            </w:r>
          </w:p>
        </w:tc>
        <w:tc>
          <w:tcPr>
            <w:tcW w:w="4998" w:type="dxa"/>
          </w:tcPr>
          <w:p w14:paraId="47888410"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Приобретение компьютерной, оргтехники и</w:t>
            </w:r>
          </w:p>
          <w:p w14:paraId="5B3F47A8"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4"/>
                <w:szCs w:val="24"/>
                <w:lang w:eastAsia="en-US"/>
              </w:rPr>
              <w:t>комплектующих за счет дополнительных внебюджетных средств</w:t>
            </w:r>
          </w:p>
        </w:tc>
      </w:tr>
      <w:tr w:rsidR="008B4FBA" w14:paraId="25A496B0" w14:textId="77777777" w:rsidTr="00E901D0">
        <w:tc>
          <w:tcPr>
            <w:tcW w:w="4998" w:type="dxa"/>
          </w:tcPr>
          <w:p w14:paraId="739FD6CD"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Недостаточный образовательный уровень</w:t>
            </w:r>
          </w:p>
          <w:p w14:paraId="56005C00" w14:textId="77777777" w:rsidR="008B4FBA" w:rsidRPr="003840AD"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части родителей</w:t>
            </w:r>
          </w:p>
        </w:tc>
        <w:tc>
          <w:tcPr>
            <w:tcW w:w="4998" w:type="dxa"/>
          </w:tcPr>
          <w:p w14:paraId="66D64AA2"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Систематическая и целенаправленная</w:t>
            </w:r>
          </w:p>
          <w:p w14:paraId="45FA1280"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4"/>
                <w:szCs w:val="24"/>
                <w:lang w:eastAsia="en-US"/>
              </w:rPr>
              <w:t>просветительская работа с родителями</w:t>
            </w:r>
          </w:p>
        </w:tc>
      </w:tr>
      <w:tr w:rsidR="008B4FBA" w14:paraId="55A63515" w14:textId="77777777" w:rsidTr="00E901D0">
        <w:tc>
          <w:tcPr>
            <w:tcW w:w="4998" w:type="dxa"/>
          </w:tcPr>
          <w:p w14:paraId="36359DC7"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Недопонимание частью родителей</w:t>
            </w:r>
          </w:p>
          <w:p w14:paraId="41F2ABD7"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специфики коррекционной и лечебной</w:t>
            </w:r>
          </w:p>
          <w:p w14:paraId="15B73B10"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работы, невыполнение рекомендаций</w:t>
            </w:r>
          </w:p>
          <w:p w14:paraId="31619421" w14:textId="77777777" w:rsidR="008B4FBA" w:rsidRPr="003840AD"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специалистов и врачей</w:t>
            </w:r>
          </w:p>
        </w:tc>
        <w:tc>
          <w:tcPr>
            <w:tcW w:w="4998" w:type="dxa"/>
          </w:tcPr>
          <w:p w14:paraId="077C7C20"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Активизация просветительской и</w:t>
            </w:r>
          </w:p>
          <w:p w14:paraId="4DB28BB3" w14:textId="77777777" w:rsidR="008B4FBA" w:rsidRPr="003840AD"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пропагандисткой работы с родителями детей с ОВЗ</w:t>
            </w:r>
          </w:p>
        </w:tc>
      </w:tr>
      <w:tr w:rsidR="008B4FBA" w14:paraId="6205C3AA" w14:textId="77777777" w:rsidTr="00E901D0">
        <w:tc>
          <w:tcPr>
            <w:tcW w:w="4998" w:type="dxa"/>
          </w:tcPr>
          <w:p w14:paraId="644F4569"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Низкая активность родителей,</w:t>
            </w:r>
          </w:p>
          <w:p w14:paraId="5026C4BB"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недостаточность участия в</w:t>
            </w:r>
          </w:p>
          <w:p w14:paraId="7A560FE0" w14:textId="77777777" w:rsidR="008B4FBA" w:rsidRPr="003840AD"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образовательной деятельности</w:t>
            </w:r>
          </w:p>
        </w:tc>
        <w:tc>
          <w:tcPr>
            <w:tcW w:w="4998" w:type="dxa"/>
          </w:tcPr>
          <w:p w14:paraId="52ABEB53"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Активное привлечение родителей к</w:t>
            </w:r>
          </w:p>
          <w:p w14:paraId="286FBF2C"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4"/>
                <w:szCs w:val="24"/>
                <w:lang w:eastAsia="en-US"/>
              </w:rPr>
              <w:t>совместным мероприятиям</w:t>
            </w:r>
          </w:p>
        </w:tc>
      </w:tr>
    </w:tbl>
    <w:p w14:paraId="123031F1" w14:textId="77777777" w:rsidR="008B4FBA" w:rsidRDefault="008B4FBA" w:rsidP="008B4FBA">
      <w:pPr>
        <w:suppressAutoHyphens w:val="0"/>
        <w:autoSpaceDE w:val="0"/>
        <w:autoSpaceDN w:val="0"/>
        <w:adjustRightInd w:val="0"/>
        <w:spacing w:after="0" w:line="240" w:lineRule="auto"/>
        <w:rPr>
          <w:rFonts w:ascii="Times New Roman,Bold" w:eastAsia="Times New Roman,Bold" w:hAnsiTheme="minorHAnsi" w:cs="Times New Roman,Bold"/>
          <w:b/>
          <w:bCs/>
          <w:color w:val="000000"/>
          <w:sz w:val="24"/>
          <w:szCs w:val="24"/>
          <w:lang w:eastAsia="en-US"/>
        </w:rPr>
      </w:pPr>
    </w:p>
    <w:p w14:paraId="5DF8B494" w14:textId="77777777" w:rsidR="008B4FBA"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b/>
          <w:bCs/>
          <w:color w:val="000000"/>
          <w:sz w:val="28"/>
          <w:szCs w:val="28"/>
          <w:lang w:eastAsia="en-US"/>
        </w:rPr>
      </w:pPr>
      <w:r w:rsidRPr="003840AD">
        <w:rPr>
          <w:rFonts w:ascii="Times New Roman" w:eastAsia="Times New Roman,Bold" w:hAnsi="Times New Roman" w:cs="Times New Roman"/>
          <w:b/>
          <w:bCs/>
          <w:color w:val="000000"/>
          <w:sz w:val="28"/>
          <w:szCs w:val="28"/>
          <w:lang w:eastAsia="en-US"/>
        </w:rPr>
        <w:t>Сроки и этапы реализации Программы развития</w:t>
      </w:r>
    </w:p>
    <w:p w14:paraId="29347D4A" w14:textId="77777777" w:rsidR="008B4FBA"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b/>
          <w:bCs/>
          <w:color w:val="000000"/>
          <w:sz w:val="28"/>
          <w:szCs w:val="28"/>
          <w:lang w:eastAsia="en-US"/>
        </w:rPr>
      </w:pPr>
    </w:p>
    <w:p w14:paraId="5DB74C75" w14:textId="77777777" w:rsidR="008B4FBA" w:rsidRPr="003840AD"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b/>
          <w:bCs/>
          <w:color w:val="000000"/>
          <w:sz w:val="28"/>
          <w:szCs w:val="28"/>
          <w:lang w:eastAsia="en-US"/>
        </w:rPr>
      </w:pPr>
      <w:r w:rsidRPr="003840AD">
        <w:rPr>
          <w:rFonts w:ascii="Times New Roman" w:eastAsia="Times New Roman,Bold" w:hAnsi="Times New Roman" w:cs="Times New Roman"/>
          <w:b/>
          <w:bCs/>
          <w:color w:val="000000"/>
          <w:sz w:val="28"/>
          <w:szCs w:val="28"/>
          <w:lang w:eastAsia="en-US"/>
        </w:rPr>
        <w:t xml:space="preserve">2019-2020 г. г. </w:t>
      </w:r>
      <w:r>
        <w:rPr>
          <w:rFonts w:ascii="Times New Roman" w:eastAsia="Times New Roman,Bold" w:hAnsi="Times New Roman" w:cs="Times New Roman"/>
          <w:color w:val="000000"/>
          <w:sz w:val="28"/>
          <w:szCs w:val="28"/>
          <w:lang w:eastAsia="en-US"/>
        </w:rPr>
        <w:t>–</w:t>
      </w:r>
      <w:r w:rsidRPr="00962676">
        <w:rPr>
          <w:rFonts w:ascii="Times New Roman" w:eastAsia="Times New Roman,Bold" w:hAnsi="Times New Roman" w:cs="Times New Roman"/>
          <w:color w:val="000000"/>
          <w:sz w:val="28"/>
          <w:szCs w:val="28"/>
          <w:lang w:eastAsia="en-US"/>
        </w:rPr>
        <w:t xml:space="preserve"> </w:t>
      </w:r>
      <w:r>
        <w:rPr>
          <w:rFonts w:ascii="Times New Roman" w:eastAsia="Times New Roman,Bold" w:hAnsi="Times New Roman" w:cs="Times New Roman"/>
          <w:color w:val="000000"/>
          <w:sz w:val="28"/>
          <w:szCs w:val="28"/>
          <w:lang w:val="en-US" w:eastAsia="en-US"/>
        </w:rPr>
        <w:t>I</w:t>
      </w:r>
      <w:r w:rsidRPr="00962676">
        <w:rPr>
          <w:rFonts w:ascii="Times New Roman" w:eastAsia="Times New Roman,Bold" w:hAnsi="Times New Roman" w:cs="Times New Roman"/>
          <w:color w:val="000000"/>
          <w:sz w:val="28"/>
          <w:szCs w:val="28"/>
          <w:lang w:eastAsia="en-US"/>
        </w:rPr>
        <w:t xml:space="preserve"> </w:t>
      </w:r>
      <w:r w:rsidRPr="003840AD">
        <w:rPr>
          <w:rFonts w:ascii="Times New Roman" w:eastAsia="Times New Roman,Bold" w:hAnsi="Times New Roman" w:cs="Times New Roman"/>
          <w:color w:val="000000"/>
          <w:sz w:val="28"/>
          <w:szCs w:val="28"/>
          <w:lang w:eastAsia="en-US"/>
        </w:rPr>
        <w:t>этап</w:t>
      </w:r>
      <w:r>
        <w:rPr>
          <w:rFonts w:ascii="Times New Roman" w:eastAsia="Times New Roman,Bold" w:hAnsi="Times New Roman" w:cs="Times New Roman"/>
          <w:color w:val="000000"/>
          <w:sz w:val="28"/>
          <w:szCs w:val="28"/>
          <w:lang w:eastAsia="en-US"/>
        </w:rPr>
        <w:t>:</w:t>
      </w:r>
      <w:r w:rsidRPr="003840AD">
        <w:rPr>
          <w:rFonts w:ascii="Times New Roman" w:eastAsia="Times New Roman,Bold" w:hAnsi="Times New Roman" w:cs="Times New Roman"/>
          <w:color w:val="000000"/>
          <w:sz w:val="28"/>
          <w:szCs w:val="28"/>
          <w:lang w:eastAsia="en-US"/>
        </w:rPr>
        <w:t xml:space="preserve"> организационный</w:t>
      </w:r>
      <w:r>
        <w:rPr>
          <w:rFonts w:ascii="Times New Roman" w:eastAsia="Times New Roman,Bold" w:hAnsi="Times New Roman" w:cs="Times New Roman"/>
          <w:color w:val="000000"/>
          <w:sz w:val="28"/>
          <w:szCs w:val="28"/>
          <w:lang w:eastAsia="en-US"/>
        </w:rPr>
        <w:t>.</w:t>
      </w:r>
      <w:r w:rsidRPr="003840AD">
        <w:rPr>
          <w:rFonts w:ascii="Times New Roman" w:eastAsia="Times New Roman,Bold" w:hAnsi="Times New Roman" w:cs="Times New Roman"/>
          <w:color w:val="000000"/>
          <w:sz w:val="28"/>
          <w:szCs w:val="28"/>
          <w:lang w:eastAsia="en-US"/>
        </w:rPr>
        <w:t xml:space="preserve"> </w:t>
      </w:r>
    </w:p>
    <w:p w14:paraId="5BFD16C5" w14:textId="77777777" w:rsidR="008B4FBA" w:rsidRPr="003840AD"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b/>
          <w:bCs/>
          <w:color w:val="000000"/>
          <w:sz w:val="28"/>
          <w:szCs w:val="28"/>
          <w:lang w:eastAsia="en-US"/>
        </w:rPr>
      </w:pPr>
      <w:r w:rsidRPr="003840AD">
        <w:rPr>
          <w:rFonts w:ascii="Times New Roman" w:eastAsia="Times New Roman,Bold" w:hAnsi="Times New Roman" w:cs="Times New Roman"/>
          <w:b/>
          <w:bCs/>
          <w:color w:val="000000"/>
          <w:sz w:val="28"/>
          <w:szCs w:val="28"/>
          <w:lang w:eastAsia="en-US"/>
        </w:rPr>
        <w:t>Задачи:</w:t>
      </w:r>
    </w:p>
    <w:p w14:paraId="175F5D7C" w14:textId="77777777" w:rsidR="008B4FBA" w:rsidRPr="003840AD"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color w:val="000000"/>
          <w:sz w:val="28"/>
          <w:szCs w:val="28"/>
          <w:lang w:eastAsia="en-US"/>
        </w:rPr>
      </w:pPr>
      <w:r>
        <w:rPr>
          <w:rFonts w:ascii="Times New Roman" w:eastAsia="Times New Roman,Bold" w:hAnsi="Times New Roman" w:cs="Times New Roman"/>
          <w:color w:val="000000"/>
          <w:sz w:val="28"/>
          <w:szCs w:val="28"/>
          <w:lang w:eastAsia="en-US"/>
        </w:rPr>
        <w:t xml:space="preserve">1. </w:t>
      </w:r>
      <w:r w:rsidRPr="003840AD">
        <w:rPr>
          <w:rFonts w:ascii="Times New Roman" w:eastAsia="Times New Roman,Bold" w:hAnsi="Times New Roman" w:cs="Times New Roman"/>
          <w:color w:val="000000"/>
          <w:sz w:val="28"/>
          <w:szCs w:val="28"/>
          <w:lang w:eastAsia="en-US"/>
        </w:rPr>
        <w:t>Формирование нового педа</w:t>
      </w:r>
      <w:r>
        <w:rPr>
          <w:rFonts w:ascii="Times New Roman" w:eastAsia="Times New Roman,Bold" w:hAnsi="Times New Roman" w:cs="Times New Roman"/>
          <w:color w:val="000000"/>
          <w:sz w:val="28"/>
          <w:szCs w:val="28"/>
          <w:lang w:eastAsia="en-US"/>
        </w:rPr>
        <w:t>гогического мышления коллектива.</w:t>
      </w:r>
    </w:p>
    <w:p w14:paraId="40921053" w14:textId="77777777" w:rsidR="008B4FBA" w:rsidRPr="003840AD"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color w:val="000000"/>
          <w:sz w:val="28"/>
          <w:szCs w:val="28"/>
          <w:lang w:eastAsia="en-US"/>
        </w:rPr>
      </w:pPr>
      <w:r>
        <w:rPr>
          <w:rFonts w:ascii="Times New Roman" w:eastAsia="Times New Roman,Bold" w:hAnsi="Times New Roman" w:cs="Times New Roman"/>
          <w:color w:val="000000"/>
          <w:sz w:val="28"/>
          <w:szCs w:val="28"/>
          <w:lang w:eastAsia="en-US"/>
        </w:rPr>
        <w:t xml:space="preserve">2. </w:t>
      </w:r>
      <w:r w:rsidRPr="003840AD">
        <w:rPr>
          <w:rFonts w:ascii="Times New Roman" w:eastAsia="Times New Roman,Bold" w:hAnsi="Times New Roman" w:cs="Times New Roman"/>
          <w:color w:val="000000"/>
          <w:sz w:val="28"/>
          <w:szCs w:val="28"/>
          <w:lang w:eastAsia="en-US"/>
        </w:rPr>
        <w:t>Создание и систематизация пакета документов, регулирующих работу ДОУ</w:t>
      </w:r>
      <w:r>
        <w:rPr>
          <w:rFonts w:ascii="Times New Roman" w:eastAsia="Times New Roman,Bold" w:hAnsi="Times New Roman" w:cs="Times New Roman"/>
          <w:color w:val="000000"/>
          <w:sz w:val="28"/>
          <w:szCs w:val="28"/>
          <w:lang w:eastAsia="en-US"/>
        </w:rPr>
        <w:t>.</w:t>
      </w:r>
    </w:p>
    <w:p w14:paraId="3E89156C" w14:textId="77777777" w:rsidR="008B4FBA" w:rsidRPr="003840AD"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color w:val="000000"/>
          <w:sz w:val="28"/>
          <w:szCs w:val="28"/>
          <w:lang w:eastAsia="en-US"/>
        </w:rPr>
      </w:pPr>
      <w:r>
        <w:rPr>
          <w:rFonts w:ascii="Times New Roman" w:eastAsia="Times New Roman,Bold" w:hAnsi="Times New Roman" w:cs="Times New Roman"/>
          <w:color w:val="000000"/>
          <w:sz w:val="28"/>
          <w:szCs w:val="28"/>
          <w:lang w:eastAsia="en-US"/>
        </w:rPr>
        <w:t xml:space="preserve">3. </w:t>
      </w:r>
      <w:r w:rsidRPr="003840AD">
        <w:rPr>
          <w:rFonts w:ascii="Times New Roman" w:eastAsia="Times New Roman,Bold" w:hAnsi="Times New Roman" w:cs="Times New Roman"/>
          <w:color w:val="000000"/>
          <w:sz w:val="28"/>
          <w:szCs w:val="28"/>
          <w:lang w:eastAsia="en-US"/>
        </w:rPr>
        <w:t>Подбор мат</w:t>
      </w:r>
      <w:r>
        <w:rPr>
          <w:rFonts w:ascii="Times New Roman" w:eastAsia="Times New Roman,Bold" w:hAnsi="Times New Roman" w:cs="Times New Roman"/>
          <w:color w:val="000000"/>
          <w:sz w:val="28"/>
          <w:szCs w:val="28"/>
          <w:lang w:eastAsia="en-US"/>
        </w:rPr>
        <w:t>ериалов для реализации проектов.</w:t>
      </w:r>
    </w:p>
    <w:p w14:paraId="2C079ED6" w14:textId="77777777" w:rsidR="008B4FBA" w:rsidRPr="003840AD"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color w:val="000000"/>
          <w:sz w:val="28"/>
          <w:szCs w:val="28"/>
          <w:lang w:eastAsia="en-US"/>
        </w:rPr>
      </w:pPr>
      <w:r>
        <w:rPr>
          <w:rFonts w:ascii="Times New Roman" w:eastAsia="Times New Roman,Bold" w:hAnsi="Times New Roman" w:cs="Times New Roman"/>
          <w:color w:val="000000"/>
          <w:sz w:val="28"/>
          <w:szCs w:val="28"/>
          <w:lang w:eastAsia="en-US"/>
        </w:rPr>
        <w:t xml:space="preserve">4. </w:t>
      </w:r>
      <w:r w:rsidR="00BB131E" w:rsidRPr="00AA73A3">
        <w:rPr>
          <w:rFonts w:ascii="Times New Roman" w:eastAsia="Times New Roman,Bold" w:hAnsi="Times New Roman" w:cs="Times New Roman"/>
          <w:sz w:val="28"/>
          <w:szCs w:val="28"/>
          <w:lang w:eastAsia="en-US"/>
        </w:rPr>
        <w:t>Организация работы МС</w:t>
      </w:r>
      <w:r w:rsidRPr="00AA73A3">
        <w:rPr>
          <w:rFonts w:ascii="Times New Roman" w:eastAsia="Times New Roman,Bold" w:hAnsi="Times New Roman" w:cs="Times New Roman"/>
          <w:sz w:val="28"/>
          <w:szCs w:val="28"/>
          <w:lang w:eastAsia="en-US"/>
        </w:rPr>
        <w:t xml:space="preserve"> </w:t>
      </w:r>
      <w:r w:rsidRPr="003840AD">
        <w:rPr>
          <w:rFonts w:ascii="Times New Roman" w:eastAsia="Times New Roman,Bold" w:hAnsi="Times New Roman" w:cs="Times New Roman"/>
          <w:color w:val="000000"/>
          <w:sz w:val="28"/>
          <w:szCs w:val="28"/>
          <w:lang w:eastAsia="en-US"/>
        </w:rPr>
        <w:t>по реализации Программы развития.</w:t>
      </w:r>
    </w:p>
    <w:p w14:paraId="3B653FF9" w14:textId="77777777" w:rsidR="008B4FBA" w:rsidRPr="003840AD"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color w:val="000000"/>
          <w:sz w:val="28"/>
          <w:szCs w:val="28"/>
          <w:lang w:eastAsia="en-US"/>
        </w:rPr>
      </w:pPr>
      <w:r w:rsidRPr="003840AD">
        <w:rPr>
          <w:rFonts w:ascii="Times New Roman" w:eastAsia="Times New Roman,Bold" w:hAnsi="Times New Roman" w:cs="Times New Roman"/>
          <w:b/>
          <w:bCs/>
          <w:color w:val="000000"/>
          <w:sz w:val="28"/>
          <w:szCs w:val="28"/>
          <w:lang w:eastAsia="en-US"/>
        </w:rPr>
        <w:t xml:space="preserve">2020- </w:t>
      </w:r>
      <w:r>
        <w:rPr>
          <w:rFonts w:ascii="Times New Roman" w:eastAsia="Times New Roman,Bold" w:hAnsi="Times New Roman" w:cs="Times New Roman"/>
          <w:b/>
          <w:bCs/>
          <w:color w:val="000000"/>
          <w:sz w:val="28"/>
          <w:szCs w:val="28"/>
          <w:lang w:eastAsia="en-US"/>
        </w:rPr>
        <w:t xml:space="preserve">2021 </w:t>
      </w:r>
      <w:r w:rsidRPr="003840AD">
        <w:rPr>
          <w:rFonts w:ascii="Times New Roman" w:eastAsia="Times New Roman,Bold" w:hAnsi="Times New Roman" w:cs="Times New Roman"/>
          <w:b/>
          <w:bCs/>
          <w:color w:val="000000"/>
          <w:sz w:val="28"/>
          <w:szCs w:val="28"/>
          <w:lang w:eastAsia="en-US"/>
        </w:rPr>
        <w:t>г.г</w:t>
      </w:r>
      <w:r w:rsidRPr="003840AD">
        <w:rPr>
          <w:rFonts w:ascii="Times New Roman" w:eastAsia="Times New Roman,Bold" w:hAnsi="Times New Roman" w:cs="Times New Roman"/>
          <w:color w:val="000000"/>
          <w:sz w:val="28"/>
          <w:szCs w:val="28"/>
          <w:lang w:eastAsia="en-US"/>
        </w:rPr>
        <w:t>.</w:t>
      </w:r>
      <w:r w:rsidRPr="002B71B5">
        <w:rPr>
          <w:rFonts w:ascii="Times New Roman" w:eastAsia="Times New Roman,Bold" w:hAnsi="Times New Roman" w:cs="Times New Roman"/>
          <w:color w:val="000000"/>
          <w:sz w:val="28"/>
          <w:szCs w:val="28"/>
          <w:lang w:eastAsia="en-US"/>
        </w:rPr>
        <w:t xml:space="preserve"> </w:t>
      </w:r>
      <w:r w:rsidRPr="003840AD">
        <w:rPr>
          <w:rFonts w:ascii="Times New Roman" w:eastAsia="Times New Roman,Bold" w:hAnsi="Times New Roman" w:cs="Times New Roman"/>
          <w:color w:val="000000"/>
          <w:sz w:val="28"/>
          <w:szCs w:val="28"/>
          <w:lang w:eastAsia="en-US"/>
        </w:rPr>
        <w:t xml:space="preserve">- </w:t>
      </w:r>
      <w:r>
        <w:rPr>
          <w:rFonts w:ascii="Times New Roman" w:eastAsia="Times New Roman,Bold" w:hAnsi="Times New Roman" w:cs="Times New Roman"/>
          <w:color w:val="000000"/>
          <w:sz w:val="28"/>
          <w:szCs w:val="28"/>
          <w:lang w:val="en-US" w:eastAsia="en-US"/>
        </w:rPr>
        <w:t>II</w:t>
      </w:r>
      <w:r w:rsidRPr="002B71B5">
        <w:rPr>
          <w:rFonts w:ascii="Times New Roman" w:eastAsia="Times New Roman,Bold" w:hAnsi="Times New Roman" w:cs="Times New Roman"/>
          <w:color w:val="000000"/>
          <w:sz w:val="28"/>
          <w:szCs w:val="28"/>
          <w:lang w:eastAsia="en-US"/>
        </w:rPr>
        <w:t xml:space="preserve"> </w:t>
      </w:r>
      <w:r w:rsidRPr="003840AD">
        <w:rPr>
          <w:rFonts w:ascii="Times New Roman" w:eastAsia="Times New Roman,Bold" w:hAnsi="Times New Roman" w:cs="Times New Roman"/>
          <w:color w:val="000000"/>
          <w:sz w:val="28"/>
          <w:szCs w:val="28"/>
          <w:lang w:eastAsia="en-US"/>
        </w:rPr>
        <w:t>этап</w:t>
      </w:r>
      <w:r>
        <w:rPr>
          <w:rFonts w:ascii="Times New Roman" w:eastAsia="Times New Roman,Bold" w:hAnsi="Times New Roman" w:cs="Times New Roman"/>
          <w:color w:val="000000"/>
          <w:sz w:val="28"/>
          <w:szCs w:val="28"/>
          <w:lang w:eastAsia="en-US"/>
        </w:rPr>
        <w:t>:</w:t>
      </w:r>
      <w:r w:rsidRPr="002B71B5">
        <w:rPr>
          <w:rFonts w:ascii="Times New Roman" w:eastAsia="Times New Roman,Bold" w:hAnsi="Times New Roman" w:cs="Times New Roman"/>
          <w:color w:val="000000"/>
          <w:sz w:val="28"/>
          <w:szCs w:val="28"/>
          <w:lang w:eastAsia="en-US"/>
        </w:rPr>
        <w:t xml:space="preserve"> </w:t>
      </w:r>
      <w:r w:rsidRPr="003840AD">
        <w:rPr>
          <w:rFonts w:ascii="Times New Roman" w:eastAsia="Times New Roman,Bold" w:hAnsi="Times New Roman" w:cs="Times New Roman"/>
          <w:color w:val="000000"/>
          <w:sz w:val="28"/>
          <w:szCs w:val="28"/>
          <w:lang w:eastAsia="en-US"/>
        </w:rPr>
        <w:t>внедренческий</w:t>
      </w:r>
      <w:r>
        <w:rPr>
          <w:rFonts w:ascii="Times New Roman" w:eastAsia="Times New Roman,Bold" w:hAnsi="Times New Roman" w:cs="Times New Roman"/>
          <w:color w:val="000000"/>
          <w:sz w:val="28"/>
          <w:szCs w:val="28"/>
          <w:lang w:eastAsia="en-US"/>
        </w:rPr>
        <w:t>.</w:t>
      </w:r>
    </w:p>
    <w:p w14:paraId="36541131" w14:textId="77777777" w:rsidR="008B4FBA" w:rsidRPr="003840AD"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color w:val="000000"/>
          <w:sz w:val="28"/>
          <w:szCs w:val="28"/>
          <w:lang w:eastAsia="en-US"/>
        </w:rPr>
      </w:pPr>
      <w:r w:rsidRPr="003840AD">
        <w:rPr>
          <w:rFonts w:ascii="Times New Roman" w:eastAsia="Times New Roman,Bold" w:hAnsi="Times New Roman" w:cs="Times New Roman"/>
          <w:b/>
          <w:bCs/>
          <w:color w:val="000000"/>
          <w:sz w:val="28"/>
          <w:szCs w:val="28"/>
          <w:lang w:eastAsia="en-US"/>
        </w:rPr>
        <w:t>Задачи</w:t>
      </w:r>
      <w:r w:rsidRPr="003840AD">
        <w:rPr>
          <w:rFonts w:ascii="Times New Roman" w:eastAsia="Times New Roman,Bold" w:hAnsi="Times New Roman" w:cs="Times New Roman"/>
          <w:color w:val="000000"/>
          <w:sz w:val="28"/>
          <w:szCs w:val="28"/>
          <w:lang w:eastAsia="en-US"/>
        </w:rPr>
        <w:t>:</w:t>
      </w:r>
    </w:p>
    <w:p w14:paraId="5224678E" w14:textId="77777777" w:rsidR="008B4FBA" w:rsidRPr="003840AD"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color w:val="000000"/>
          <w:sz w:val="28"/>
          <w:szCs w:val="28"/>
          <w:lang w:eastAsia="en-US"/>
        </w:rPr>
      </w:pPr>
      <w:r w:rsidRPr="003840AD">
        <w:rPr>
          <w:rFonts w:ascii="Times New Roman" w:eastAsia="Times New Roman,Bold" w:hAnsi="Times New Roman" w:cs="Times New Roman"/>
          <w:color w:val="000000"/>
          <w:sz w:val="28"/>
          <w:szCs w:val="28"/>
          <w:lang w:eastAsia="en-US"/>
        </w:rPr>
        <w:t>1. Создание социально – психологических усл</w:t>
      </w:r>
      <w:r w:rsidR="00BB131E">
        <w:rPr>
          <w:rFonts w:ascii="Times New Roman" w:eastAsia="Times New Roman,Bold" w:hAnsi="Times New Roman" w:cs="Times New Roman"/>
          <w:color w:val="000000"/>
          <w:sz w:val="28"/>
          <w:szCs w:val="28"/>
          <w:lang w:eastAsia="en-US"/>
        </w:rPr>
        <w:t xml:space="preserve">овий проведения образовательной </w:t>
      </w:r>
      <w:r w:rsidRPr="003840AD">
        <w:rPr>
          <w:rFonts w:ascii="Times New Roman" w:eastAsia="Times New Roman,Bold" w:hAnsi="Times New Roman" w:cs="Times New Roman"/>
          <w:color w:val="000000"/>
          <w:sz w:val="28"/>
          <w:szCs w:val="28"/>
          <w:lang w:eastAsia="en-US"/>
        </w:rPr>
        <w:t>деятельности.</w:t>
      </w:r>
    </w:p>
    <w:p w14:paraId="59A59BDC" w14:textId="77777777" w:rsidR="008B4FBA" w:rsidRPr="003840AD"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color w:val="000000"/>
          <w:sz w:val="28"/>
          <w:szCs w:val="28"/>
          <w:lang w:eastAsia="en-US"/>
        </w:rPr>
      </w:pPr>
      <w:r w:rsidRPr="003840AD">
        <w:rPr>
          <w:rFonts w:ascii="Times New Roman" w:eastAsia="Times New Roman,Bold" w:hAnsi="Times New Roman" w:cs="Times New Roman"/>
          <w:color w:val="000000"/>
          <w:sz w:val="28"/>
          <w:szCs w:val="28"/>
          <w:lang w:eastAsia="en-US"/>
        </w:rPr>
        <w:t>2. Обеспечение не</w:t>
      </w:r>
      <w:r>
        <w:rPr>
          <w:rFonts w:ascii="Times New Roman" w:eastAsia="Times New Roman,Bold" w:hAnsi="Times New Roman" w:cs="Times New Roman"/>
          <w:color w:val="000000"/>
          <w:sz w:val="28"/>
          <w:szCs w:val="28"/>
          <w:lang w:eastAsia="en-US"/>
        </w:rPr>
        <w:t xml:space="preserve">обходимых ресурсов для внедренческого </w:t>
      </w:r>
      <w:r w:rsidRPr="003840AD">
        <w:rPr>
          <w:rFonts w:ascii="Times New Roman" w:eastAsia="Times New Roman,Bold" w:hAnsi="Times New Roman" w:cs="Times New Roman"/>
          <w:color w:val="000000"/>
          <w:sz w:val="28"/>
          <w:szCs w:val="28"/>
          <w:lang w:eastAsia="en-US"/>
        </w:rPr>
        <w:t>этапа реализации Программы.</w:t>
      </w:r>
    </w:p>
    <w:p w14:paraId="415928A1" w14:textId="77777777" w:rsidR="008B4FBA" w:rsidRPr="003840AD"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color w:val="000000"/>
          <w:sz w:val="28"/>
          <w:szCs w:val="28"/>
          <w:lang w:eastAsia="en-US"/>
        </w:rPr>
      </w:pPr>
      <w:r w:rsidRPr="003840AD">
        <w:rPr>
          <w:rFonts w:ascii="Times New Roman" w:eastAsia="Times New Roman,Bold" w:hAnsi="Times New Roman" w:cs="Times New Roman"/>
          <w:color w:val="000000"/>
          <w:sz w:val="28"/>
          <w:szCs w:val="28"/>
          <w:lang w:eastAsia="en-US"/>
        </w:rPr>
        <w:t xml:space="preserve">3. Реализация </w:t>
      </w:r>
      <w:r>
        <w:rPr>
          <w:rFonts w:ascii="Times New Roman" w:eastAsia="Times New Roman,Bold" w:hAnsi="Times New Roman" w:cs="Times New Roman"/>
          <w:color w:val="000000"/>
          <w:sz w:val="28"/>
          <w:szCs w:val="28"/>
          <w:lang w:eastAsia="en-US"/>
        </w:rPr>
        <w:t>проектов Программы развития ДОУ.</w:t>
      </w:r>
    </w:p>
    <w:p w14:paraId="14787CEF" w14:textId="77777777" w:rsidR="008B4FBA" w:rsidRPr="00962676"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sz w:val="28"/>
          <w:szCs w:val="28"/>
          <w:lang w:eastAsia="en-US"/>
        </w:rPr>
      </w:pPr>
      <w:r w:rsidRPr="003840AD">
        <w:rPr>
          <w:rFonts w:ascii="Times New Roman" w:eastAsia="Times New Roman,Bold" w:hAnsi="Times New Roman" w:cs="Times New Roman"/>
          <w:color w:val="000000"/>
          <w:sz w:val="28"/>
          <w:szCs w:val="28"/>
          <w:lang w:eastAsia="en-US"/>
        </w:rPr>
        <w:t>4. Осуществление промежуточного контроля, экспертиза реализации проектов</w:t>
      </w:r>
      <w:r w:rsidRPr="003840AD">
        <w:rPr>
          <w:rFonts w:ascii="Times New Roman" w:eastAsia="Times New Roman,Bold" w:hAnsi="Times New Roman" w:cs="Times New Roman"/>
          <w:color w:val="000081"/>
          <w:sz w:val="28"/>
          <w:szCs w:val="28"/>
          <w:lang w:eastAsia="en-US"/>
        </w:rPr>
        <w:t>.</w:t>
      </w:r>
    </w:p>
    <w:p w14:paraId="6D5DAB7F" w14:textId="77777777" w:rsidR="008B4FBA" w:rsidRPr="003840AD"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color w:val="000000"/>
          <w:sz w:val="28"/>
          <w:szCs w:val="28"/>
          <w:lang w:eastAsia="en-US"/>
        </w:rPr>
      </w:pPr>
      <w:r>
        <w:rPr>
          <w:rFonts w:ascii="Times New Roman" w:eastAsia="Times New Roman,Bold" w:hAnsi="Times New Roman" w:cs="Times New Roman"/>
          <w:b/>
          <w:bCs/>
          <w:color w:val="000000"/>
          <w:sz w:val="28"/>
          <w:szCs w:val="28"/>
          <w:lang w:eastAsia="en-US"/>
        </w:rPr>
        <w:t>2021</w:t>
      </w:r>
      <w:r w:rsidRPr="003840AD">
        <w:rPr>
          <w:rFonts w:ascii="Times New Roman" w:eastAsia="Times New Roman,Bold" w:hAnsi="Times New Roman" w:cs="Times New Roman"/>
          <w:b/>
          <w:bCs/>
          <w:color w:val="000000"/>
          <w:sz w:val="28"/>
          <w:szCs w:val="28"/>
          <w:lang w:eastAsia="en-US"/>
        </w:rPr>
        <w:t>-</w:t>
      </w:r>
      <w:r>
        <w:rPr>
          <w:rFonts w:ascii="Times New Roman" w:eastAsia="Times New Roman,Bold" w:hAnsi="Times New Roman" w:cs="Times New Roman"/>
          <w:b/>
          <w:bCs/>
          <w:color w:val="000000"/>
          <w:sz w:val="28"/>
          <w:szCs w:val="28"/>
          <w:lang w:eastAsia="en-US"/>
        </w:rPr>
        <w:t xml:space="preserve">2022 г.г. </w:t>
      </w:r>
      <w:r w:rsidRPr="00962676">
        <w:rPr>
          <w:rFonts w:ascii="Times New Roman" w:eastAsia="Times New Roman,Bold" w:hAnsi="Times New Roman" w:cs="Times New Roman"/>
          <w:bCs/>
          <w:color w:val="000000"/>
          <w:sz w:val="28"/>
          <w:szCs w:val="28"/>
          <w:lang w:eastAsia="en-US"/>
        </w:rPr>
        <w:t xml:space="preserve">- </w:t>
      </w:r>
      <w:r w:rsidRPr="00962676">
        <w:rPr>
          <w:rFonts w:ascii="Times New Roman" w:eastAsia="Times New Roman,Bold" w:hAnsi="Times New Roman" w:cs="Times New Roman"/>
          <w:bCs/>
          <w:color w:val="000000"/>
          <w:sz w:val="28"/>
          <w:szCs w:val="28"/>
          <w:lang w:val="en-US" w:eastAsia="en-US"/>
        </w:rPr>
        <w:t>III</w:t>
      </w:r>
      <w:r w:rsidRPr="00962676">
        <w:rPr>
          <w:rFonts w:ascii="Times New Roman" w:eastAsia="Times New Roman,Bold" w:hAnsi="Times New Roman" w:cs="Times New Roman"/>
          <w:bCs/>
          <w:color w:val="000000"/>
          <w:sz w:val="28"/>
          <w:szCs w:val="28"/>
          <w:lang w:eastAsia="en-US"/>
        </w:rPr>
        <w:t xml:space="preserve"> </w:t>
      </w:r>
      <w:r w:rsidRPr="003840AD">
        <w:rPr>
          <w:rFonts w:ascii="Times New Roman" w:eastAsia="Times New Roman,Bold" w:hAnsi="Times New Roman" w:cs="Times New Roman"/>
          <w:color w:val="000000"/>
          <w:sz w:val="28"/>
          <w:szCs w:val="28"/>
          <w:lang w:eastAsia="en-US"/>
        </w:rPr>
        <w:t>этап</w:t>
      </w:r>
      <w:r>
        <w:rPr>
          <w:rFonts w:ascii="Times New Roman" w:eastAsia="Times New Roman,Bold" w:hAnsi="Times New Roman" w:cs="Times New Roman"/>
          <w:color w:val="000000"/>
          <w:sz w:val="28"/>
          <w:szCs w:val="28"/>
          <w:lang w:eastAsia="en-US"/>
        </w:rPr>
        <w:t>:</w:t>
      </w:r>
      <w:r w:rsidRPr="003840AD">
        <w:rPr>
          <w:rFonts w:ascii="Times New Roman" w:eastAsia="Times New Roman,Bold" w:hAnsi="Times New Roman" w:cs="Times New Roman"/>
          <w:color w:val="000000"/>
          <w:sz w:val="28"/>
          <w:szCs w:val="28"/>
          <w:lang w:eastAsia="en-US"/>
        </w:rPr>
        <w:t xml:space="preserve"> заключительный</w:t>
      </w:r>
      <w:r>
        <w:rPr>
          <w:rFonts w:ascii="Times New Roman" w:eastAsia="Times New Roman,Bold" w:hAnsi="Times New Roman" w:cs="Times New Roman"/>
          <w:color w:val="000000"/>
          <w:sz w:val="28"/>
          <w:szCs w:val="28"/>
          <w:lang w:eastAsia="en-US"/>
        </w:rPr>
        <w:t>.</w:t>
      </w:r>
      <w:r w:rsidRPr="003840AD">
        <w:rPr>
          <w:rFonts w:ascii="Times New Roman" w:eastAsia="Times New Roman,Bold" w:hAnsi="Times New Roman" w:cs="Times New Roman"/>
          <w:color w:val="000000"/>
          <w:sz w:val="28"/>
          <w:szCs w:val="28"/>
          <w:lang w:eastAsia="en-US"/>
        </w:rPr>
        <w:t xml:space="preserve"> </w:t>
      </w:r>
    </w:p>
    <w:p w14:paraId="3D891CB3" w14:textId="77777777" w:rsidR="008B4FBA" w:rsidRPr="003840AD"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b/>
          <w:bCs/>
          <w:color w:val="000000"/>
          <w:sz w:val="28"/>
          <w:szCs w:val="28"/>
          <w:lang w:eastAsia="en-US"/>
        </w:rPr>
      </w:pPr>
      <w:r w:rsidRPr="003840AD">
        <w:rPr>
          <w:rFonts w:ascii="Times New Roman" w:eastAsia="Times New Roman,Bold" w:hAnsi="Times New Roman" w:cs="Times New Roman"/>
          <w:b/>
          <w:bCs/>
          <w:color w:val="000000"/>
          <w:sz w:val="28"/>
          <w:szCs w:val="28"/>
          <w:lang w:eastAsia="en-US"/>
        </w:rPr>
        <w:t>Задачи</w:t>
      </w:r>
      <w:r>
        <w:rPr>
          <w:rFonts w:ascii="Times New Roman" w:eastAsia="Times New Roman,Bold" w:hAnsi="Times New Roman" w:cs="Times New Roman"/>
          <w:b/>
          <w:bCs/>
          <w:color w:val="000000"/>
          <w:sz w:val="28"/>
          <w:szCs w:val="28"/>
          <w:lang w:eastAsia="en-US"/>
        </w:rPr>
        <w:t>:</w:t>
      </w:r>
    </w:p>
    <w:p w14:paraId="501ED8B7" w14:textId="77777777" w:rsidR="008B4FBA" w:rsidRPr="003840AD"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color w:val="000000"/>
          <w:sz w:val="28"/>
          <w:szCs w:val="28"/>
          <w:lang w:eastAsia="en-US"/>
        </w:rPr>
      </w:pPr>
      <w:r w:rsidRPr="003840AD">
        <w:rPr>
          <w:rFonts w:ascii="Times New Roman" w:eastAsia="Times New Roman,Bold" w:hAnsi="Times New Roman" w:cs="Times New Roman"/>
          <w:color w:val="000000"/>
          <w:sz w:val="28"/>
          <w:szCs w:val="28"/>
          <w:lang w:eastAsia="en-US"/>
        </w:rPr>
        <w:t>1. Анализ работы ДОУ по реализации Программы развития.</w:t>
      </w:r>
    </w:p>
    <w:p w14:paraId="4A6CCE94" w14:textId="77777777" w:rsidR="008B4FBA" w:rsidRPr="003840AD"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color w:val="000000"/>
          <w:sz w:val="28"/>
          <w:szCs w:val="28"/>
          <w:lang w:eastAsia="en-US"/>
        </w:rPr>
      </w:pPr>
      <w:r w:rsidRPr="003840AD">
        <w:rPr>
          <w:rFonts w:ascii="Times New Roman" w:eastAsia="Times New Roman,Bold" w:hAnsi="Times New Roman" w:cs="Times New Roman"/>
          <w:color w:val="000000"/>
          <w:sz w:val="28"/>
          <w:szCs w:val="28"/>
          <w:lang w:eastAsia="en-US"/>
        </w:rPr>
        <w:t>2. Оформление и трансляция опыта работы.</w:t>
      </w:r>
    </w:p>
    <w:p w14:paraId="4B3DE566" w14:textId="77777777" w:rsidR="008B4FBA" w:rsidRDefault="008B4FBA" w:rsidP="008B4FBA">
      <w:pPr>
        <w:suppressAutoHyphens w:val="0"/>
        <w:autoSpaceDE w:val="0"/>
        <w:autoSpaceDN w:val="0"/>
        <w:adjustRightInd w:val="0"/>
        <w:spacing w:after="0" w:line="240" w:lineRule="auto"/>
        <w:jc w:val="both"/>
        <w:rPr>
          <w:rFonts w:ascii="Times New Roman" w:hAnsi="Times New Roman" w:cs="Times New Roman"/>
          <w:sz w:val="28"/>
          <w:szCs w:val="28"/>
        </w:rPr>
      </w:pPr>
    </w:p>
    <w:p w14:paraId="20964788" w14:textId="77777777" w:rsidR="008B4FBA" w:rsidRPr="00B7475D" w:rsidRDefault="008B4FBA" w:rsidP="008B4FBA">
      <w:pPr>
        <w:suppressAutoHyphens w:val="0"/>
        <w:autoSpaceDE w:val="0"/>
        <w:autoSpaceDN w:val="0"/>
        <w:adjustRightInd w:val="0"/>
        <w:spacing w:after="0" w:line="240" w:lineRule="auto"/>
        <w:jc w:val="center"/>
        <w:rPr>
          <w:rFonts w:ascii="Times New Roman" w:eastAsia="Times New Roman,Bold" w:hAnsi="Times New Roman" w:cs="Times New Roman"/>
          <w:b/>
          <w:bCs/>
          <w:color w:val="000000"/>
          <w:sz w:val="28"/>
          <w:szCs w:val="28"/>
          <w:lang w:eastAsia="en-US"/>
        </w:rPr>
      </w:pPr>
      <w:r w:rsidRPr="00B7475D">
        <w:rPr>
          <w:rFonts w:ascii="Times New Roman" w:hAnsi="Times New Roman" w:cs="Times New Roman"/>
          <w:b/>
          <w:sz w:val="28"/>
          <w:szCs w:val="28"/>
        </w:rPr>
        <w:t>4.2. План мероприятий по выполнению задач стратегии развития ДОУ</w:t>
      </w:r>
    </w:p>
    <w:p w14:paraId="4042FF34" w14:textId="77777777" w:rsidR="008B4FBA"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b/>
          <w:bCs/>
          <w:color w:val="000000"/>
          <w:sz w:val="28"/>
          <w:szCs w:val="28"/>
          <w:lang w:eastAsia="en-US"/>
        </w:rPr>
      </w:pPr>
    </w:p>
    <w:p w14:paraId="65453CB7" w14:textId="77777777" w:rsidR="008B4FBA" w:rsidRPr="00B7475D" w:rsidRDefault="008B4FBA" w:rsidP="008B4FBA">
      <w:pPr>
        <w:suppressAutoHyphens w:val="0"/>
        <w:autoSpaceDE w:val="0"/>
        <w:autoSpaceDN w:val="0"/>
        <w:adjustRightInd w:val="0"/>
        <w:spacing w:after="0" w:line="240" w:lineRule="auto"/>
        <w:jc w:val="both"/>
        <w:rPr>
          <w:rFonts w:ascii="Times New Roman" w:eastAsia="Times New Roman,Bold" w:hAnsi="Times New Roman" w:cs="Times New Roman"/>
          <w:bCs/>
          <w:color w:val="000000"/>
          <w:sz w:val="28"/>
          <w:szCs w:val="28"/>
          <w:lang w:eastAsia="en-US"/>
        </w:rPr>
      </w:pPr>
      <w:r w:rsidRPr="00B7475D">
        <w:rPr>
          <w:rFonts w:ascii="Times New Roman" w:eastAsia="Times New Roman,Bold" w:hAnsi="Times New Roman" w:cs="Times New Roman"/>
          <w:bCs/>
          <w:color w:val="000000"/>
          <w:sz w:val="28"/>
          <w:szCs w:val="28"/>
          <w:lang w:eastAsia="en-US"/>
        </w:rPr>
        <w:t>Реализация поставленных</w:t>
      </w:r>
      <w:r>
        <w:rPr>
          <w:rFonts w:ascii="Times New Roman" w:eastAsia="Times New Roman,Bold" w:hAnsi="Times New Roman" w:cs="Times New Roman"/>
          <w:bCs/>
          <w:color w:val="000000"/>
          <w:sz w:val="28"/>
          <w:szCs w:val="28"/>
          <w:lang w:eastAsia="en-US"/>
        </w:rPr>
        <w:t xml:space="preserve"> задач по достижению</w:t>
      </w:r>
      <w:r w:rsidRPr="00B7475D">
        <w:rPr>
          <w:rFonts w:ascii="Times New Roman" w:eastAsia="Times New Roman,Bold" w:hAnsi="Times New Roman" w:cs="Times New Roman"/>
          <w:bCs/>
          <w:color w:val="000000"/>
          <w:sz w:val="28"/>
          <w:szCs w:val="28"/>
          <w:lang w:eastAsia="en-US"/>
        </w:rPr>
        <w:t xml:space="preserve"> цели</w:t>
      </w:r>
      <w:r>
        <w:rPr>
          <w:rFonts w:ascii="Times New Roman" w:eastAsia="Times New Roman,Bold" w:hAnsi="Times New Roman" w:cs="Times New Roman"/>
          <w:bCs/>
          <w:color w:val="000000"/>
          <w:sz w:val="28"/>
          <w:szCs w:val="28"/>
          <w:lang w:eastAsia="en-US"/>
        </w:rPr>
        <w:t xml:space="preserve"> </w:t>
      </w:r>
      <w:r w:rsidRPr="00B7475D">
        <w:rPr>
          <w:rFonts w:ascii="Times New Roman" w:eastAsia="Times New Roman,Bold" w:hAnsi="Times New Roman" w:cs="Times New Roman"/>
          <w:bCs/>
          <w:color w:val="000000"/>
          <w:sz w:val="28"/>
          <w:szCs w:val="28"/>
          <w:lang w:eastAsia="en-US"/>
        </w:rPr>
        <w:t>развития ДОУ</w:t>
      </w:r>
      <w:r w:rsidRPr="003840AD">
        <w:rPr>
          <w:rFonts w:ascii="Times New Roman" w:eastAsia="Times New Roman,Bold" w:hAnsi="Times New Roman" w:cs="Times New Roman"/>
          <w:b/>
          <w:bCs/>
          <w:color w:val="000000"/>
          <w:sz w:val="28"/>
          <w:szCs w:val="28"/>
          <w:lang w:eastAsia="en-US"/>
        </w:rPr>
        <w:t xml:space="preserve"> </w:t>
      </w:r>
      <w:r w:rsidRPr="003840AD">
        <w:rPr>
          <w:rFonts w:ascii="Times New Roman" w:eastAsia="Times New Roman,Bold" w:hAnsi="Times New Roman" w:cs="Times New Roman"/>
          <w:color w:val="000000"/>
          <w:sz w:val="28"/>
          <w:szCs w:val="28"/>
          <w:lang w:eastAsia="en-US"/>
        </w:rPr>
        <w:t xml:space="preserve">будет осуществляться в форме следующих </w:t>
      </w:r>
      <w:r w:rsidRPr="00852D07">
        <w:rPr>
          <w:rFonts w:ascii="Times New Roman" w:eastAsia="Times New Roman,Bold" w:hAnsi="Times New Roman" w:cs="Times New Roman"/>
          <w:color w:val="000000"/>
          <w:sz w:val="28"/>
          <w:szCs w:val="28"/>
          <w:u w:val="single"/>
          <w:lang w:eastAsia="en-US"/>
        </w:rPr>
        <w:t>инновационных</w:t>
      </w:r>
      <w:r w:rsidRPr="00852D07">
        <w:rPr>
          <w:rFonts w:ascii="Times New Roman" w:eastAsia="Times New Roman,Bold" w:hAnsi="Times New Roman" w:cs="Times New Roman"/>
          <w:bCs/>
          <w:color w:val="000000"/>
          <w:sz w:val="28"/>
          <w:szCs w:val="28"/>
          <w:u w:val="single"/>
          <w:lang w:eastAsia="en-US"/>
        </w:rPr>
        <w:t xml:space="preserve"> </w:t>
      </w:r>
      <w:r w:rsidRPr="00852D07">
        <w:rPr>
          <w:rFonts w:ascii="Times New Roman" w:eastAsia="Times New Roman,Bold" w:hAnsi="Times New Roman" w:cs="Times New Roman"/>
          <w:color w:val="000000"/>
          <w:sz w:val="28"/>
          <w:szCs w:val="28"/>
          <w:u w:val="single"/>
          <w:lang w:eastAsia="en-US"/>
        </w:rPr>
        <w:t>проектов</w:t>
      </w:r>
      <w:r>
        <w:rPr>
          <w:rFonts w:ascii="Times New Roman" w:eastAsia="Times New Roman,Bold" w:hAnsi="Times New Roman" w:cs="Times New Roman"/>
          <w:color w:val="000000"/>
          <w:sz w:val="28"/>
          <w:szCs w:val="28"/>
          <w:lang w:eastAsia="en-US"/>
        </w:rPr>
        <w:t xml:space="preserve"> (Приложение 2).</w:t>
      </w:r>
    </w:p>
    <w:p w14:paraId="2C37159E" w14:textId="77777777" w:rsidR="008B4FBA" w:rsidRDefault="008B4FBA" w:rsidP="008B4FBA">
      <w:pPr>
        <w:tabs>
          <w:tab w:val="num" w:pos="0"/>
        </w:tabs>
        <w:spacing w:after="0"/>
        <w:jc w:val="both"/>
        <w:rPr>
          <w:rFonts w:ascii="Times New Roman" w:eastAsia="Times New Roman,Bold" w:hAnsi="Times New Roman" w:cs="Times New Roman"/>
          <w:color w:val="000000"/>
          <w:sz w:val="28"/>
          <w:szCs w:val="28"/>
          <w:lang w:eastAsia="en-US"/>
        </w:rPr>
      </w:pPr>
    </w:p>
    <w:tbl>
      <w:tblPr>
        <w:tblStyle w:val="a4"/>
        <w:tblW w:w="9464" w:type="dxa"/>
        <w:tblLook w:val="04A0" w:firstRow="1" w:lastRow="0" w:firstColumn="1" w:lastColumn="0" w:noHBand="0" w:noVBand="1"/>
      </w:tblPr>
      <w:tblGrid>
        <w:gridCol w:w="515"/>
        <w:gridCol w:w="2145"/>
        <w:gridCol w:w="3492"/>
        <w:gridCol w:w="3312"/>
      </w:tblGrid>
      <w:tr w:rsidR="008B4FBA" w14:paraId="4041790D" w14:textId="77777777" w:rsidTr="00465173">
        <w:tc>
          <w:tcPr>
            <w:tcW w:w="524" w:type="dxa"/>
          </w:tcPr>
          <w:p w14:paraId="58451FC5" w14:textId="77777777" w:rsidR="008B4FBA" w:rsidRPr="003840AD" w:rsidRDefault="008B4FBA" w:rsidP="00E901D0">
            <w:pPr>
              <w:suppressAutoHyphens w:val="0"/>
              <w:autoSpaceDE w:val="0"/>
              <w:autoSpaceDN w:val="0"/>
              <w:adjustRightInd w:val="0"/>
              <w:jc w:val="center"/>
              <w:rPr>
                <w:rFonts w:ascii="Times New Roman" w:hAnsi="Times New Roman" w:cs="Times New Roman"/>
                <w:b/>
                <w:sz w:val="24"/>
                <w:szCs w:val="24"/>
              </w:rPr>
            </w:pPr>
            <w:r w:rsidRPr="003840AD">
              <w:rPr>
                <w:rFonts w:ascii="Times New Roman" w:hAnsi="Times New Roman" w:cs="Times New Roman"/>
                <w:b/>
                <w:sz w:val="24"/>
                <w:szCs w:val="24"/>
              </w:rPr>
              <w:t>№</w:t>
            </w:r>
          </w:p>
        </w:tc>
        <w:tc>
          <w:tcPr>
            <w:tcW w:w="1852" w:type="dxa"/>
          </w:tcPr>
          <w:p w14:paraId="6EE0AC71" w14:textId="77777777" w:rsidR="008B4FBA" w:rsidRPr="003840AD" w:rsidRDefault="008B4FBA" w:rsidP="00E901D0">
            <w:pPr>
              <w:suppressAutoHyphens w:val="0"/>
              <w:autoSpaceDE w:val="0"/>
              <w:autoSpaceDN w:val="0"/>
              <w:adjustRightInd w:val="0"/>
              <w:jc w:val="center"/>
              <w:rPr>
                <w:rFonts w:ascii="Times New Roman" w:eastAsia="Times New Roman,Bold" w:hAnsi="Times New Roman" w:cs="Times New Roman"/>
                <w:b/>
                <w:bCs/>
                <w:sz w:val="24"/>
                <w:szCs w:val="24"/>
                <w:lang w:eastAsia="en-US"/>
              </w:rPr>
            </w:pPr>
            <w:r w:rsidRPr="003840AD">
              <w:rPr>
                <w:rFonts w:ascii="Times New Roman" w:eastAsia="Times New Roman,Bold" w:hAnsi="Times New Roman" w:cs="Times New Roman"/>
                <w:b/>
                <w:bCs/>
                <w:sz w:val="24"/>
                <w:szCs w:val="24"/>
                <w:lang w:eastAsia="en-US"/>
              </w:rPr>
              <w:t>Направление</w:t>
            </w:r>
          </w:p>
          <w:p w14:paraId="3C447020" w14:textId="77777777" w:rsidR="008B4FBA" w:rsidRPr="003840AD" w:rsidRDefault="008B4FBA" w:rsidP="00E901D0">
            <w:pPr>
              <w:tabs>
                <w:tab w:val="num" w:pos="0"/>
              </w:tabs>
              <w:jc w:val="center"/>
              <w:rPr>
                <w:rFonts w:ascii="Times New Roman" w:hAnsi="Times New Roman" w:cs="Times New Roman"/>
                <w:b/>
                <w:sz w:val="24"/>
                <w:szCs w:val="24"/>
              </w:rPr>
            </w:pPr>
          </w:p>
        </w:tc>
        <w:tc>
          <w:tcPr>
            <w:tcW w:w="3686" w:type="dxa"/>
          </w:tcPr>
          <w:p w14:paraId="288E45E1" w14:textId="77777777" w:rsidR="008B4FBA" w:rsidRPr="003840AD" w:rsidRDefault="008B4FBA" w:rsidP="00E901D0">
            <w:pPr>
              <w:tabs>
                <w:tab w:val="num" w:pos="0"/>
              </w:tabs>
              <w:jc w:val="center"/>
              <w:rPr>
                <w:rFonts w:ascii="Times New Roman" w:hAnsi="Times New Roman" w:cs="Times New Roman"/>
                <w:b/>
                <w:sz w:val="24"/>
                <w:szCs w:val="24"/>
              </w:rPr>
            </w:pPr>
            <w:r w:rsidRPr="003840AD">
              <w:rPr>
                <w:rFonts w:ascii="Times New Roman" w:eastAsia="Times New Roman,Bold" w:hAnsi="Times New Roman" w:cs="Times New Roman"/>
                <w:b/>
                <w:bCs/>
                <w:sz w:val="24"/>
                <w:szCs w:val="24"/>
                <w:lang w:eastAsia="en-US"/>
              </w:rPr>
              <w:t>Механизм реализации</w:t>
            </w:r>
          </w:p>
        </w:tc>
        <w:tc>
          <w:tcPr>
            <w:tcW w:w="3402" w:type="dxa"/>
          </w:tcPr>
          <w:p w14:paraId="751BA2CD" w14:textId="77777777" w:rsidR="008B4FBA" w:rsidRPr="003840AD" w:rsidRDefault="008B4FBA" w:rsidP="00E901D0">
            <w:pPr>
              <w:tabs>
                <w:tab w:val="num" w:pos="0"/>
              </w:tabs>
              <w:jc w:val="center"/>
              <w:rPr>
                <w:rFonts w:ascii="Times New Roman" w:hAnsi="Times New Roman" w:cs="Times New Roman"/>
                <w:b/>
                <w:sz w:val="24"/>
                <w:szCs w:val="24"/>
              </w:rPr>
            </w:pPr>
            <w:r w:rsidRPr="003840AD">
              <w:rPr>
                <w:rFonts w:ascii="Times New Roman" w:eastAsia="Times New Roman,Bold" w:hAnsi="Times New Roman" w:cs="Times New Roman"/>
                <w:b/>
                <w:bCs/>
                <w:sz w:val="24"/>
                <w:szCs w:val="24"/>
                <w:lang w:eastAsia="en-US"/>
              </w:rPr>
              <w:t>Ожидаемый результат</w:t>
            </w:r>
          </w:p>
        </w:tc>
      </w:tr>
      <w:tr w:rsidR="008B4FBA" w14:paraId="716E87F5" w14:textId="77777777" w:rsidTr="00465173">
        <w:tc>
          <w:tcPr>
            <w:tcW w:w="524" w:type="dxa"/>
          </w:tcPr>
          <w:p w14:paraId="2ACDB4D3" w14:textId="77777777" w:rsidR="008B4FBA" w:rsidRPr="00A94EA7" w:rsidRDefault="008B4FBA" w:rsidP="00E901D0">
            <w:pPr>
              <w:tabs>
                <w:tab w:val="num" w:pos="0"/>
              </w:tabs>
              <w:jc w:val="both"/>
              <w:rPr>
                <w:rFonts w:ascii="Times New Roman" w:hAnsi="Times New Roman" w:cs="Times New Roman"/>
                <w:sz w:val="24"/>
                <w:szCs w:val="24"/>
              </w:rPr>
            </w:pPr>
            <w:r w:rsidRPr="00A94EA7">
              <w:rPr>
                <w:rFonts w:ascii="Times New Roman" w:hAnsi="Times New Roman" w:cs="Times New Roman"/>
                <w:sz w:val="24"/>
                <w:szCs w:val="24"/>
              </w:rPr>
              <w:t>1</w:t>
            </w:r>
          </w:p>
        </w:tc>
        <w:tc>
          <w:tcPr>
            <w:tcW w:w="1852" w:type="dxa"/>
          </w:tcPr>
          <w:p w14:paraId="309ED8F9" w14:textId="77777777" w:rsidR="008B4FBA" w:rsidRPr="00535976" w:rsidRDefault="008B4FBA" w:rsidP="00E901D0">
            <w:pPr>
              <w:suppressAutoHyphens w:val="0"/>
              <w:autoSpaceDE w:val="0"/>
              <w:autoSpaceDN w:val="0"/>
              <w:adjustRightInd w:val="0"/>
              <w:rPr>
                <w:rFonts w:ascii="Times New Roman" w:eastAsiaTheme="minorHAnsi" w:hAnsi="Times New Roman" w:cs="Times New Roman"/>
                <w:b/>
                <w:bCs/>
                <w:i/>
                <w:iCs/>
                <w:sz w:val="24"/>
                <w:szCs w:val="24"/>
                <w:lang w:eastAsia="en-US"/>
              </w:rPr>
            </w:pPr>
            <w:r w:rsidRPr="00535976">
              <w:rPr>
                <w:rFonts w:ascii="Times New Roman" w:eastAsiaTheme="minorHAnsi" w:hAnsi="Times New Roman" w:cs="Times New Roman"/>
                <w:b/>
                <w:bCs/>
                <w:i/>
                <w:iCs/>
                <w:sz w:val="24"/>
                <w:szCs w:val="24"/>
                <w:lang w:eastAsia="en-US"/>
              </w:rPr>
              <w:t>Проект</w:t>
            </w:r>
          </w:p>
          <w:p w14:paraId="58F68586" w14:textId="77777777" w:rsidR="008B4FBA" w:rsidRPr="00535976" w:rsidRDefault="008B4FBA" w:rsidP="00E901D0">
            <w:pPr>
              <w:suppressAutoHyphens w:val="0"/>
              <w:autoSpaceDE w:val="0"/>
              <w:autoSpaceDN w:val="0"/>
              <w:adjustRightInd w:val="0"/>
              <w:rPr>
                <w:rFonts w:ascii="Times New Roman" w:eastAsiaTheme="minorHAnsi" w:hAnsi="Times New Roman" w:cs="Times New Roman"/>
                <w:b/>
                <w:bCs/>
                <w:i/>
                <w:iCs/>
                <w:sz w:val="24"/>
                <w:szCs w:val="24"/>
                <w:lang w:eastAsia="en-US"/>
              </w:rPr>
            </w:pPr>
            <w:r w:rsidRPr="00535976">
              <w:rPr>
                <w:rFonts w:ascii="Times New Roman" w:eastAsiaTheme="minorHAnsi" w:hAnsi="Times New Roman" w:cs="Times New Roman"/>
                <w:b/>
                <w:bCs/>
                <w:i/>
                <w:iCs/>
                <w:sz w:val="24"/>
                <w:szCs w:val="24"/>
                <w:lang w:eastAsia="en-US"/>
              </w:rPr>
              <w:lastRenderedPageBreak/>
              <w:t>«Качество</w:t>
            </w:r>
          </w:p>
          <w:p w14:paraId="046D40F2" w14:textId="77777777" w:rsidR="008B4FBA" w:rsidRPr="00535976" w:rsidRDefault="008B4FBA" w:rsidP="00E901D0">
            <w:pPr>
              <w:tabs>
                <w:tab w:val="num" w:pos="0"/>
              </w:tabs>
              <w:jc w:val="both"/>
              <w:rPr>
                <w:rFonts w:ascii="Times New Roman" w:hAnsi="Times New Roman" w:cs="Times New Roman"/>
                <w:sz w:val="24"/>
                <w:szCs w:val="24"/>
              </w:rPr>
            </w:pPr>
            <w:r w:rsidRPr="00535976">
              <w:rPr>
                <w:rFonts w:ascii="Times New Roman" w:eastAsiaTheme="minorHAnsi" w:hAnsi="Times New Roman" w:cs="Times New Roman"/>
                <w:b/>
                <w:bCs/>
                <w:i/>
                <w:iCs/>
                <w:sz w:val="24"/>
                <w:szCs w:val="24"/>
                <w:lang w:eastAsia="en-US"/>
              </w:rPr>
              <w:t>образования»</w:t>
            </w:r>
          </w:p>
        </w:tc>
        <w:tc>
          <w:tcPr>
            <w:tcW w:w="3686" w:type="dxa"/>
          </w:tcPr>
          <w:p w14:paraId="6E614087" w14:textId="77777777" w:rsidR="008B4FBA" w:rsidRPr="00535976" w:rsidRDefault="008B4FBA" w:rsidP="00E901D0">
            <w:pPr>
              <w:tabs>
                <w:tab w:val="num" w:pos="0"/>
              </w:tabs>
              <w:jc w:val="both"/>
              <w:rPr>
                <w:rFonts w:ascii="Times New Roman" w:hAnsi="Times New Roman" w:cs="Times New Roman"/>
                <w:sz w:val="24"/>
                <w:szCs w:val="24"/>
              </w:rPr>
            </w:pPr>
            <w:r w:rsidRPr="00535976">
              <w:rPr>
                <w:rFonts w:ascii="Times New Roman" w:hAnsi="Times New Roman" w:cs="Times New Roman"/>
                <w:sz w:val="24"/>
                <w:szCs w:val="24"/>
              </w:rPr>
              <w:lastRenderedPageBreak/>
              <w:t>создание условий для</w:t>
            </w:r>
          </w:p>
          <w:p w14:paraId="23F57939" w14:textId="77777777" w:rsidR="008B4FBA" w:rsidRPr="00535976" w:rsidRDefault="008B4FBA" w:rsidP="00E901D0">
            <w:pPr>
              <w:tabs>
                <w:tab w:val="num" w:pos="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обеспечения уровня и качества </w:t>
            </w:r>
            <w:r w:rsidRPr="00535976">
              <w:rPr>
                <w:rFonts w:ascii="Times New Roman" w:hAnsi="Times New Roman" w:cs="Times New Roman"/>
                <w:sz w:val="24"/>
                <w:szCs w:val="24"/>
              </w:rPr>
              <w:t>подготовки выпускников ДОУ</w:t>
            </w:r>
          </w:p>
          <w:p w14:paraId="1B38550E" w14:textId="77777777" w:rsidR="008B4FBA" w:rsidRPr="00535976" w:rsidRDefault="008B4FBA" w:rsidP="00E901D0">
            <w:pPr>
              <w:tabs>
                <w:tab w:val="num" w:pos="0"/>
              </w:tabs>
              <w:jc w:val="both"/>
              <w:rPr>
                <w:rFonts w:ascii="Times New Roman" w:hAnsi="Times New Roman" w:cs="Times New Roman"/>
                <w:sz w:val="24"/>
                <w:szCs w:val="24"/>
              </w:rPr>
            </w:pPr>
            <w:r w:rsidRPr="00535976">
              <w:rPr>
                <w:rFonts w:ascii="Times New Roman" w:hAnsi="Times New Roman" w:cs="Times New Roman"/>
                <w:sz w:val="24"/>
                <w:szCs w:val="24"/>
              </w:rPr>
              <w:t>требованиям ФГОС ДО для</w:t>
            </w:r>
          </w:p>
          <w:p w14:paraId="5B23A94A" w14:textId="77777777" w:rsidR="008B4FBA" w:rsidRPr="00535976" w:rsidRDefault="008B4FBA" w:rsidP="00E901D0">
            <w:pPr>
              <w:tabs>
                <w:tab w:val="num" w:pos="0"/>
              </w:tabs>
              <w:jc w:val="both"/>
              <w:rPr>
                <w:rFonts w:ascii="Times New Roman" w:hAnsi="Times New Roman" w:cs="Times New Roman"/>
                <w:sz w:val="24"/>
                <w:szCs w:val="24"/>
              </w:rPr>
            </w:pPr>
            <w:r w:rsidRPr="00535976">
              <w:rPr>
                <w:rFonts w:ascii="Times New Roman" w:hAnsi="Times New Roman" w:cs="Times New Roman"/>
                <w:sz w:val="24"/>
                <w:szCs w:val="24"/>
              </w:rPr>
              <w:t>участия всех</w:t>
            </w:r>
          </w:p>
          <w:p w14:paraId="0222665C" w14:textId="77777777" w:rsidR="008B4FBA" w:rsidRPr="00535976" w:rsidRDefault="008B4FBA" w:rsidP="00E901D0">
            <w:pPr>
              <w:tabs>
                <w:tab w:val="num" w:pos="0"/>
              </w:tabs>
              <w:jc w:val="both"/>
              <w:rPr>
                <w:rFonts w:ascii="Times New Roman" w:hAnsi="Times New Roman" w:cs="Times New Roman"/>
                <w:sz w:val="24"/>
                <w:szCs w:val="24"/>
              </w:rPr>
            </w:pPr>
            <w:r w:rsidRPr="00535976">
              <w:rPr>
                <w:rFonts w:ascii="Times New Roman" w:hAnsi="Times New Roman" w:cs="Times New Roman"/>
                <w:sz w:val="24"/>
                <w:szCs w:val="24"/>
              </w:rPr>
              <w:t>заинтересованных субъектов в</w:t>
            </w:r>
          </w:p>
          <w:p w14:paraId="7CBD8F2A" w14:textId="77777777" w:rsidR="008B4FBA" w:rsidRPr="00535976" w:rsidRDefault="008B4FBA" w:rsidP="00E901D0">
            <w:pPr>
              <w:tabs>
                <w:tab w:val="num" w:pos="0"/>
              </w:tabs>
              <w:jc w:val="both"/>
              <w:rPr>
                <w:rFonts w:ascii="Times New Roman" w:hAnsi="Times New Roman" w:cs="Times New Roman"/>
                <w:sz w:val="24"/>
                <w:szCs w:val="24"/>
              </w:rPr>
            </w:pPr>
            <w:r w:rsidRPr="00535976">
              <w:rPr>
                <w:rFonts w:ascii="Times New Roman" w:hAnsi="Times New Roman" w:cs="Times New Roman"/>
                <w:sz w:val="24"/>
                <w:szCs w:val="24"/>
              </w:rPr>
              <w:t>управлении качеством</w:t>
            </w:r>
          </w:p>
          <w:p w14:paraId="0F2A43DC" w14:textId="77777777" w:rsidR="008B4FBA" w:rsidRPr="00535976" w:rsidRDefault="008B4FBA" w:rsidP="00E901D0">
            <w:pPr>
              <w:tabs>
                <w:tab w:val="num" w:pos="0"/>
              </w:tabs>
              <w:jc w:val="both"/>
              <w:rPr>
                <w:rFonts w:ascii="Times New Roman" w:hAnsi="Times New Roman" w:cs="Times New Roman"/>
                <w:sz w:val="24"/>
                <w:szCs w:val="24"/>
              </w:rPr>
            </w:pPr>
            <w:r w:rsidRPr="00535976">
              <w:rPr>
                <w:rFonts w:ascii="Times New Roman" w:hAnsi="Times New Roman" w:cs="Times New Roman"/>
                <w:sz w:val="24"/>
                <w:szCs w:val="24"/>
              </w:rPr>
              <w:t>образования и обеспечения</w:t>
            </w:r>
          </w:p>
          <w:p w14:paraId="637A143B" w14:textId="77777777" w:rsidR="008B4FBA" w:rsidRPr="00535976" w:rsidRDefault="008B4FBA" w:rsidP="00E901D0">
            <w:pPr>
              <w:tabs>
                <w:tab w:val="num" w:pos="0"/>
              </w:tabs>
              <w:jc w:val="both"/>
              <w:rPr>
                <w:rFonts w:ascii="Times New Roman" w:hAnsi="Times New Roman" w:cs="Times New Roman"/>
                <w:sz w:val="24"/>
                <w:szCs w:val="24"/>
              </w:rPr>
            </w:pPr>
            <w:r w:rsidRPr="00535976">
              <w:rPr>
                <w:rFonts w:ascii="Times New Roman" w:hAnsi="Times New Roman" w:cs="Times New Roman"/>
                <w:sz w:val="24"/>
                <w:szCs w:val="24"/>
              </w:rPr>
              <w:t>объективной оценки</w:t>
            </w:r>
          </w:p>
          <w:p w14:paraId="5D66F5F2" w14:textId="77777777" w:rsidR="008B4FBA" w:rsidRPr="00535976" w:rsidRDefault="008B4FBA" w:rsidP="00E901D0">
            <w:pPr>
              <w:tabs>
                <w:tab w:val="num" w:pos="0"/>
              </w:tabs>
              <w:jc w:val="both"/>
              <w:rPr>
                <w:rFonts w:ascii="Times New Roman" w:hAnsi="Times New Roman" w:cs="Times New Roman"/>
                <w:sz w:val="24"/>
                <w:szCs w:val="24"/>
              </w:rPr>
            </w:pPr>
            <w:r w:rsidRPr="00535976">
              <w:rPr>
                <w:rFonts w:ascii="Times New Roman" w:hAnsi="Times New Roman" w:cs="Times New Roman"/>
                <w:sz w:val="24"/>
                <w:szCs w:val="24"/>
              </w:rPr>
              <w:t>соответствия образовательной деятельности требованиям</w:t>
            </w:r>
          </w:p>
          <w:p w14:paraId="51F62EF0" w14:textId="77777777" w:rsidR="008B4FBA" w:rsidRPr="00535976" w:rsidRDefault="008B4FBA" w:rsidP="00E901D0">
            <w:pPr>
              <w:tabs>
                <w:tab w:val="num" w:pos="0"/>
              </w:tabs>
              <w:jc w:val="both"/>
              <w:rPr>
                <w:rFonts w:ascii="Times New Roman" w:hAnsi="Times New Roman" w:cs="Times New Roman"/>
                <w:sz w:val="24"/>
                <w:szCs w:val="24"/>
              </w:rPr>
            </w:pPr>
            <w:r w:rsidRPr="00535976">
              <w:rPr>
                <w:rFonts w:ascii="Times New Roman" w:hAnsi="Times New Roman" w:cs="Times New Roman"/>
                <w:sz w:val="24"/>
                <w:szCs w:val="24"/>
              </w:rPr>
              <w:t>ФГОС ДО.</w:t>
            </w:r>
          </w:p>
        </w:tc>
        <w:tc>
          <w:tcPr>
            <w:tcW w:w="3402" w:type="dxa"/>
          </w:tcPr>
          <w:p w14:paraId="6C7387D9" w14:textId="77777777" w:rsidR="008B4FBA"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Wingdings" w:eastAsiaTheme="minorHAnsi" w:hAnsi="Wingdings" w:cs="Wingdings"/>
                <w:sz w:val="24"/>
                <w:szCs w:val="24"/>
                <w:lang w:eastAsia="en-US"/>
              </w:rPr>
              <w:lastRenderedPageBreak/>
              <w:t></w:t>
            </w:r>
            <w:r>
              <w:rPr>
                <w:rFonts w:ascii="Wingdings" w:eastAsiaTheme="minorHAnsi" w:hAnsi="Wingdings" w:cs="Wingdings"/>
                <w:sz w:val="24"/>
                <w:szCs w:val="24"/>
                <w:lang w:eastAsia="en-US"/>
              </w:rPr>
              <w:t></w:t>
            </w:r>
            <w:r>
              <w:rPr>
                <w:rFonts w:ascii="Times New Roman" w:eastAsiaTheme="minorHAnsi" w:hAnsi="Times New Roman" w:cs="Times New Roman"/>
                <w:sz w:val="24"/>
                <w:szCs w:val="24"/>
                <w:lang w:eastAsia="en-US"/>
              </w:rPr>
              <w:t>повышение качества</w:t>
            </w:r>
          </w:p>
          <w:p w14:paraId="272F87CB" w14:textId="77777777" w:rsidR="008B4FBA"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образования в учреждении;</w:t>
            </w:r>
          </w:p>
          <w:p w14:paraId="6579493D" w14:textId="77777777" w:rsidR="008B4FBA"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Wingdings" w:eastAsiaTheme="minorHAnsi" w:hAnsi="Wingdings" w:cs="Wingdings"/>
                <w:sz w:val="24"/>
                <w:szCs w:val="24"/>
                <w:lang w:eastAsia="en-US"/>
              </w:rPr>
              <w:t></w:t>
            </w:r>
            <w:r>
              <w:rPr>
                <w:rFonts w:ascii="Wingdings" w:eastAsiaTheme="minorHAnsi" w:hAnsi="Wingdings" w:cs="Wingdings"/>
                <w:sz w:val="24"/>
                <w:szCs w:val="24"/>
                <w:lang w:eastAsia="en-US"/>
              </w:rPr>
              <w:t></w:t>
            </w:r>
            <w:r>
              <w:rPr>
                <w:rFonts w:ascii="Times New Roman" w:eastAsiaTheme="minorHAnsi" w:hAnsi="Times New Roman" w:cs="Times New Roman"/>
                <w:sz w:val="24"/>
                <w:szCs w:val="24"/>
                <w:lang w:eastAsia="en-US"/>
              </w:rPr>
              <w:t>система оценки достижения</w:t>
            </w:r>
          </w:p>
          <w:p w14:paraId="78FBA8D6" w14:textId="77777777" w:rsidR="008B4FBA"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планируемых результатов в</w:t>
            </w:r>
          </w:p>
          <w:p w14:paraId="6989075C" w14:textId="77777777" w:rsidR="008B4FBA"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соответствии с ФГОС</w:t>
            </w:r>
            <w:r w:rsidR="00465173">
              <w:rPr>
                <w:rFonts w:ascii="Times New Roman" w:eastAsiaTheme="minorHAnsi" w:hAnsi="Times New Roman" w:cs="Times New Roman"/>
                <w:sz w:val="24"/>
                <w:szCs w:val="24"/>
                <w:lang w:eastAsia="en-US"/>
              </w:rPr>
              <w:t xml:space="preserve"> ДО</w:t>
            </w:r>
            <w:r>
              <w:rPr>
                <w:rFonts w:ascii="Times New Roman" w:eastAsiaTheme="minorHAnsi" w:hAnsi="Times New Roman" w:cs="Times New Roman"/>
                <w:sz w:val="24"/>
                <w:szCs w:val="24"/>
                <w:lang w:eastAsia="en-US"/>
              </w:rPr>
              <w:t>;</w:t>
            </w:r>
          </w:p>
          <w:p w14:paraId="48EC4ABC" w14:textId="77777777" w:rsidR="008B4FBA"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Wingdings" w:eastAsiaTheme="minorHAnsi" w:hAnsi="Wingdings" w:cs="Wingdings"/>
                <w:sz w:val="24"/>
                <w:szCs w:val="24"/>
                <w:lang w:eastAsia="en-US"/>
              </w:rPr>
              <w:t></w:t>
            </w:r>
            <w:r>
              <w:rPr>
                <w:rFonts w:ascii="Wingdings" w:eastAsiaTheme="minorHAnsi" w:hAnsi="Wingdings" w:cs="Wingdings"/>
                <w:sz w:val="24"/>
                <w:szCs w:val="24"/>
                <w:lang w:eastAsia="en-US"/>
              </w:rPr>
              <w:t></w:t>
            </w:r>
            <w:r>
              <w:rPr>
                <w:rFonts w:ascii="Times New Roman" w:eastAsiaTheme="minorHAnsi" w:hAnsi="Times New Roman" w:cs="Times New Roman"/>
                <w:sz w:val="24"/>
                <w:szCs w:val="24"/>
                <w:lang w:eastAsia="en-US"/>
              </w:rPr>
              <w:t>повышение мотивации всех</w:t>
            </w:r>
            <w:r w:rsidR="00465173">
              <w:rPr>
                <w:rFonts w:ascii="Times New Roman" w:eastAsiaTheme="minorHAnsi" w:hAnsi="Times New Roman" w:cs="Times New Roman"/>
                <w:sz w:val="24"/>
                <w:szCs w:val="24"/>
                <w:lang w:eastAsia="en-US"/>
              </w:rPr>
              <w:t xml:space="preserve"> </w:t>
            </w:r>
            <w:r w:rsidR="001F3C78">
              <w:rPr>
                <w:rFonts w:ascii="Times New Roman" w:eastAsiaTheme="minorHAnsi" w:hAnsi="Times New Roman" w:cs="Times New Roman"/>
                <w:sz w:val="24"/>
                <w:szCs w:val="24"/>
                <w:lang w:eastAsia="en-US"/>
              </w:rPr>
              <w:t xml:space="preserve">участников образовательного </w:t>
            </w:r>
            <w:r>
              <w:rPr>
                <w:rFonts w:ascii="Times New Roman" w:eastAsiaTheme="minorHAnsi" w:hAnsi="Times New Roman" w:cs="Times New Roman"/>
                <w:sz w:val="24"/>
                <w:szCs w:val="24"/>
                <w:lang w:eastAsia="en-US"/>
              </w:rPr>
              <w:t>процесса;</w:t>
            </w:r>
          </w:p>
          <w:p w14:paraId="2BFBE0DF" w14:textId="77777777" w:rsidR="008B4FBA"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Wingdings" w:eastAsiaTheme="minorHAnsi" w:hAnsi="Wingdings" w:cs="Wingdings"/>
                <w:sz w:val="24"/>
                <w:szCs w:val="24"/>
                <w:lang w:eastAsia="en-US"/>
              </w:rPr>
              <w:t></w:t>
            </w:r>
            <w:r>
              <w:rPr>
                <w:rFonts w:ascii="Wingdings" w:eastAsiaTheme="minorHAnsi" w:hAnsi="Wingdings" w:cs="Wingdings"/>
                <w:sz w:val="24"/>
                <w:szCs w:val="24"/>
                <w:lang w:eastAsia="en-US"/>
              </w:rPr>
              <w:t></w:t>
            </w:r>
            <w:r>
              <w:rPr>
                <w:rFonts w:ascii="Times New Roman" w:eastAsiaTheme="minorHAnsi" w:hAnsi="Times New Roman" w:cs="Times New Roman"/>
                <w:sz w:val="24"/>
                <w:szCs w:val="24"/>
                <w:lang w:eastAsia="en-US"/>
              </w:rPr>
              <w:t>разработка и внедрение</w:t>
            </w:r>
            <w:r w:rsidRPr="00535976">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целостной системы оценки</w:t>
            </w:r>
          </w:p>
          <w:p w14:paraId="78EE84EE" w14:textId="77777777" w:rsidR="008B4FBA" w:rsidRPr="00535976" w:rsidRDefault="008B4FBA" w:rsidP="00E901D0">
            <w:pPr>
              <w:tabs>
                <w:tab w:val="num" w:pos="0"/>
              </w:tabs>
              <w:jc w:val="both"/>
              <w:rPr>
                <w:rFonts w:ascii="Times New Roman" w:hAnsi="Times New Roman" w:cs="Times New Roman"/>
                <w:sz w:val="24"/>
                <w:szCs w:val="24"/>
              </w:rPr>
            </w:pPr>
            <w:r>
              <w:rPr>
                <w:rFonts w:ascii="Times New Roman" w:eastAsiaTheme="minorHAnsi" w:hAnsi="Times New Roman" w:cs="Times New Roman"/>
                <w:sz w:val="24"/>
                <w:szCs w:val="24"/>
                <w:lang w:eastAsia="en-US"/>
              </w:rPr>
              <w:t>качества образования</w:t>
            </w:r>
            <w:r>
              <w:rPr>
                <w:rFonts w:ascii="Times New Roman" w:hAnsi="Times New Roman" w:cs="Times New Roman"/>
                <w:sz w:val="24"/>
                <w:szCs w:val="24"/>
              </w:rPr>
              <w:t>.</w:t>
            </w:r>
          </w:p>
        </w:tc>
      </w:tr>
      <w:tr w:rsidR="008B4FBA" w14:paraId="6C79230E" w14:textId="77777777" w:rsidTr="00465173">
        <w:tc>
          <w:tcPr>
            <w:tcW w:w="524" w:type="dxa"/>
          </w:tcPr>
          <w:p w14:paraId="3862B89E" w14:textId="77777777" w:rsidR="008B4FBA" w:rsidRPr="00A94EA7" w:rsidRDefault="008B4FBA" w:rsidP="00E901D0">
            <w:pPr>
              <w:tabs>
                <w:tab w:val="num" w:pos="0"/>
              </w:tabs>
              <w:jc w:val="both"/>
              <w:rPr>
                <w:rFonts w:ascii="Times New Roman" w:hAnsi="Times New Roman" w:cs="Times New Roman"/>
                <w:sz w:val="24"/>
                <w:szCs w:val="24"/>
              </w:rPr>
            </w:pPr>
            <w:r w:rsidRPr="00A94EA7">
              <w:rPr>
                <w:rFonts w:ascii="Times New Roman" w:hAnsi="Times New Roman" w:cs="Times New Roman"/>
                <w:sz w:val="24"/>
                <w:szCs w:val="24"/>
              </w:rPr>
              <w:lastRenderedPageBreak/>
              <w:t>2</w:t>
            </w:r>
          </w:p>
        </w:tc>
        <w:tc>
          <w:tcPr>
            <w:tcW w:w="1852" w:type="dxa"/>
          </w:tcPr>
          <w:p w14:paraId="3E514D8E" w14:textId="77777777" w:rsidR="008B4FBA" w:rsidRPr="00535976"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sidRPr="00535976">
              <w:rPr>
                <w:rFonts w:ascii="Times New Roman" w:eastAsiaTheme="minorHAnsi" w:hAnsi="Times New Roman" w:cs="Times New Roman"/>
                <w:sz w:val="24"/>
                <w:szCs w:val="24"/>
                <w:lang w:eastAsia="en-US"/>
              </w:rPr>
              <w:t>Развитие</w:t>
            </w:r>
          </w:p>
          <w:p w14:paraId="5019175A" w14:textId="77777777" w:rsidR="008B4FBA" w:rsidRPr="00535976"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sidRPr="00535976">
              <w:rPr>
                <w:rFonts w:ascii="Times New Roman" w:eastAsiaTheme="minorHAnsi" w:hAnsi="Times New Roman" w:cs="Times New Roman"/>
                <w:sz w:val="24"/>
                <w:szCs w:val="24"/>
                <w:lang w:eastAsia="en-US"/>
              </w:rPr>
              <w:t>педагогического</w:t>
            </w:r>
          </w:p>
          <w:p w14:paraId="6DA1BE92" w14:textId="77777777" w:rsidR="008B4FBA" w:rsidRPr="00535976"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sidRPr="00535976">
              <w:rPr>
                <w:rFonts w:ascii="Times New Roman" w:eastAsiaTheme="minorHAnsi" w:hAnsi="Times New Roman" w:cs="Times New Roman"/>
                <w:sz w:val="24"/>
                <w:szCs w:val="24"/>
                <w:lang w:eastAsia="en-US"/>
              </w:rPr>
              <w:t>потенциала</w:t>
            </w:r>
          </w:p>
          <w:p w14:paraId="7118CFF0" w14:textId="77777777" w:rsidR="008B4FBA" w:rsidRPr="00535976" w:rsidRDefault="008B4FBA" w:rsidP="00E901D0">
            <w:pPr>
              <w:suppressAutoHyphens w:val="0"/>
              <w:autoSpaceDE w:val="0"/>
              <w:autoSpaceDN w:val="0"/>
              <w:adjustRightInd w:val="0"/>
              <w:rPr>
                <w:rFonts w:ascii="Times New Roman" w:eastAsiaTheme="minorHAnsi" w:hAnsi="Times New Roman" w:cs="Times New Roman"/>
                <w:b/>
                <w:bCs/>
                <w:i/>
                <w:iCs/>
                <w:sz w:val="24"/>
                <w:szCs w:val="24"/>
                <w:lang w:eastAsia="en-US"/>
              </w:rPr>
            </w:pPr>
            <w:r w:rsidRPr="00535976">
              <w:rPr>
                <w:rFonts w:ascii="Times New Roman" w:eastAsiaTheme="minorHAnsi" w:hAnsi="Times New Roman" w:cs="Times New Roman"/>
                <w:b/>
                <w:bCs/>
                <w:i/>
                <w:iCs/>
                <w:sz w:val="24"/>
                <w:szCs w:val="24"/>
                <w:lang w:eastAsia="en-US"/>
              </w:rPr>
              <w:t>Проект</w:t>
            </w:r>
          </w:p>
          <w:p w14:paraId="5FEE0F6A" w14:textId="77777777" w:rsidR="008B4FBA" w:rsidRPr="00535976" w:rsidRDefault="008B4FBA" w:rsidP="00E901D0">
            <w:pPr>
              <w:suppressAutoHyphens w:val="0"/>
              <w:autoSpaceDE w:val="0"/>
              <w:autoSpaceDN w:val="0"/>
              <w:adjustRightInd w:val="0"/>
              <w:rPr>
                <w:rFonts w:ascii="Times New Roman" w:eastAsiaTheme="minorHAnsi" w:hAnsi="Times New Roman" w:cs="Times New Roman"/>
                <w:b/>
                <w:bCs/>
                <w:i/>
                <w:iCs/>
                <w:sz w:val="24"/>
                <w:szCs w:val="24"/>
                <w:lang w:eastAsia="en-US"/>
              </w:rPr>
            </w:pPr>
            <w:r w:rsidRPr="00535976">
              <w:rPr>
                <w:rFonts w:ascii="Times New Roman" w:eastAsiaTheme="minorHAnsi" w:hAnsi="Times New Roman" w:cs="Times New Roman"/>
                <w:b/>
                <w:bCs/>
                <w:i/>
                <w:iCs/>
                <w:sz w:val="24"/>
                <w:szCs w:val="24"/>
                <w:lang w:eastAsia="en-US"/>
              </w:rPr>
              <w:t>«Активный</w:t>
            </w:r>
          </w:p>
          <w:p w14:paraId="4AD23EA2" w14:textId="77777777" w:rsidR="008B4FBA" w:rsidRPr="00535976" w:rsidRDefault="008B4FBA" w:rsidP="00E901D0">
            <w:pPr>
              <w:tabs>
                <w:tab w:val="num" w:pos="0"/>
              </w:tabs>
              <w:jc w:val="both"/>
              <w:rPr>
                <w:rFonts w:ascii="Times New Roman" w:hAnsi="Times New Roman" w:cs="Times New Roman"/>
                <w:sz w:val="28"/>
                <w:szCs w:val="28"/>
              </w:rPr>
            </w:pPr>
            <w:r w:rsidRPr="00535976">
              <w:rPr>
                <w:rFonts w:ascii="Times New Roman" w:eastAsiaTheme="minorHAnsi" w:hAnsi="Times New Roman" w:cs="Times New Roman"/>
                <w:b/>
                <w:bCs/>
                <w:i/>
                <w:iCs/>
                <w:sz w:val="24"/>
                <w:szCs w:val="24"/>
                <w:lang w:eastAsia="en-US"/>
              </w:rPr>
              <w:t>педагог»</w:t>
            </w:r>
          </w:p>
        </w:tc>
        <w:tc>
          <w:tcPr>
            <w:tcW w:w="3686" w:type="dxa"/>
          </w:tcPr>
          <w:p w14:paraId="7EB9A09E"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Обеспечение внедрения в</w:t>
            </w:r>
          </w:p>
          <w:p w14:paraId="3253D073"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образовательный процесс</w:t>
            </w:r>
          </w:p>
          <w:p w14:paraId="547099C7"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педагогических технологий,</w:t>
            </w:r>
          </w:p>
          <w:p w14:paraId="7EC84480"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направленных на достижение</w:t>
            </w:r>
          </w:p>
          <w:p w14:paraId="63F8E134"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результатов, отвечающих</w:t>
            </w:r>
          </w:p>
          <w:p w14:paraId="5DE467B9"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требованиям ФГОС ДО.</w:t>
            </w:r>
          </w:p>
          <w:p w14:paraId="1E6C0A43"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Стимулирование творческой</w:t>
            </w:r>
          </w:p>
          <w:p w14:paraId="31D26EF4" w14:textId="77777777" w:rsidR="008B4FBA" w:rsidRDefault="008B4FBA" w:rsidP="00E901D0">
            <w:pPr>
              <w:tabs>
                <w:tab w:val="num" w:pos="0"/>
              </w:tabs>
              <w:jc w:val="both"/>
              <w:rPr>
                <w:rFonts w:ascii="Times New Roman" w:hAnsi="Times New Roman" w:cs="Times New Roman"/>
                <w:sz w:val="28"/>
                <w:szCs w:val="28"/>
              </w:rPr>
            </w:pPr>
            <w:r>
              <w:rPr>
                <w:rFonts w:ascii="Times New Roman" w:eastAsiaTheme="minorHAnsi" w:hAnsi="Times New Roman" w:cs="Times New Roman"/>
                <w:sz w:val="24"/>
                <w:szCs w:val="24"/>
                <w:lang w:eastAsia="en-US"/>
              </w:rPr>
              <w:t>активности педагогов.</w:t>
            </w:r>
          </w:p>
        </w:tc>
        <w:tc>
          <w:tcPr>
            <w:tcW w:w="3402" w:type="dxa"/>
          </w:tcPr>
          <w:p w14:paraId="70F74C79"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Wingdings" w:eastAsiaTheme="minorHAnsi" w:hAnsi="Wingdings" w:cs="Wingdings"/>
                <w:sz w:val="24"/>
                <w:szCs w:val="24"/>
                <w:lang w:eastAsia="en-US"/>
              </w:rPr>
              <w:t></w:t>
            </w:r>
            <w:r>
              <w:rPr>
                <w:rFonts w:ascii="Times New Roman" w:eastAsiaTheme="minorHAnsi" w:hAnsi="Times New Roman" w:cs="Times New Roman"/>
                <w:sz w:val="24"/>
                <w:szCs w:val="24"/>
                <w:lang w:eastAsia="en-US"/>
              </w:rPr>
              <w:t>Распространение передовог</w:t>
            </w:r>
            <w:r w:rsidR="001F3C78">
              <w:rPr>
                <w:rFonts w:ascii="Times New Roman" w:eastAsiaTheme="minorHAnsi" w:hAnsi="Times New Roman" w:cs="Times New Roman"/>
                <w:sz w:val="24"/>
                <w:szCs w:val="24"/>
                <w:lang w:eastAsia="en-US"/>
              </w:rPr>
              <w:t xml:space="preserve">о </w:t>
            </w:r>
            <w:r>
              <w:rPr>
                <w:rFonts w:ascii="Times New Roman" w:eastAsiaTheme="minorHAnsi" w:hAnsi="Times New Roman" w:cs="Times New Roman"/>
                <w:sz w:val="24"/>
                <w:szCs w:val="24"/>
                <w:lang w:eastAsia="en-US"/>
              </w:rPr>
              <w:t>опыта по использованию</w:t>
            </w:r>
          </w:p>
          <w:p w14:paraId="5A3DA2E2"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инновационных технологий.</w:t>
            </w:r>
          </w:p>
          <w:p w14:paraId="099EABB8"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Wingdings" w:eastAsiaTheme="minorHAnsi" w:hAnsi="Wingdings" w:cs="Wingdings"/>
                <w:sz w:val="24"/>
                <w:szCs w:val="24"/>
                <w:lang w:eastAsia="en-US"/>
              </w:rPr>
              <w:t></w:t>
            </w:r>
            <w:r>
              <w:rPr>
                <w:rFonts w:ascii="Wingdings" w:eastAsiaTheme="minorHAnsi" w:hAnsi="Wingdings" w:cs="Wingdings"/>
                <w:sz w:val="24"/>
                <w:szCs w:val="24"/>
                <w:lang w:eastAsia="en-US"/>
              </w:rPr>
              <w:t></w:t>
            </w:r>
            <w:r>
              <w:rPr>
                <w:rFonts w:ascii="Times New Roman" w:eastAsiaTheme="minorHAnsi" w:hAnsi="Times New Roman" w:cs="Times New Roman"/>
                <w:sz w:val="24"/>
                <w:szCs w:val="24"/>
                <w:lang w:eastAsia="en-US"/>
              </w:rPr>
              <w:t>Призовые места в конкурсах</w:t>
            </w:r>
          </w:p>
          <w:p w14:paraId="272E6FBD"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педагогического мастерства.</w:t>
            </w:r>
          </w:p>
          <w:p w14:paraId="3B815A7C" w14:textId="77777777" w:rsidR="008B4FBA" w:rsidRPr="00535976"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Wingdings" w:eastAsiaTheme="minorHAnsi" w:hAnsi="Wingdings" w:cs="Wingdings"/>
                <w:sz w:val="24"/>
                <w:szCs w:val="24"/>
                <w:lang w:eastAsia="en-US"/>
              </w:rPr>
              <w:t></w:t>
            </w:r>
            <w:r>
              <w:rPr>
                <w:rFonts w:ascii="Wingdings" w:eastAsiaTheme="minorHAnsi" w:hAnsi="Wingdings" w:cs="Wingdings"/>
                <w:sz w:val="24"/>
                <w:szCs w:val="24"/>
                <w:lang w:eastAsia="en-US"/>
              </w:rPr>
              <w:t></w:t>
            </w:r>
            <w:r>
              <w:rPr>
                <w:rFonts w:ascii="Times New Roman" w:eastAsiaTheme="minorHAnsi" w:hAnsi="Times New Roman" w:cs="Times New Roman"/>
                <w:sz w:val="24"/>
                <w:szCs w:val="24"/>
                <w:lang w:eastAsia="en-US"/>
              </w:rPr>
              <w:t>Сформированная мотивация на инновационную деятельность</w:t>
            </w:r>
          </w:p>
        </w:tc>
      </w:tr>
      <w:tr w:rsidR="008B4FBA" w14:paraId="06834F58" w14:textId="77777777" w:rsidTr="00465173">
        <w:tc>
          <w:tcPr>
            <w:tcW w:w="524" w:type="dxa"/>
          </w:tcPr>
          <w:p w14:paraId="7E42D262" w14:textId="77777777" w:rsidR="008B4FBA" w:rsidRPr="00A94EA7" w:rsidRDefault="008B4FBA" w:rsidP="00E901D0">
            <w:pPr>
              <w:tabs>
                <w:tab w:val="num" w:pos="0"/>
              </w:tabs>
              <w:jc w:val="both"/>
              <w:rPr>
                <w:rFonts w:ascii="Times New Roman" w:hAnsi="Times New Roman" w:cs="Times New Roman"/>
                <w:sz w:val="24"/>
                <w:szCs w:val="24"/>
              </w:rPr>
            </w:pPr>
            <w:r w:rsidRPr="00A94EA7">
              <w:rPr>
                <w:rFonts w:ascii="Times New Roman" w:hAnsi="Times New Roman" w:cs="Times New Roman"/>
                <w:sz w:val="24"/>
                <w:szCs w:val="24"/>
              </w:rPr>
              <w:t>3</w:t>
            </w:r>
          </w:p>
        </w:tc>
        <w:tc>
          <w:tcPr>
            <w:tcW w:w="1852" w:type="dxa"/>
          </w:tcPr>
          <w:p w14:paraId="648DF502" w14:textId="77777777" w:rsidR="008B4FBA" w:rsidRPr="00535976"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sidRPr="00535976">
              <w:rPr>
                <w:rFonts w:ascii="Times New Roman" w:eastAsiaTheme="minorHAnsi" w:hAnsi="Times New Roman" w:cs="Times New Roman"/>
                <w:sz w:val="24"/>
                <w:szCs w:val="24"/>
                <w:lang w:eastAsia="en-US"/>
              </w:rPr>
              <w:t>Повышение</w:t>
            </w:r>
          </w:p>
          <w:p w14:paraId="34FD2DDC" w14:textId="77777777" w:rsidR="008B4FBA" w:rsidRPr="00535976"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sidRPr="00535976">
              <w:rPr>
                <w:rFonts w:ascii="Times New Roman" w:eastAsiaTheme="minorHAnsi" w:hAnsi="Times New Roman" w:cs="Times New Roman"/>
                <w:sz w:val="24"/>
                <w:szCs w:val="24"/>
                <w:lang w:eastAsia="en-US"/>
              </w:rPr>
              <w:t>уровня своего</w:t>
            </w:r>
          </w:p>
          <w:p w14:paraId="6FD52C7B" w14:textId="77777777" w:rsidR="008B4FBA" w:rsidRPr="00535976"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sidRPr="00535976">
              <w:rPr>
                <w:rFonts w:ascii="Times New Roman" w:eastAsiaTheme="minorHAnsi" w:hAnsi="Times New Roman" w:cs="Times New Roman"/>
                <w:sz w:val="24"/>
                <w:szCs w:val="24"/>
                <w:lang w:eastAsia="en-US"/>
              </w:rPr>
              <w:t>профессионализма</w:t>
            </w:r>
          </w:p>
          <w:p w14:paraId="60186989" w14:textId="77777777" w:rsidR="008B4FBA" w:rsidRPr="00535976" w:rsidRDefault="008B4FBA" w:rsidP="00E901D0">
            <w:pPr>
              <w:suppressAutoHyphens w:val="0"/>
              <w:autoSpaceDE w:val="0"/>
              <w:autoSpaceDN w:val="0"/>
              <w:adjustRightInd w:val="0"/>
              <w:rPr>
                <w:rFonts w:ascii="Times New Roman" w:eastAsiaTheme="minorHAnsi" w:hAnsi="Times New Roman" w:cs="Times New Roman"/>
                <w:b/>
                <w:bCs/>
                <w:i/>
                <w:iCs/>
                <w:sz w:val="24"/>
                <w:szCs w:val="24"/>
                <w:lang w:eastAsia="en-US"/>
              </w:rPr>
            </w:pPr>
            <w:r w:rsidRPr="00535976">
              <w:rPr>
                <w:rFonts w:ascii="Times New Roman" w:eastAsiaTheme="minorHAnsi" w:hAnsi="Times New Roman" w:cs="Times New Roman"/>
                <w:b/>
                <w:bCs/>
                <w:i/>
                <w:iCs/>
                <w:sz w:val="24"/>
                <w:szCs w:val="24"/>
                <w:lang w:eastAsia="en-US"/>
              </w:rPr>
              <w:t>Проект</w:t>
            </w:r>
          </w:p>
          <w:p w14:paraId="23959A8B" w14:textId="77777777" w:rsidR="008B4FBA" w:rsidRPr="00535976" w:rsidRDefault="008B4FBA" w:rsidP="00E901D0">
            <w:pPr>
              <w:suppressAutoHyphens w:val="0"/>
              <w:autoSpaceDE w:val="0"/>
              <w:autoSpaceDN w:val="0"/>
              <w:adjustRightInd w:val="0"/>
              <w:rPr>
                <w:rFonts w:ascii="Times New Roman" w:eastAsiaTheme="minorHAnsi" w:hAnsi="Times New Roman" w:cs="Times New Roman"/>
                <w:b/>
                <w:bCs/>
                <w:i/>
                <w:iCs/>
                <w:sz w:val="24"/>
                <w:szCs w:val="24"/>
                <w:lang w:eastAsia="en-US"/>
              </w:rPr>
            </w:pPr>
            <w:r w:rsidRPr="00535976">
              <w:rPr>
                <w:rFonts w:ascii="Times New Roman" w:eastAsiaTheme="minorHAnsi" w:hAnsi="Times New Roman" w:cs="Times New Roman"/>
                <w:b/>
                <w:bCs/>
                <w:i/>
                <w:iCs/>
                <w:sz w:val="24"/>
                <w:szCs w:val="24"/>
                <w:lang w:eastAsia="en-US"/>
              </w:rPr>
              <w:t>«Школа молодого</w:t>
            </w:r>
          </w:p>
          <w:p w14:paraId="3D567DF2" w14:textId="77777777" w:rsidR="008B4FBA" w:rsidRDefault="008B4FBA" w:rsidP="00E901D0">
            <w:pPr>
              <w:tabs>
                <w:tab w:val="num" w:pos="0"/>
              </w:tabs>
              <w:jc w:val="both"/>
              <w:rPr>
                <w:rFonts w:ascii="Times New Roman" w:eastAsiaTheme="minorHAnsi" w:hAnsi="Times New Roman" w:cs="Times New Roman"/>
                <w:b/>
                <w:bCs/>
                <w:i/>
                <w:iCs/>
                <w:sz w:val="24"/>
                <w:szCs w:val="24"/>
                <w:lang w:eastAsia="en-US"/>
              </w:rPr>
            </w:pPr>
            <w:r>
              <w:rPr>
                <w:rFonts w:ascii="Times New Roman" w:eastAsiaTheme="minorHAnsi" w:hAnsi="Times New Roman" w:cs="Times New Roman"/>
                <w:b/>
                <w:bCs/>
                <w:i/>
                <w:iCs/>
                <w:sz w:val="24"/>
                <w:szCs w:val="24"/>
                <w:lang w:eastAsia="en-US"/>
              </w:rPr>
              <w:t>педагога»</w:t>
            </w:r>
          </w:p>
          <w:p w14:paraId="3A2A7046" w14:textId="77777777" w:rsidR="008B4FBA" w:rsidRPr="00535976" w:rsidRDefault="008B4FBA" w:rsidP="00E901D0">
            <w:pPr>
              <w:tabs>
                <w:tab w:val="num" w:pos="0"/>
              </w:tabs>
              <w:jc w:val="both"/>
              <w:rPr>
                <w:rFonts w:ascii="Times New Roman" w:hAnsi="Times New Roman" w:cs="Times New Roman"/>
                <w:sz w:val="28"/>
                <w:szCs w:val="28"/>
              </w:rPr>
            </w:pPr>
          </w:p>
        </w:tc>
        <w:tc>
          <w:tcPr>
            <w:tcW w:w="3686" w:type="dxa"/>
          </w:tcPr>
          <w:p w14:paraId="09221296"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Формирование</w:t>
            </w:r>
          </w:p>
          <w:p w14:paraId="7B2FC035"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профессиональной</w:t>
            </w:r>
          </w:p>
          <w:p w14:paraId="71EDA889" w14:textId="77777777" w:rsidR="008B4FBA" w:rsidRPr="00535976"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деятельности молодого педагога.</w:t>
            </w:r>
          </w:p>
        </w:tc>
        <w:tc>
          <w:tcPr>
            <w:tcW w:w="3402" w:type="dxa"/>
          </w:tcPr>
          <w:p w14:paraId="45679691"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Wingdings" w:eastAsiaTheme="minorHAnsi" w:hAnsi="Wingdings" w:cs="Wingdings"/>
                <w:sz w:val="24"/>
                <w:szCs w:val="24"/>
                <w:lang w:eastAsia="en-US"/>
              </w:rPr>
              <w:t></w:t>
            </w:r>
            <w:r>
              <w:rPr>
                <w:rFonts w:ascii="Wingdings" w:eastAsiaTheme="minorHAnsi" w:hAnsi="Wingdings" w:cs="Wingdings"/>
                <w:sz w:val="24"/>
                <w:szCs w:val="24"/>
                <w:lang w:eastAsia="en-US"/>
              </w:rPr>
              <w:t></w:t>
            </w:r>
            <w:r>
              <w:rPr>
                <w:rFonts w:ascii="Times New Roman" w:eastAsiaTheme="minorHAnsi" w:hAnsi="Times New Roman" w:cs="Times New Roman"/>
                <w:sz w:val="24"/>
                <w:szCs w:val="24"/>
                <w:lang w:eastAsia="en-US"/>
              </w:rPr>
              <w:t>Обеспечить наиболее лёгкую</w:t>
            </w:r>
            <w:r w:rsidR="00465173">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адаптацию молодых педагогов,</w:t>
            </w:r>
            <w:r w:rsidR="00465173">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в процессе адаптации поддержать эмоционально, укрепить веру в себя, формировать интерес к</w:t>
            </w:r>
            <w:r w:rsidR="00465173">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педагогической деятельности</w:t>
            </w:r>
            <w:r w:rsidR="001F3C78">
              <w:rPr>
                <w:rFonts w:ascii="Times New Roman" w:eastAsiaTheme="minorHAnsi" w:hAnsi="Times New Roman" w:cs="Times New Roman"/>
                <w:sz w:val="24"/>
                <w:szCs w:val="24"/>
                <w:lang w:eastAsia="en-US"/>
              </w:rPr>
              <w:t>.</w:t>
            </w:r>
          </w:p>
          <w:p w14:paraId="320809D3"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Wingdings" w:eastAsiaTheme="minorHAnsi" w:hAnsi="Wingdings" w:cs="Wingdings"/>
                <w:sz w:val="24"/>
                <w:szCs w:val="24"/>
                <w:lang w:eastAsia="en-US"/>
              </w:rPr>
              <w:t></w:t>
            </w:r>
            <w:r>
              <w:rPr>
                <w:rFonts w:ascii="Wingdings" w:eastAsiaTheme="minorHAnsi" w:hAnsi="Wingdings" w:cs="Wingdings"/>
                <w:sz w:val="24"/>
                <w:szCs w:val="24"/>
                <w:lang w:eastAsia="en-US"/>
              </w:rPr>
              <w:t></w:t>
            </w:r>
            <w:r>
              <w:rPr>
                <w:rFonts w:ascii="Times New Roman" w:eastAsiaTheme="minorHAnsi" w:hAnsi="Times New Roman" w:cs="Times New Roman"/>
                <w:sz w:val="24"/>
                <w:szCs w:val="24"/>
                <w:lang w:eastAsia="en-US"/>
              </w:rPr>
              <w:t>Формировать профессионально</w:t>
            </w:r>
            <w:r w:rsidR="00465173">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значимые качества молодых</w:t>
            </w:r>
          </w:p>
          <w:p w14:paraId="796DB2A0"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педагогов, необходимые для</w:t>
            </w:r>
          </w:p>
          <w:p w14:paraId="006A8F34" w14:textId="77777777" w:rsidR="008B4FBA" w:rsidRDefault="00465173"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эффективного и </w:t>
            </w:r>
            <w:r w:rsidR="008B4FBA">
              <w:rPr>
                <w:rFonts w:ascii="Times New Roman" w:eastAsiaTheme="minorHAnsi" w:hAnsi="Times New Roman" w:cs="Times New Roman"/>
                <w:sz w:val="24"/>
                <w:szCs w:val="24"/>
                <w:lang w:eastAsia="en-US"/>
              </w:rPr>
              <w:t>конструктивного</w:t>
            </w:r>
          </w:p>
          <w:p w14:paraId="130460BC"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взаимодействия со всеми</w:t>
            </w:r>
          </w:p>
          <w:p w14:paraId="29FFD189"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участниками педагогического</w:t>
            </w:r>
          </w:p>
          <w:p w14:paraId="56162D74" w14:textId="77777777" w:rsidR="008B4FBA" w:rsidRDefault="001F3C78"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процесса.</w:t>
            </w:r>
          </w:p>
          <w:p w14:paraId="2BDA9192"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Wingdings" w:eastAsiaTheme="minorHAnsi" w:hAnsi="Wingdings" w:cs="Wingdings"/>
                <w:sz w:val="24"/>
                <w:szCs w:val="24"/>
                <w:lang w:eastAsia="en-US"/>
              </w:rPr>
              <w:t></w:t>
            </w:r>
            <w:r>
              <w:rPr>
                <w:rFonts w:ascii="Wingdings" w:eastAsiaTheme="minorHAnsi" w:hAnsi="Wingdings" w:cs="Wingdings"/>
                <w:sz w:val="24"/>
                <w:szCs w:val="24"/>
                <w:lang w:eastAsia="en-US"/>
              </w:rPr>
              <w:t></w:t>
            </w:r>
            <w:r>
              <w:rPr>
                <w:rFonts w:ascii="Times New Roman" w:eastAsiaTheme="minorHAnsi" w:hAnsi="Times New Roman" w:cs="Times New Roman"/>
                <w:sz w:val="24"/>
                <w:szCs w:val="24"/>
                <w:lang w:eastAsia="en-US"/>
              </w:rPr>
              <w:t>Совершенствовать качество</w:t>
            </w:r>
            <w:r w:rsidR="00465173">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воспитательно-образовательного процесса путём повышения</w:t>
            </w:r>
          </w:p>
          <w:p w14:paraId="7B0F68B3"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профессионального мастерства</w:t>
            </w:r>
            <w:r w:rsidR="00465173">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молодых специалистов</w:t>
            </w:r>
            <w:r w:rsidR="00465173">
              <w:rPr>
                <w:rFonts w:ascii="Times New Roman" w:eastAsiaTheme="minorHAnsi" w:hAnsi="Times New Roman" w:cs="Times New Roman"/>
                <w:sz w:val="24"/>
                <w:szCs w:val="24"/>
                <w:lang w:eastAsia="en-US"/>
              </w:rPr>
              <w:t>.</w:t>
            </w:r>
          </w:p>
          <w:p w14:paraId="193092FE"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Wingdings" w:eastAsiaTheme="minorHAnsi" w:hAnsi="Wingdings" w:cs="Wingdings"/>
                <w:sz w:val="24"/>
                <w:szCs w:val="24"/>
                <w:lang w:eastAsia="en-US"/>
              </w:rPr>
              <w:t></w:t>
            </w:r>
            <w:r>
              <w:rPr>
                <w:rFonts w:ascii="Wingdings" w:eastAsiaTheme="minorHAnsi" w:hAnsi="Wingdings" w:cs="Wingdings"/>
                <w:sz w:val="24"/>
                <w:szCs w:val="24"/>
                <w:lang w:eastAsia="en-US"/>
              </w:rPr>
              <w:t></w:t>
            </w:r>
            <w:r>
              <w:rPr>
                <w:rFonts w:ascii="Times New Roman" w:eastAsiaTheme="minorHAnsi" w:hAnsi="Times New Roman" w:cs="Times New Roman"/>
                <w:sz w:val="24"/>
                <w:szCs w:val="24"/>
                <w:lang w:eastAsia="en-US"/>
              </w:rPr>
              <w:t>Развивать творческие</w:t>
            </w:r>
          </w:p>
          <w:p w14:paraId="7783C667"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способности в самостоятельной</w:t>
            </w:r>
          </w:p>
          <w:p w14:paraId="155F5D19" w14:textId="77777777" w:rsidR="008B4FBA" w:rsidRDefault="008B4FBA" w:rsidP="00E901D0">
            <w:pPr>
              <w:tabs>
                <w:tab w:val="num" w:pos="0"/>
              </w:tabs>
              <w:jc w:val="both"/>
              <w:rPr>
                <w:rFonts w:ascii="Times New Roman" w:hAnsi="Times New Roman" w:cs="Times New Roman"/>
                <w:sz w:val="28"/>
                <w:szCs w:val="28"/>
              </w:rPr>
            </w:pPr>
            <w:r>
              <w:rPr>
                <w:rFonts w:ascii="Times New Roman" w:eastAsiaTheme="minorHAnsi" w:hAnsi="Times New Roman" w:cs="Times New Roman"/>
                <w:sz w:val="24"/>
                <w:szCs w:val="24"/>
                <w:lang w:eastAsia="en-US"/>
              </w:rPr>
              <w:t>педагогической деятельности.</w:t>
            </w:r>
          </w:p>
        </w:tc>
      </w:tr>
      <w:tr w:rsidR="008B4FBA" w14:paraId="556575C1" w14:textId="77777777" w:rsidTr="00465173">
        <w:tc>
          <w:tcPr>
            <w:tcW w:w="524" w:type="dxa"/>
          </w:tcPr>
          <w:p w14:paraId="76878C7A" w14:textId="77777777" w:rsidR="008B4FBA" w:rsidRPr="00A94EA7" w:rsidRDefault="008B4FBA" w:rsidP="00E901D0">
            <w:pPr>
              <w:tabs>
                <w:tab w:val="num" w:pos="0"/>
              </w:tabs>
              <w:jc w:val="both"/>
              <w:rPr>
                <w:rFonts w:ascii="Times New Roman" w:hAnsi="Times New Roman" w:cs="Times New Roman"/>
                <w:sz w:val="24"/>
                <w:szCs w:val="24"/>
              </w:rPr>
            </w:pPr>
            <w:r w:rsidRPr="00A94EA7">
              <w:rPr>
                <w:rFonts w:ascii="Times New Roman" w:hAnsi="Times New Roman" w:cs="Times New Roman"/>
                <w:sz w:val="24"/>
                <w:szCs w:val="24"/>
              </w:rPr>
              <w:t>4</w:t>
            </w:r>
          </w:p>
        </w:tc>
        <w:tc>
          <w:tcPr>
            <w:tcW w:w="1852" w:type="dxa"/>
          </w:tcPr>
          <w:p w14:paraId="49251649" w14:textId="77777777" w:rsidR="008B4FBA" w:rsidRPr="00535976"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sidRPr="00535976">
              <w:rPr>
                <w:rFonts w:ascii="Times New Roman" w:eastAsiaTheme="minorHAnsi" w:hAnsi="Times New Roman" w:cs="Times New Roman"/>
                <w:sz w:val="24"/>
                <w:szCs w:val="24"/>
                <w:lang w:eastAsia="en-US"/>
              </w:rPr>
              <w:t>Актуализация</w:t>
            </w:r>
          </w:p>
          <w:p w14:paraId="2ED4D300" w14:textId="77777777" w:rsidR="008B4FBA" w:rsidRPr="00535976"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sidRPr="00535976">
              <w:rPr>
                <w:rFonts w:ascii="Times New Roman" w:eastAsiaTheme="minorHAnsi" w:hAnsi="Times New Roman" w:cs="Times New Roman"/>
                <w:sz w:val="24"/>
                <w:szCs w:val="24"/>
                <w:lang w:eastAsia="en-US"/>
              </w:rPr>
              <w:t>позиции</w:t>
            </w:r>
          </w:p>
          <w:p w14:paraId="35AF70BB" w14:textId="77777777" w:rsidR="008B4FBA" w:rsidRPr="00535976"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sidRPr="00535976">
              <w:rPr>
                <w:rFonts w:ascii="Times New Roman" w:eastAsiaTheme="minorHAnsi" w:hAnsi="Times New Roman" w:cs="Times New Roman"/>
                <w:sz w:val="24"/>
                <w:szCs w:val="24"/>
                <w:lang w:eastAsia="en-US"/>
              </w:rPr>
              <w:t>партнерства между</w:t>
            </w:r>
          </w:p>
          <w:p w14:paraId="26848596" w14:textId="77777777" w:rsidR="008B4FBA" w:rsidRPr="00535976"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sidRPr="00535976">
              <w:rPr>
                <w:rFonts w:ascii="Times New Roman" w:eastAsiaTheme="minorHAnsi" w:hAnsi="Times New Roman" w:cs="Times New Roman"/>
                <w:sz w:val="24"/>
                <w:szCs w:val="24"/>
                <w:lang w:eastAsia="en-US"/>
              </w:rPr>
              <w:lastRenderedPageBreak/>
              <w:t>детским садом,</w:t>
            </w:r>
          </w:p>
          <w:p w14:paraId="45058231" w14:textId="77777777" w:rsidR="008B4FBA" w:rsidRPr="00535976"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sidRPr="00535976">
              <w:rPr>
                <w:rFonts w:ascii="Times New Roman" w:eastAsiaTheme="minorHAnsi" w:hAnsi="Times New Roman" w:cs="Times New Roman"/>
                <w:sz w:val="24"/>
                <w:szCs w:val="24"/>
                <w:lang w:eastAsia="en-US"/>
              </w:rPr>
              <w:t>родителями и</w:t>
            </w:r>
          </w:p>
          <w:p w14:paraId="7F605C33" w14:textId="77777777" w:rsidR="008B4FBA" w:rsidRPr="00535976"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sidRPr="00535976">
              <w:rPr>
                <w:rFonts w:ascii="Times New Roman" w:eastAsiaTheme="minorHAnsi" w:hAnsi="Times New Roman" w:cs="Times New Roman"/>
                <w:sz w:val="24"/>
                <w:szCs w:val="24"/>
                <w:lang w:eastAsia="en-US"/>
              </w:rPr>
              <w:t>социумом</w:t>
            </w:r>
          </w:p>
          <w:p w14:paraId="2EBE1EE4" w14:textId="77777777" w:rsidR="008B4FBA" w:rsidRPr="00535976" w:rsidRDefault="008B4FBA" w:rsidP="00E901D0">
            <w:pPr>
              <w:suppressAutoHyphens w:val="0"/>
              <w:autoSpaceDE w:val="0"/>
              <w:autoSpaceDN w:val="0"/>
              <w:adjustRightInd w:val="0"/>
              <w:rPr>
                <w:rFonts w:ascii="Times New Roman" w:eastAsiaTheme="minorHAnsi" w:hAnsi="Times New Roman" w:cs="Times New Roman"/>
                <w:b/>
                <w:bCs/>
                <w:i/>
                <w:iCs/>
                <w:sz w:val="24"/>
                <w:szCs w:val="24"/>
                <w:lang w:eastAsia="en-US"/>
              </w:rPr>
            </w:pPr>
            <w:r w:rsidRPr="00535976">
              <w:rPr>
                <w:rFonts w:ascii="Times New Roman" w:eastAsiaTheme="minorHAnsi" w:hAnsi="Times New Roman" w:cs="Times New Roman"/>
                <w:b/>
                <w:bCs/>
                <w:i/>
                <w:iCs/>
                <w:sz w:val="24"/>
                <w:szCs w:val="24"/>
                <w:lang w:eastAsia="en-US"/>
              </w:rPr>
              <w:t>Проект</w:t>
            </w:r>
          </w:p>
          <w:p w14:paraId="4EB3EF2A" w14:textId="77777777" w:rsidR="008B4FBA" w:rsidRDefault="00F209F5" w:rsidP="00E901D0">
            <w:pPr>
              <w:tabs>
                <w:tab w:val="num" w:pos="0"/>
              </w:tabs>
              <w:jc w:val="both"/>
              <w:rPr>
                <w:rFonts w:ascii="Times New Roman" w:hAnsi="Times New Roman" w:cs="Times New Roman"/>
                <w:sz w:val="28"/>
                <w:szCs w:val="28"/>
              </w:rPr>
            </w:pPr>
            <w:r>
              <w:rPr>
                <w:rFonts w:ascii="Times New Roman" w:eastAsiaTheme="minorHAnsi" w:hAnsi="Times New Roman" w:cs="Times New Roman"/>
                <w:b/>
                <w:bCs/>
                <w:i/>
                <w:iCs/>
                <w:sz w:val="24"/>
                <w:szCs w:val="24"/>
                <w:lang w:eastAsia="en-US"/>
              </w:rPr>
              <w:t>«Семейная гостиная</w:t>
            </w:r>
            <w:r w:rsidR="008B4FBA" w:rsidRPr="00535976">
              <w:rPr>
                <w:rFonts w:ascii="Times New Roman" w:eastAsiaTheme="minorHAnsi" w:hAnsi="Times New Roman" w:cs="Times New Roman"/>
                <w:b/>
                <w:bCs/>
                <w:i/>
                <w:iCs/>
                <w:sz w:val="24"/>
                <w:szCs w:val="24"/>
                <w:lang w:eastAsia="en-US"/>
              </w:rPr>
              <w:t>»</w:t>
            </w:r>
          </w:p>
        </w:tc>
        <w:tc>
          <w:tcPr>
            <w:tcW w:w="3686" w:type="dxa"/>
          </w:tcPr>
          <w:p w14:paraId="67EAEC08"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Разработка и реализация</w:t>
            </w:r>
          </w:p>
          <w:p w14:paraId="3A6DDD93"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системы мероприятий,</w:t>
            </w:r>
          </w:p>
          <w:p w14:paraId="23DA351C"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направленных на активное</w:t>
            </w:r>
          </w:p>
          <w:p w14:paraId="05342B72"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взаимодействие педагогов и</w:t>
            </w:r>
          </w:p>
          <w:p w14:paraId="3D7377B3"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родителей по вопросам</w:t>
            </w:r>
          </w:p>
          <w:p w14:paraId="11C3EC37" w14:textId="77777777" w:rsidR="008B4FBA" w:rsidRDefault="008B4FBA" w:rsidP="00E901D0">
            <w:pPr>
              <w:tabs>
                <w:tab w:val="num" w:pos="0"/>
              </w:tabs>
              <w:jc w:val="both"/>
              <w:rPr>
                <w:rFonts w:ascii="Times New Roman" w:hAnsi="Times New Roman" w:cs="Times New Roman"/>
                <w:sz w:val="28"/>
                <w:szCs w:val="28"/>
              </w:rPr>
            </w:pPr>
            <w:r>
              <w:rPr>
                <w:rFonts w:ascii="Times New Roman" w:eastAsiaTheme="minorHAnsi" w:hAnsi="Times New Roman" w:cs="Times New Roman"/>
                <w:sz w:val="24"/>
                <w:szCs w:val="24"/>
                <w:lang w:eastAsia="en-US"/>
              </w:rPr>
              <w:t>развития воспитанников.</w:t>
            </w:r>
          </w:p>
        </w:tc>
        <w:tc>
          <w:tcPr>
            <w:tcW w:w="3402" w:type="dxa"/>
          </w:tcPr>
          <w:p w14:paraId="2449B9D2"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Wingdings" w:eastAsiaTheme="minorHAnsi" w:hAnsi="Wingdings" w:cs="Wingdings"/>
                <w:sz w:val="24"/>
                <w:szCs w:val="24"/>
                <w:lang w:eastAsia="en-US"/>
              </w:rPr>
              <w:lastRenderedPageBreak/>
              <w:t></w:t>
            </w:r>
            <w:r>
              <w:rPr>
                <w:rFonts w:ascii="Wingdings" w:eastAsiaTheme="minorHAnsi" w:hAnsi="Wingdings" w:cs="Wingdings"/>
                <w:sz w:val="24"/>
                <w:szCs w:val="24"/>
                <w:lang w:eastAsia="en-US"/>
              </w:rPr>
              <w:t></w:t>
            </w:r>
            <w:r w:rsidR="001F3C78">
              <w:rPr>
                <w:rFonts w:ascii="Times New Roman" w:eastAsiaTheme="minorHAnsi" w:hAnsi="Times New Roman" w:cs="Times New Roman"/>
                <w:sz w:val="24"/>
                <w:szCs w:val="24"/>
                <w:lang w:eastAsia="en-US"/>
              </w:rPr>
              <w:t xml:space="preserve">Непосредственное вовлечение </w:t>
            </w:r>
            <w:r>
              <w:rPr>
                <w:rFonts w:ascii="Times New Roman" w:eastAsiaTheme="minorHAnsi" w:hAnsi="Times New Roman" w:cs="Times New Roman"/>
                <w:sz w:val="24"/>
                <w:szCs w:val="24"/>
                <w:lang w:eastAsia="en-US"/>
              </w:rPr>
              <w:t>родителей в образовательную</w:t>
            </w:r>
          </w:p>
          <w:p w14:paraId="3B6A7DD6"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деятельность, в том числе</w:t>
            </w:r>
          </w:p>
          <w:p w14:paraId="7F6A5EB1"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посредством создания</w:t>
            </w:r>
          </w:p>
          <w:p w14:paraId="2EBFB858"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образовательных проектов</w:t>
            </w:r>
          </w:p>
          <w:p w14:paraId="0C0FCE2E" w14:textId="77777777" w:rsidR="008B4FBA" w:rsidRDefault="008B4FBA" w:rsidP="00E901D0">
            <w:pPr>
              <w:tabs>
                <w:tab w:val="num" w:pos="0"/>
              </w:tabs>
              <w:jc w:val="both"/>
              <w:rPr>
                <w:rFonts w:ascii="Times New Roman" w:hAnsi="Times New Roman" w:cs="Times New Roman"/>
                <w:sz w:val="28"/>
                <w:szCs w:val="28"/>
              </w:rPr>
            </w:pPr>
            <w:r>
              <w:rPr>
                <w:rFonts w:ascii="Times New Roman" w:eastAsiaTheme="minorHAnsi" w:hAnsi="Times New Roman" w:cs="Times New Roman"/>
                <w:sz w:val="24"/>
                <w:szCs w:val="24"/>
                <w:lang w:eastAsia="en-US"/>
              </w:rPr>
              <w:t>совместно с семьей</w:t>
            </w:r>
            <w:r w:rsidR="009D7808">
              <w:rPr>
                <w:rFonts w:ascii="Times New Roman" w:eastAsiaTheme="minorHAnsi" w:hAnsi="Times New Roman" w:cs="Times New Roman"/>
                <w:sz w:val="24"/>
                <w:szCs w:val="24"/>
                <w:lang w:eastAsia="en-US"/>
              </w:rPr>
              <w:t>, использования дистанционных образовательных технологий, работы консультативного пункта</w:t>
            </w:r>
            <w:r>
              <w:rPr>
                <w:rFonts w:ascii="Times New Roman" w:eastAsiaTheme="minorHAnsi" w:hAnsi="Times New Roman" w:cs="Times New Roman"/>
                <w:sz w:val="24"/>
                <w:szCs w:val="24"/>
                <w:lang w:eastAsia="en-US"/>
              </w:rPr>
              <w:t>.</w:t>
            </w:r>
          </w:p>
        </w:tc>
      </w:tr>
      <w:tr w:rsidR="008B4FBA" w14:paraId="3510635C" w14:textId="77777777" w:rsidTr="00465173">
        <w:tc>
          <w:tcPr>
            <w:tcW w:w="524" w:type="dxa"/>
          </w:tcPr>
          <w:p w14:paraId="30634C0C" w14:textId="77777777" w:rsidR="008B4FBA" w:rsidRPr="00A94EA7" w:rsidRDefault="008B4FBA" w:rsidP="00E901D0">
            <w:pPr>
              <w:tabs>
                <w:tab w:val="num" w:pos="0"/>
              </w:tabs>
              <w:jc w:val="both"/>
              <w:rPr>
                <w:rFonts w:ascii="Times New Roman" w:hAnsi="Times New Roman" w:cs="Times New Roman"/>
                <w:sz w:val="24"/>
                <w:szCs w:val="24"/>
              </w:rPr>
            </w:pPr>
            <w:r w:rsidRPr="00A94EA7">
              <w:rPr>
                <w:rFonts w:ascii="Times New Roman" w:hAnsi="Times New Roman" w:cs="Times New Roman"/>
                <w:sz w:val="24"/>
                <w:szCs w:val="24"/>
              </w:rPr>
              <w:lastRenderedPageBreak/>
              <w:t>5</w:t>
            </w:r>
          </w:p>
        </w:tc>
        <w:tc>
          <w:tcPr>
            <w:tcW w:w="1852" w:type="dxa"/>
          </w:tcPr>
          <w:p w14:paraId="6C694784" w14:textId="77777777" w:rsidR="008B4FBA"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Сохранение и</w:t>
            </w:r>
          </w:p>
          <w:p w14:paraId="1DE98705" w14:textId="77777777" w:rsidR="008B4FBA"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укрепление</w:t>
            </w:r>
          </w:p>
          <w:p w14:paraId="22ED8C3B" w14:textId="77777777" w:rsidR="008B4FBA"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здоровья</w:t>
            </w:r>
          </w:p>
          <w:p w14:paraId="0E297CDE" w14:textId="77777777" w:rsidR="008B4FBA" w:rsidRPr="00A94EA7" w:rsidRDefault="008B4FBA" w:rsidP="00E901D0">
            <w:pPr>
              <w:suppressAutoHyphens w:val="0"/>
              <w:autoSpaceDE w:val="0"/>
              <w:autoSpaceDN w:val="0"/>
              <w:adjustRightInd w:val="0"/>
              <w:rPr>
                <w:rFonts w:ascii="Times New Roman" w:eastAsiaTheme="minorHAnsi" w:hAnsi="Times New Roman" w:cs="Times New Roman"/>
                <w:b/>
                <w:i/>
                <w:sz w:val="24"/>
                <w:szCs w:val="24"/>
                <w:lang w:eastAsia="en-US"/>
              </w:rPr>
            </w:pPr>
            <w:r>
              <w:rPr>
                <w:rFonts w:ascii="Times New Roman" w:eastAsiaTheme="minorHAnsi" w:hAnsi="Times New Roman" w:cs="Times New Roman"/>
                <w:sz w:val="24"/>
                <w:szCs w:val="24"/>
                <w:lang w:eastAsia="en-US"/>
              </w:rPr>
              <w:t xml:space="preserve">дошкольников </w:t>
            </w:r>
            <w:r w:rsidR="00F209F5">
              <w:rPr>
                <w:rFonts w:ascii="Times New Roman" w:eastAsiaTheme="minorHAnsi" w:hAnsi="Times New Roman" w:cs="Times New Roman"/>
                <w:b/>
                <w:i/>
                <w:sz w:val="24"/>
                <w:szCs w:val="24"/>
                <w:lang w:eastAsia="en-US"/>
              </w:rPr>
              <w:t>Проект «Здоровый дошколёнок</w:t>
            </w:r>
            <w:r w:rsidRPr="00A94EA7">
              <w:rPr>
                <w:rFonts w:ascii="Times New Roman" w:eastAsiaTheme="minorHAnsi" w:hAnsi="Times New Roman" w:cs="Times New Roman"/>
                <w:b/>
                <w:i/>
                <w:sz w:val="24"/>
                <w:szCs w:val="24"/>
                <w:lang w:eastAsia="en-US"/>
              </w:rPr>
              <w:t>»</w:t>
            </w:r>
          </w:p>
          <w:p w14:paraId="68A8046C" w14:textId="77777777" w:rsidR="008B4FBA" w:rsidRPr="00A94EA7" w:rsidRDefault="008B4FBA" w:rsidP="00E901D0">
            <w:pPr>
              <w:suppressAutoHyphens w:val="0"/>
              <w:autoSpaceDE w:val="0"/>
              <w:autoSpaceDN w:val="0"/>
              <w:adjustRightInd w:val="0"/>
              <w:rPr>
                <w:rFonts w:ascii="Times New Roman,BoldItalic" w:eastAsiaTheme="minorHAnsi" w:hAnsi="Times New Roman,BoldItalic" w:cs="Times New Roman,BoldItalic"/>
                <w:b/>
                <w:bCs/>
                <w:i/>
                <w:iCs/>
                <w:sz w:val="24"/>
                <w:szCs w:val="24"/>
                <w:lang w:eastAsia="en-US"/>
              </w:rPr>
            </w:pPr>
          </w:p>
        </w:tc>
        <w:tc>
          <w:tcPr>
            <w:tcW w:w="3686" w:type="dxa"/>
          </w:tcPr>
          <w:p w14:paraId="10BE90C8" w14:textId="77777777" w:rsidR="008B4FBA"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Разработка и реализация</w:t>
            </w:r>
          </w:p>
          <w:p w14:paraId="79C5118F" w14:textId="77777777" w:rsidR="008B4FBA"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системы мероприятий,</w:t>
            </w:r>
          </w:p>
          <w:p w14:paraId="183F910A" w14:textId="77777777" w:rsidR="008B4FBA"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обеспечивающих получение</w:t>
            </w:r>
          </w:p>
          <w:p w14:paraId="59ABEA4C" w14:textId="77777777" w:rsidR="008B4FBA"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образования совместно с</w:t>
            </w:r>
          </w:p>
          <w:p w14:paraId="33485242" w14:textId="77777777" w:rsidR="008B4FBA"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укрепляющими здоровье мероприятиями.</w:t>
            </w:r>
          </w:p>
          <w:p w14:paraId="78886FFC" w14:textId="77777777" w:rsidR="008B4FBA"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Создание условий</w:t>
            </w:r>
          </w:p>
          <w:p w14:paraId="253D17BA" w14:textId="77777777" w:rsidR="008B4FBA"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жизнедеятельности</w:t>
            </w:r>
          </w:p>
          <w:p w14:paraId="33C3F3BE" w14:textId="77777777" w:rsidR="008B4FBA"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благоприятных для развития и</w:t>
            </w:r>
          </w:p>
          <w:p w14:paraId="7F6A8A33" w14:textId="77777777" w:rsidR="008B4FBA"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повышения уровня здоровья</w:t>
            </w:r>
          </w:p>
          <w:p w14:paraId="3544BFFD" w14:textId="77777777" w:rsidR="008B4FBA" w:rsidRDefault="008B4FBA" w:rsidP="00E901D0">
            <w:pPr>
              <w:tabs>
                <w:tab w:val="num" w:pos="0"/>
              </w:tabs>
              <w:jc w:val="both"/>
              <w:rPr>
                <w:rFonts w:ascii="Times New Roman" w:hAnsi="Times New Roman" w:cs="Times New Roman"/>
                <w:sz w:val="28"/>
                <w:szCs w:val="28"/>
              </w:rPr>
            </w:pPr>
            <w:r>
              <w:rPr>
                <w:rFonts w:ascii="Times New Roman" w:eastAsiaTheme="minorHAnsi" w:hAnsi="Times New Roman" w:cs="Times New Roman"/>
                <w:sz w:val="24"/>
                <w:szCs w:val="24"/>
                <w:lang w:eastAsia="en-US"/>
              </w:rPr>
              <w:t>детей.</w:t>
            </w:r>
          </w:p>
        </w:tc>
        <w:tc>
          <w:tcPr>
            <w:tcW w:w="3402" w:type="dxa"/>
          </w:tcPr>
          <w:p w14:paraId="29861152" w14:textId="77777777" w:rsidR="008B4FBA"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Wingdings" w:eastAsiaTheme="minorHAnsi" w:hAnsi="Wingdings" w:cs="Wingdings"/>
                <w:sz w:val="24"/>
                <w:szCs w:val="24"/>
                <w:lang w:eastAsia="en-US"/>
              </w:rPr>
              <w:t></w:t>
            </w:r>
            <w:r>
              <w:rPr>
                <w:rFonts w:ascii="Wingdings" w:eastAsiaTheme="minorHAnsi" w:hAnsi="Wingdings" w:cs="Wingdings"/>
                <w:sz w:val="24"/>
                <w:szCs w:val="24"/>
                <w:lang w:eastAsia="en-US"/>
              </w:rPr>
              <w:t></w:t>
            </w:r>
            <w:r>
              <w:rPr>
                <w:rFonts w:ascii="Times New Roman" w:eastAsiaTheme="minorHAnsi" w:hAnsi="Times New Roman" w:cs="Times New Roman"/>
                <w:sz w:val="24"/>
                <w:szCs w:val="24"/>
                <w:lang w:eastAsia="en-US"/>
              </w:rPr>
              <w:t>Укрепление здоровья детей.</w:t>
            </w:r>
          </w:p>
          <w:p w14:paraId="17534A69" w14:textId="77777777" w:rsidR="008B4FBA"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Воспитание привычки к</w:t>
            </w:r>
          </w:p>
          <w:p w14:paraId="715A6CE4" w14:textId="77777777" w:rsidR="008B4FBA" w:rsidRDefault="008B4FBA" w:rsidP="00E901D0">
            <w:pPr>
              <w:tabs>
                <w:tab w:val="num" w:pos="0"/>
              </w:tabs>
              <w:jc w:val="both"/>
              <w:rPr>
                <w:rFonts w:ascii="Times New Roman" w:hAnsi="Times New Roman" w:cs="Times New Roman"/>
                <w:sz w:val="28"/>
                <w:szCs w:val="28"/>
              </w:rPr>
            </w:pPr>
            <w:r>
              <w:rPr>
                <w:rFonts w:ascii="Times New Roman" w:eastAsiaTheme="minorHAnsi" w:hAnsi="Times New Roman" w:cs="Times New Roman"/>
                <w:sz w:val="24"/>
                <w:szCs w:val="24"/>
                <w:lang w:eastAsia="en-US"/>
              </w:rPr>
              <w:t xml:space="preserve">здоровому образу жизни. </w:t>
            </w:r>
          </w:p>
        </w:tc>
      </w:tr>
      <w:tr w:rsidR="008B4FBA" w14:paraId="4044333B" w14:textId="77777777" w:rsidTr="00465173">
        <w:tc>
          <w:tcPr>
            <w:tcW w:w="524" w:type="dxa"/>
          </w:tcPr>
          <w:p w14:paraId="50C09610" w14:textId="77777777" w:rsidR="008B4FBA" w:rsidRPr="00A94EA7" w:rsidRDefault="008B4FBA" w:rsidP="00E901D0">
            <w:pPr>
              <w:tabs>
                <w:tab w:val="num" w:pos="0"/>
              </w:tabs>
              <w:jc w:val="both"/>
              <w:rPr>
                <w:rFonts w:ascii="Times New Roman" w:hAnsi="Times New Roman" w:cs="Times New Roman"/>
                <w:sz w:val="24"/>
                <w:szCs w:val="24"/>
              </w:rPr>
            </w:pPr>
            <w:r w:rsidRPr="00A94EA7">
              <w:rPr>
                <w:rFonts w:ascii="Times New Roman" w:hAnsi="Times New Roman" w:cs="Times New Roman"/>
                <w:sz w:val="24"/>
                <w:szCs w:val="24"/>
              </w:rPr>
              <w:t>6</w:t>
            </w:r>
          </w:p>
        </w:tc>
        <w:tc>
          <w:tcPr>
            <w:tcW w:w="1852" w:type="dxa"/>
          </w:tcPr>
          <w:p w14:paraId="0749D542" w14:textId="77777777" w:rsidR="008B4FBA" w:rsidRDefault="008B4FBA" w:rsidP="00E901D0">
            <w:pPr>
              <w:tabs>
                <w:tab w:val="num" w:pos="0"/>
              </w:tabs>
              <w:jc w:val="both"/>
              <w:rPr>
                <w:rFonts w:ascii="Times New Roman" w:hAnsi="Times New Roman" w:cs="Times New Roman"/>
                <w:sz w:val="28"/>
                <w:szCs w:val="28"/>
              </w:rPr>
            </w:pPr>
            <w:r>
              <w:rPr>
                <w:rFonts w:ascii="Times New Roman" w:eastAsiaTheme="minorHAnsi" w:hAnsi="Times New Roman" w:cs="Times New Roman"/>
                <w:b/>
                <w:bCs/>
                <w:i/>
                <w:iCs/>
                <w:sz w:val="24"/>
                <w:szCs w:val="24"/>
                <w:lang w:eastAsia="en-US"/>
              </w:rPr>
              <w:t>Проект «Управление»</w:t>
            </w:r>
          </w:p>
        </w:tc>
        <w:tc>
          <w:tcPr>
            <w:tcW w:w="3686" w:type="dxa"/>
          </w:tcPr>
          <w:p w14:paraId="3686F89A" w14:textId="77777777" w:rsidR="008B4FBA"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Модернизация системы</w:t>
            </w:r>
          </w:p>
          <w:p w14:paraId="72FC0B8D" w14:textId="77777777" w:rsidR="008B4FBA" w:rsidRDefault="001F3C78"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управления ДОУ</w:t>
            </w:r>
            <w:r w:rsidR="008B4FBA">
              <w:rPr>
                <w:rFonts w:ascii="Times New Roman" w:eastAsiaTheme="minorHAnsi" w:hAnsi="Times New Roman" w:cs="Times New Roman"/>
                <w:sz w:val="24"/>
                <w:szCs w:val="24"/>
                <w:lang w:eastAsia="en-US"/>
              </w:rPr>
              <w:t xml:space="preserve"> в условиях</w:t>
            </w:r>
          </w:p>
          <w:p w14:paraId="4A5417BC" w14:textId="77777777" w:rsidR="001F3C78" w:rsidRDefault="00465173"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внедрения ФГОС ДО – переход к ситуативному управлению детским садом по результатам (радикальное изменение подходов к управлению учебно-воспитательным процессом и прежде всего его участникам). </w:t>
            </w:r>
          </w:p>
          <w:p w14:paraId="171F5659" w14:textId="77777777" w:rsidR="00465173" w:rsidRDefault="00465173"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Организация оптимальной системы самоуправления.</w:t>
            </w:r>
          </w:p>
          <w:p w14:paraId="28406003" w14:textId="77777777" w:rsidR="008B4FBA" w:rsidRDefault="00465173"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w:t>
            </w:r>
            <w:r w:rsidR="008B4FBA">
              <w:rPr>
                <w:rFonts w:ascii="Times New Roman" w:eastAsiaTheme="minorHAnsi" w:hAnsi="Times New Roman" w:cs="Times New Roman"/>
                <w:sz w:val="24"/>
                <w:szCs w:val="24"/>
                <w:lang w:eastAsia="en-US"/>
              </w:rPr>
              <w:t>беспечение развития системы самооценки качества</w:t>
            </w:r>
          </w:p>
          <w:p w14:paraId="48B01819" w14:textId="77777777" w:rsidR="008B4FBA"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образования и эффективности</w:t>
            </w:r>
          </w:p>
          <w:p w14:paraId="26995C16" w14:textId="77777777" w:rsidR="008B4FBA"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работы в сочетании с</w:t>
            </w:r>
          </w:p>
          <w:p w14:paraId="646E8C22" w14:textId="77777777" w:rsidR="008B4FBA" w:rsidRDefault="008B4FBA" w:rsidP="00E901D0">
            <w:pPr>
              <w:suppressAutoHyphens w:val="0"/>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информационной</w:t>
            </w:r>
          </w:p>
          <w:p w14:paraId="0002F3E2" w14:textId="77777777" w:rsidR="00465173" w:rsidRPr="00465173" w:rsidRDefault="008B4FBA" w:rsidP="00465173">
            <w:pPr>
              <w:tabs>
                <w:tab w:val="num" w:pos="0"/>
              </w:tabs>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открытостью.</w:t>
            </w:r>
          </w:p>
        </w:tc>
        <w:tc>
          <w:tcPr>
            <w:tcW w:w="3402" w:type="dxa"/>
          </w:tcPr>
          <w:p w14:paraId="0C52DE6D"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Wingdings" w:eastAsiaTheme="minorHAnsi" w:hAnsi="Wingdings" w:cs="Wingdings"/>
                <w:sz w:val="24"/>
                <w:szCs w:val="24"/>
                <w:lang w:eastAsia="en-US"/>
              </w:rPr>
              <w:t></w:t>
            </w:r>
            <w:r>
              <w:rPr>
                <w:rFonts w:ascii="Wingdings" w:eastAsiaTheme="minorHAnsi" w:hAnsi="Wingdings" w:cs="Wingdings"/>
                <w:sz w:val="24"/>
                <w:szCs w:val="24"/>
                <w:lang w:eastAsia="en-US"/>
              </w:rPr>
              <w:t></w:t>
            </w:r>
            <w:r>
              <w:rPr>
                <w:rFonts w:ascii="Times New Roman" w:eastAsiaTheme="minorHAnsi" w:hAnsi="Times New Roman" w:cs="Times New Roman"/>
                <w:sz w:val="24"/>
                <w:szCs w:val="24"/>
                <w:lang w:eastAsia="en-US"/>
              </w:rPr>
              <w:t>Совершенствование процесса</w:t>
            </w:r>
          </w:p>
          <w:p w14:paraId="622BAD5A"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взаимодействия между</w:t>
            </w:r>
          </w:p>
          <w:p w14:paraId="40A62E62" w14:textId="77777777" w:rsidR="008B4FBA" w:rsidRDefault="001F3C78"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участниками </w:t>
            </w:r>
            <w:r w:rsidR="008B4FBA">
              <w:rPr>
                <w:rFonts w:ascii="Times New Roman" w:eastAsiaTheme="minorHAnsi" w:hAnsi="Times New Roman" w:cs="Times New Roman"/>
                <w:sz w:val="24"/>
                <w:szCs w:val="24"/>
                <w:lang w:eastAsia="en-US"/>
              </w:rPr>
              <w:t>образовательного</w:t>
            </w:r>
          </w:p>
          <w:p w14:paraId="424E3A6C"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процесса, родителями и</w:t>
            </w:r>
          </w:p>
          <w:p w14:paraId="4E240C63"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социумом через развитие</w:t>
            </w:r>
          </w:p>
          <w:p w14:paraId="57FC12EC" w14:textId="77777777" w:rsidR="008B4FBA" w:rsidRDefault="008B4FBA" w:rsidP="00E901D0">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социальных связей ДОУ с</w:t>
            </w:r>
          </w:p>
          <w:p w14:paraId="7C6EC338" w14:textId="77777777" w:rsidR="008B4FBA" w:rsidRPr="001F3C78" w:rsidRDefault="001F3C78" w:rsidP="001F3C78">
            <w:pPr>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социальными партнерами</w:t>
            </w:r>
            <w:r w:rsidR="008B4FBA">
              <w:rPr>
                <w:rFonts w:ascii="Times New Roman" w:eastAsiaTheme="minorHAnsi" w:hAnsi="Times New Roman" w:cs="Times New Roman"/>
                <w:sz w:val="24"/>
                <w:szCs w:val="24"/>
                <w:lang w:eastAsia="en-US"/>
              </w:rPr>
              <w:t xml:space="preserve"> города.</w:t>
            </w:r>
          </w:p>
        </w:tc>
      </w:tr>
    </w:tbl>
    <w:p w14:paraId="136E29E4" w14:textId="77777777" w:rsidR="00163224" w:rsidRDefault="00163224" w:rsidP="008B4FBA">
      <w:pPr>
        <w:tabs>
          <w:tab w:val="left" w:pos="3945"/>
        </w:tabs>
      </w:pPr>
    </w:p>
    <w:p w14:paraId="0449BFF0" w14:textId="77777777" w:rsidR="009758E2" w:rsidRDefault="009758E2" w:rsidP="008B4FBA">
      <w:pPr>
        <w:tabs>
          <w:tab w:val="left" w:pos="3945"/>
        </w:tabs>
      </w:pPr>
    </w:p>
    <w:p w14:paraId="1C54FED4" w14:textId="77777777" w:rsidR="009758E2" w:rsidRDefault="009758E2" w:rsidP="008B4FBA">
      <w:pPr>
        <w:tabs>
          <w:tab w:val="left" w:pos="3945"/>
        </w:tabs>
      </w:pPr>
    </w:p>
    <w:p w14:paraId="03C0DE0A" w14:textId="77777777" w:rsidR="009758E2" w:rsidRDefault="009758E2" w:rsidP="008B4FBA">
      <w:pPr>
        <w:tabs>
          <w:tab w:val="left" w:pos="3945"/>
        </w:tabs>
      </w:pPr>
    </w:p>
    <w:p w14:paraId="1912E300" w14:textId="77777777" w:rsidR="009758E2" w:rsidRDefault="009758E2" w:rsidP="008B4FBA">
      <w:pPr>
        <w:tabs>
          <w:tab w:val="left" w:pos="3945"/>
        </w:tabs>
      </w:pPr>
    </w:p>
    <w:p w14:paraId="049B47C7" w14:textId="77777777" w:rsidR="009758E2" w:rsidRDefault="009758E2" w:rsidP="008B4FBA">
      <w:pPr>
        <w:tabs>
          <w:tab w:val="left" w:pos="3945"/>
        </w:tabs>
      </w:pPr>
    </w:p>
    <w:p w14:paraId="541D496D" w14:textId="77777777" w:rsidR="009758E2" w:rsidRDefault="009758E2" w:rsidP="008B4FBA">
      <w:pPr>
        <w:tabs>
          <w:tab w:val="left" w:pos="3945"/>
        </w:tabs>
      </w:pPr>
    </w:p>
    <w:p w14:paraId="0296B3EB" w14:textId="77777777" w:rsidR="009758E2" w:rsidRDefault="009758E2" w:rsidP="008B4FBA">
      <w:pPr>
        <w:tabs>
          <w:tab w:val="left" w:pos="3945"/>
        </w:tabs>
      </w:pPr>
    </w:p>
    <w:p w14:paraId="6A80DF43" w14:textId="77777777" w:rsidR="009758E2" w:rsidRDefault="009758E2" w:rsidP="008B4FBA">
      <w:pPr>
        <w:tabs>
          <w:tab w:val="left" w:pos="3945"/>
        </w:tabs>
      </w:pPr>
    </w:p>
    <w:p w14:paraId="6D020394" w14:textId="77777777" w:rsidR="009758E2" w:rsidRDefault="009758E2" w:rsidP="008B4FBA">
      <w:pPr>
        <w:tabs>
          <w:tab w:val="left" w:pos="3945"/>
        </w:tabs>
      </w:pPr>
    </w:p>
    <w:p w14:paraId="01502760" w14:textId="77777777" w:rsidR="009758E2" w:rsidRDefault="009758E2" w:rsidP="008B4FBA">
      <w:pPr>
        <w:tabs>
          <w:tab w:val="left" w:pos="3945"/>
        </w:tabs>
      </w:pPr>
    </w:p>
    <w:p w14:paraId="7B0342D9" w14:textId="77777777" w:rsidR="009758E2" w:rsidRDefault="009758E2" w:rsidP="008B4FBA">
      <w:pPr>
        <w:tabs>
          <w:tab w:val="left" w:pos="3945"/>
        </w:tabs>
      </w:pPr>
    </w:p>
    <w:p w14:paraId="472868C8" w14:textId="77777777" w:rsidR="009758E2" w:rsidRDefault="009758E2" w:rsidP="008B4FBA">
      <w:pPr>
        <w:tabs>
          <w:tab w:val="left" w:pos="3945"/>
        </w:tabs>
      </w:pPr>
    </w:p>
    <w:p w14:paraId="74489FE3" w14:textId="77777777" w:rsidR="009758E2" w:rsidRDefault="009758E2" w:rsidP="008B4FBA">
      <w:pPr>
        <w:tabs>
          <w:tab w:val="left" w:pos="3945"/>
        </w:tabs>
      </w:pPr>
    </w:p>
    <w:p w14:paraId="212AC280" w14:textId="77777777" w:rsidR="009758E2" w:rsidRDefault="009758E2" w:rsidP="008B4FBA">
      <w:pPr>
        <w:tabs>
          <w:tab w:val="left" w:pos="3945"/>
        </w:tabs>
      </w:pPr>
    </w:p>
    <w:p w14:paraId="007465DF" w14:textId="77777777" w:rsidR="009758E2" w:rsidRDefault="009758E2" w:rsidP="008B4FBA">
      <w:pPr>
        <w:tabs>
          <w:tab w:val="left" w:pos="3945"/>
        </w:tabs>
      </w:pPr>
    </w:p>
    <w:p w14:paraId="0C74C66D" w14:textId="77777777" w:rsidR="009758E2" w:rsidRDefault="009758E2" w:rsidP="008B4FBA">
      <w:pPr>
        <w:tabs>
          <w:tab w:val="left" w:pos="3945"/>
        </w:tabs>
      </w:pPr>
    </w:p>
    <w:p w14:paraId="76ECEFBB" w14:textId="77777777" w:rsidR="009758E2" w:rsidRDefault="009758E2" w:rsidP="008B4FBA">
      <w:pPr>
        <w:tabs>
          <w:tab w:val="left" w:pos="3945"/>
        </w:tabs>
      </w:pPr>
    </w:p>
    <w:p w14:paraId="7AB5BDBF" w14:textId="77777777" w:rsidR="009758E2" w:rsidRDefault="009758E2" w:rsidP="008B4FBA">
      <w:pPr>
        <w:tabs>
          <w:tab w:val="left" w:pos="3945"/>
        </w:tabs>
      </w:pPr>
    </w:p>
    <w:p w14:paraId="293D44B2" w14:textId="77777777" w:rsidR="009758E2" w:rsidRDefault="009758E2" w:rsidP="008B4FBA">
      <w:pPr>
        <w:tabs>
          <w:tab w:val="left" w:pos="3945"/>
        </w:tabs>
      </w:pPr>
    </w:p>
    <w:p w14:paraId="2E812154" w14:textId="77777777" w:rsidR="009758E2" w:rsidRDefault="009758E2" w:rsidP="008B4FBA">
      <w:pPr>
        <w:tabs>
          <w:tab w:val="left" w:pos="3945"/>
        </w:tabs>
      </w:pPr>
    </w:p>
    <w:p w14:paraId="2AE863FD" w14:textId="77777777" w:rsidR="009758E2" w:rsidRDefault="009758E2" w:rsidP="008B4FBA">
      <w:pPr>
        <w:tabs>
          <w:tab w:val="left" w:pos="3945"/>
        </w:tabs>
      </w:pPr>
    </w:p>
    <w:p w14:paraId="3050BDE6" w14:textId="77777777" w:rsidR="009758E2" w:rsidRDefault="009758E2" w:rsidP="008B4FBA">
      <w:pPr>
        <w:tabs>
          <w:tab w:val="left" w:pos="3945"/>
        </w:tabs>
      </w:pPr>
    </w:p>
    <w:p w14:paraId="2491E3FE" w14:textId="77777777" w:rsidR="009758E2" w:rsidRDefault="009758E2" w:rsidP="008B4FBA">
      <w:pPr>
        <w:tabs>
          <w:tab w:val="left" w:pos="3945"/>
        </w:tabs>
      </w:pPr>
    </w:p>
    <w:p w14:paraId="0BE44D09" w14:textId="77777777" w:rsidR="009758E2" w:rsidRDefault="009758E2" w:rsidP="008B4FBA">
      <w:pPr>
        <w:tabs>
          <w:tab w:val="left" w:pos="3945"/>
        </w:tabs>
      </w:pPr>
    </w:p>
    <w:p w14:paraId="506C09DE" w14:textId="77777777" w:rsidR="009758E2" w:rsidRDefault="009758E2" w:rsidP="008B4FBA">
      <w:pPr>
        <w:tabs>
          <w:tab w:val="left" w:pos="3945"/>
        </w:tabs>
      </w:pPr>
    </w:p>
    <w:p w14:paraId="5BC35AF2" w14:textId="77777777" w:rsidR="00E901D0" w:rsidRPr="00E901D0" w:rsidRDefault="00E901D0" w:rsidP="008F7CB2">
      <w:pPr>
        <w:tabs>
          <w:tab w:val="num" w:pos="0"/>
        </w:tabs>
        <w:jc w:val="center"/>
        <w:rPr>
          <w:rFonts w:ascii="Times New Roman" w:hAnsi="Times New Roman" w:cs="Times New Roman"/>
          <w:b/>
          <w:sz w:val="28"/>
          <w:szCs w:val="28"/>
        </w:rPr>
      </w:pPr>
      <w:r w:rsidRPr="00E901D0">
        <w:rPr>
          <w:rFonts w:ascii="Times New Roman" w:hAnsi="Times New Roman" w:cs="Times New Roman"/>
          <w:b/>
          <w:sz w:val="28"/>
          <w:szCs w:val="28"/>
        </w:rPr>
        <w:t>ПРИЛОЖЕНИЯ</w:t>
      </w:r>
    </w:p>
    <w:p w14:paraId="7084D2D3" w14:textId="77777777" w:rsidR="00E901D0" w:rsidRPr="00E901D0" w:rsidRDefault="00E901D0" w:rsidP="00E901D0">
      <w:pPr>
        <w:suppressAutoHyphens w:val="0"/>
        <w:spacing w:after="0" w:line="240" w:lineRule="auto"/>
        <w:ind w:firstLine="567"/>
        <w:jc w:val="right"/>
        <w:rPr>
          <w:rFonts w:ascii="Times New Roman" w:eastAsia="Calibri" w:hAnsi="Times New Roman" w:cs="Times New Roman"/>
          <w:b/>
          <w:sz w:val="28"/>
          <w:szCs w:val="28"/>
          <w:lang w:eastAsia="en-US"/>
        </w:rPr>
      </w:pPr>
      <w:r w:rsidRPr="00E901D0">
        <w:rPr>
          <w:rFonts w:ascii="Times New Roman" w:eastAsia="Calibri" w:hAnsi="Times New Roman" w:cs="Times New Roman"/>
          <w:b/>
          <w:sz w:val="28"/>
          <w:szCs w:val="28"/>
          <w:lang w:eastAsia="en-US"/>
        </w:rPr>
        <w:t>Приложение 1</w:t>
      </w:r>
    </w:p>
    <w:p w14:paraId="3298CB7C" w14:textId="77777777" w:rsidR="00E901D0" w:rsidRPr="00E901D0" w:rsidRDefault="00E901D0" w:rsidP="00E901D0">
      <w:pPr>
        <w:spacing w:after="0" w:line="240" w:lineRule="auto"/>
        <w:rPr>
          <w:rFonts w:ascii="Times New Roman" w:hAnsi="Times New Roman" w:cs="Times New Roman"/>
          <w:b/>
          <w:sz w:val="28"/>
          <w:szCs w:val="28"/>
        </w:rPr>
      </w:pPr>
    </w:p>
    <w:p w14:paraId="2AC31E01" w14:textId="77777777" w:rsidR="00E901D0" w:rsidRPr="00E901D0" w:rsidRDefault="00E901D0" w:rsidP="00E901D0">
      <w:pPr>
        <w:spacing w:after="0" w:line="240" w:lineRule="auto"/>
        <w:jc w:val="right"/>
        <w:rPr>
          <w:rFonts w:ascii="Times New Roman" w:hAnsi="Times New Roman" w:cs="Times New Roman"/>
          <w:sz w:val="28"/>
          <w:szCs w:val="28"/>
        </w:rPr>
      </w:pPr>
    </w:p>
    <w:p w14:paraId="1A62CA8E" w14:textId="77777777" w:rsidR="00E901D0" w:rsidRPr="00E901D0" w:rsidRDefault="00E901D0" w:rsidP="00E901D0">
      <w:pPr>
        <w:spacing w:after="0" w:line="240" w:lineRule="auto"/>
        <w:jc w:val="center"/>
        <w:rPr>
          <w:rFonts w:ascii="Times New Roman" w:hAnsi="Times New Roman" w:cs="Times New Roman"/>
          <w:b/>
          <w:sz w:val="28"/>
          <w:szCs w:val="28"/>
        </w:rPr>
      </w:pPr>
      <w:r w:rsidRPr="00E901D0">
        <w:rPr>
          <w:rFonts w:ascii="Times New Roman" w:hAnsi="Times New Roman" w:cs="Times New Roman"/>
          <w:b/>
          <w:sz w:val="28"/>
          <w:szCs w:val="28"/>
        </w:rPr>
        <w:t>Исследование спроса населения на вариативные формы работы дошкольных образовательных учреждений</w:t>
      </w:r>
    </w:p>
    <w:p w14:paraId="5B017A48" w14:textId="77777777" w:rsidR="00E901D0" w:rsidRPr="00E901D0" w:rsidRDefault="00E901D0" w:rsidP="00E901D0">
      <w:pPr>
        <w:spacing w:after="0" w:line="240" w:lineRule="auto"/>
        <w:jc w:val="center"/>
        <w:rPr>
          <w:rFonts w:ascii="Times New Roman" w:hAnsi="Times New Roman" w:cs="Times New Roman"/>
          <w:sz w:val="28"/>
          <w:szCs w:val="28"/>
        </w:rPr>
      </w:pPr>
    </w:p>
    <w:p w14:paraId="62BD0E0C" w14:textId="77777777" w:rsidR="00E901D0" w:rsidRPr="00E901D0" w:rsidRDefault="00E901D0" w:rsidP="00E901D0">
      <w:pPr>
        <w:spacing w:after="0" w:line="240" w:lineRule="auto"/>
        <w:jc w:val="center"/>
        <w:rPr>
          <w:rFonts w:ascii="Times New Roman" w:hAnsi="Times New Roman" w:cs="Times New Roman"/>
          <w:i/>
          <w:sz w:val="28"/>
          <w:szCs w:val="28"/>
        </w:rPr>
      </w:pPr>
      <w:r w:rsidRPr="00E901D0">
        <w:rPr>
          <w:rFonts w:ascii="Times New Roman" w:hAnsi="Times New Roman" w:cs="Times New Roman"/>
          <w:i/>
          <w:sz w:val="28"/>
          <w:szCs w:val="28"/>
        </w:rPr>
        <w:t>Уважаемые родители!</w:t>
      </w:r>
    </w:p>
    <w:p w14:paraId="09D0BFCC" w14:textId="77777777" w:rsidR="00E901D0" w:rsidRPr="00E901D0" w:rsidRDefault="00E901D0" w:rsidP="00E901D0">
      <w:pPr>
        <w:spacing w:after="0" w:line="240" w:lineRule="auto"/>
        <w:jc w:val="both"/>
        <w:rPr>
          <w:rFonts w:ascii="Times New Roman" w:hAnsi="Times New Roman" w:cs="Times New Roman"/>
          <w:i/>
          <w:sz w:val="28"/>
          <w:szCs w:val="28"/>
        </w:rPr>
      </w:pPr>
    </w:p>
    <w:p w14:paraId="285ABBFE" w14:textId="77777777" w:rsidR="00E901D0" w:rsidRPr="00E901D0" w:rsidRDefault="00E901D0" w:rsidP="00E901D0">
      <w:pPr>
        <w:spacing w:after="0" w:line="240" w:lineRule="auto"/>
        <w:ind w:firstLine="709"/>
        <w:jc w:val="both"/>
        <w:rPr>
          <w:rFonts w:ascii="Times New Roman" w:hAnsi="Times New Roman" w:cs="Times New Roman"/>
          <w:i/>
          <w:sz w:val="28"/>
          <w:szCs w:val="28"/>
        </w:rPr>
      </w:pPr>
      <w:r w:rsidRPr="00E901D0">
        <w:rPr>
          <w:rFonts w:ascii="Times New Roman" w:hAnsi="Times New Roman" w:cs="Times New Roman"/>
          <w:i/>
          <w:sz w:val="28"/>
          <w:szCs w:val="28"/>
        </w:rPr>
        <w:t>В целях исследования спроса населения на вариативные формы работы дошкольных образовательных учреждений, просим Вас ответить на следующие вопросы:</w:t>
      </w:r>
    </w:p>
    <w:p w14:paraId="3BEAD2AB" w14:textId="77777777" w:rsidR="00E901D0" w:rsidRPr="00E901D0" w:rsidRDefault="00E901D0" w:rsidP="00E901D0">
      <w:pPr>
        <w:tabs>
          <w:tab w:val="left" w:pos="284"/>
        </w:tabs>
        <w:spacing w:after="0" w:line="240" w:lineRule="auto"/>
        <w:contextualSpacing/>
        <w:jc w:val="both"/>
        <w:rPr>
          <w:rFonts w:ascii="Times New Roman" w:hAnsi="Times New Roman" w:cs="Times New Roman"/>
          <w:sz w:val="28"/>
          <w:szCs w:val="28"/>
        </w:rPr>
      </w:pPr>
    </w:p>
    <w:p w14:paraId="3AA0CA54" w14:textId="77777777" w:rsidR="00E901D0" w:rsidRPr="00E901D0" w:rsidRDefault="00E901D0" w:rsidP="00F209F5">
      <w:pPr>
        <w:numPr>
          <w:ilvl w:val="0"/>
          <w:numId w:val="15"/>
        </w:numPr>
        <w:tabs>
          <w:tab w:val="left" w:pos="993"/>
        </w:tabs>
        <w:suppressAutoHyphens w:val="0"/>
        <w:spacing w:after="0" w:line="240" w:lineRule="auto"/>
        <w:ind w:left="357" w:hanging="357"/>
        <w:contextualSpacing/>
        <w:rPr>
          <w:rFonts w:ascii="Times New Roman" w:hAnsi="Times New Roman" w:cs="Times New Roman"/>
          <w:sz w:val="28"/>
          <w:szCs w:val="28"/>
        </w:rPr>
      </w:pPr>
      <w:r w:rsidRPr="00E901D0">
        <w:rPr>
          <w:rFonts w:ascii="Times New Roman" w:hAnsi="Times New Roman" w:cs="Times New Roman"/>
          <w:sz w:val="28"/>
          <w:szCs w:val="28"/>
        </w:rPr>
        <w:t>Какое количество детей дошкольного возраста, не посещающих дошкольное образовательное учреждение, есть в вашей семье?</w:t>
      </w:r>
    </w:p>
    <w:p w14:paraId="457EDB0C"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один ребенок;</w:t>
      </w:r>
    </w:p>
    <w:p w14:paraId="2EA62FBB"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два ребенка;</w:t>
      </w:r>
    </w:p>
    <w:p w14:paraId="3881E0A4"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трое и более детей.</w:t>
      </w:r>
    </w:p>
    <w:p w14:paraId="6993C6E5"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lastRenderedPageBreak/>
        <w:t>2) Каков возраст Вашего ребенка (ваших детей)?</w:t>
      </w:r>
    </w:p>
    <w:p w14:paraId="65423ECB"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- 2 года;</w:t>
      </w:r>
    </w:p>
    <w:p w14:paraId="396FD866"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- 3 года;</w:t>
      </w:r>
    </w:p>
    <w:p w14:paraId="12CD950D"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- 4 года;</w:t>
      </w:r>
    </w:p>
    <w:p w14:paraId="73DBDEF3"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- 5 лет;</w:t>
      </w:r>
    </w:p>
    <w:p w14:paraId="5504F834"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- 6 лет.</w:t>
      </w:r>
    </w:p>
    <w:p w14:paraId="3AB2BA55"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2) Есть ли в Вашей семье дети предшкольного возраста, не посещающие дошкольное образовательное учреждение?</w:t>
      </w:r>
    </w:p>
    <w:p w14:paraId="75A327BE"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да;</w:t>
      </w:r>
    </w:p>
    <w:p w14:paraId="0F388E33"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нет.</w:t>
      </w:r>
    </w:p>
    <w:p w14:paraId="07B3FCD8"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3) Есть ли в Вашей семье дети дошкольного возраста, которые по состоянию здоровья не могут посещать дошкольное образовательное учреждение?</w:t>
      </w:r>
    </w:p>
    <w:p w14:paraId="1EF7946E"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да;</w:t>
      </w:r>
    </w:p>
    <w:p w14:paraId="1B060F03"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нет.</w:t>
      </w:r>
    </w:p>
    <w:p w14:paraId="527AB1C4"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4) Нуждается ли Ваша семья в услугах дошкольного образовательного учреждения?</w:t>
      </w:r>
    </w:p>
    <w:p w14:paraId="48029793"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да;</w:t>
      </w:r>
    </w:p>
    <w:p w14:paraId="267DC768"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наша семья предпочитает домашнее воспитание, однако предшкольную подготовку должно осуществлять дошкольное образовательное учреждение;</w:t>
      </w:r>
    </w:p>
    <w:p w14:paraId="4257B4ED"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наша семья предпочитает домашнее воспитание, включающее и подготовку ребенка к школе;</w:t>
      </w:r>
    </w:p>
    <w:p w14:paraId="39C4C143"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наша семья нуждается в услугах дошкольного образовательного учреждения, но при этом хотела бы совместить их с домашним воспитанием в связи с состоянием здоровья ребенка.</w:t>
      </w:r>
    </w:p>
    <w:p w14:paraId="4C370706"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5) Какой режим пребывания ребенка в дошкольном образовательном учреждении подошел бы Вам больше всего?</w:t>
      </w:r>
    </w:p>
    <w:p w14:paraId="7615494B"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от 3 до 5 часов;</w:t>
      </w:r>
    </w:p>
    <w:p w14:paraId="29A9B377"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- 10,5 часов;</w:t>
      </w:r>
    </w:p>
    <w:p w14:paraId="6E56A163"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- 12 часов;</w:t>
      </w:r>
    </w:p>
    <w:p w14:paraId="0C7A45E9"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6) Вы хотите, чтобы Ваш ребенок посещал детский сад</w:t>
      </w:r>
    </w:p>
    <w:p w14:paraId="49D8A155"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- 2 раза в неделю;</w:t>
      </w:r>
    </w:p>
    <w:p w14:paraId="16B221BB"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- 3 раза в неделю;</w:t>
      </w:r>
    </w:p>
    <w:p w14:paraId="4AC4D355"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- 4 раза в неделю;</w:t>
      </w:r>
    </w:p>
    <w:p w14:paraId="7BEC39E5"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- 5 раз в неделю.</w:t>
      </w:r>
    </w:p>
    <w:p w14:paraId="3075F41D"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xml:space="preserve">6) Отдали бы Вы своего ребенка в группу семейного воспитания </w:t>
      </w:r>
      <w:r w:rsidRPr="00E901D0">
        <w:rPr>
          <w:rFonts w:ascii="Times New Roman" w:hAnsi="Times New Roman" w:cs="Times New Roman"/>
          <w:i/>
          <w:sz w:val="28"/>
          <w:szCs w:val="28"/>
        </w:rPr>
        <w:t>(респонденту разъясняют, как осуществляется образовательный процесс, присмотр и уход в таких группах)</w:t>
      </w:r>
      <w:r w:rsidRPr="00E901D0">
        <w:rPr>
          <w:rFonts w:ascii="Times New Roman" w:hAnsi="Times New Roman" w:cs="Times New Roman"/>
          <w:sz w:val="28"/>
          <w:szCs w:val="28"/>
        </w:rPr>
        <w:t xml:space="preserve">? </w:t>
      </w:r>
    </w:p>
    <w:p w14:paraId="3822C1FF"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однозначно да</w:t>
      </w:r>
    </w:p>
    <w:p w14:paraId="287915BA"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скорее да, чем нет</w:t>
      </w:r>
    </w:p>
    <w:p w14:paraId="48433BFD"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скорее нет, чем да</w:t>
      </w:r>
    </w:p>
    <w:p w14:paraId="56613452"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нет</w:t>
      </w:r>
    </w:p>
    <w:p w14:paraId="6A211EB4"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7) Хотели ли бы Вы или Ваш супруг (супруга) организовать такую группу у себя дома в случае, если все условия будут позволять сделать это?</w:t>
      </w:r>
    </w:p>
    <w:p w14:paraId="13A3D555"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xml:space="preserve"> - однозначно да</w:t>
      </w:r>
    </w:p>
    <w:p w14:paraId="0F3BCD9D"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скорее да, чем нет</w:t>
      </w:r>
    </w:p>
    <w:p w14:paraId="044BA833"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lastRenderedPageBreak/>
        <w:t>- скорее нет, чем да</w:t>
      </w:r>
    </w:p>
    <w:p w14:paraId="65806DCA"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нет</w:t>
      </w:r>
    </w:p>
    <w:p w14:paraId="0B00C03E"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8) Хотели бы вы, чтобы к Вашему ребенку приходил гувернер, который бы осуществлял развивающие занятия на дому, уход и присмотр за ребенком в течение дня, вечером, в выходные и праздничные дни, сопровождал бы ребенка по указанному родителями адресу?</w:t>
      </w:r>
    </w:p>
    <w:p w14:paraId="36DBC68B"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однозначно да</w:t>
      </w:r>
    </w:p>
    <w:p w14:paraId="285C88EE"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скорее да, чем нет</w:t>
      </w:r>
    </w:p>
    <w:p w14:paraId="00FDE26A"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скорее нет, чем да</w:t>
      </w:r>
    </w:p>
    <w:p w14:paraId="26E3A8B8"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 нет</w:t>
      </w:r>
    </w:p>
    <w:p w14:paraId="06CC54C5"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9) Какую плату за услуги гувернера Вы смогли бы вносить ежемесячно?</w:t>
      </w:r>
    </w:p>
    <w:p w14:paraId="67DCB1D7" w14:textId="77777777" w:rsidR="00E901D0" w:rsidRPr="00E901D0" w:rsidRDefault="00E901D0" w:rsidP="00E901D0">
      <w:pPr>
        <w:tabs>
          <w:tab w:val="left" w:pos="993"/>
        </w:tabs>
        <w:spacing w:after="0" w:line="240" w:lineRule="auto"/>
        <w:contextualSpacing/>
        <w:jc w:val="both"/>
        <w:rPr>
          <w:rFonts w:ascii="Times New Roman" w:hAnsi="Times New Roman" w:cs="Times New Roman"/>
          <w:sz w:val="28"/>
          <w:szCs w:val="28"/>
        </w:rPr>
      </w:pPr>
      <w:r w:rsidRPr="00E901D0">
        <w:rPr>
          <w:rFonts w:ascii="Times New Roman" w:hAnsi="Times New Roman" w:cs="Times New Roman"/>
          <w:sz w:val="28"/>
          <w:szCs w:val="28"/>
        </w:rPr>
        <w:t>_________тыс. руб.</w:t>
      </w:r>
    </w:p>
    <w:p w14:paraId="189F6401" w14:textId="77777777" w:rsidR="00E901D0" w:rsidRPr="00E901D0" w:rsidRDefault="00E901D0" w:rsidP="00E901D0">
      <w:pPr>
        <w:tabs>
          <w:tab w:val="left" w:pos="993"/>
        </w:tabs>
        <w:spacing w:after="0" w:line="240" w:lineRule="auto"/>
        <w:ind w:firstLine="709"/>
        <w:contextualSpacing/>
        <w:jc w:val="both"/>
        <w:rPr>
          <w:rFonts w:ascii="Times New Roman" w:hAnsi="Times New Roman" w:cs="Times New Roman"/>
          <w:sz w:val="28"/>
          <w:szCs w:val="28"/>
        </w:rPr>
      </w:pPr>
    </w:p>
    <w:p w14:paraId="35CC42E5" w14:textId="77777777" w:rsidR="00E901D0" w:rsidRPr="009758E2" w:rsidRDefault="009758E2" w:rsidP="009758E2">
      <w:pPr>
        <w:tabs>
          <w:tab w:val="center" w:pos="4677"/>
          <w:tab w:val="right" w:pos="9355"/>
        </w:tabs>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Благодарим за сотрудничество</w:t>
      </w:r>
    </w:p>
    <w:p w14:paraId="782F1E6F" w14:textId="77777777" w:rsidR="00EE6722" w:rsidRDefault="00EE6722" w:rsidP="008F7CB2">
      <w:pPr>
        <w:tabs>
          <w:tab w:val="center" w:pos="4677"/>
          <w:tab w:val="right" w:pos="9355"/>
        </w:tabs>
        <w:spacing w:after="0" w:line="240" w:lineRule="auto"/>
        <w:rPr>
          <w:rFonts w:ascii="Times New Roman" w:hAnsi="Times New Roman" w:cs="Times New Roman"/>
          <w:b/>
          <w:sz w:val="28"/>
          <w:szCs w:val="28"/>
        </w:rPr>
      </w:pPr>
    </w:p>
    <w:p w14:paraId="42AF80F5" w14:textId="77777777" w:rsidR="00520D41" w:rsidRDefault="00520D41" w:rsidP="00E901D0">
      <w:pPr>
        <w:tabs>
          <w:tab w:val="center" w:pos="4677"/>
          <w:tab w:val="right" w:pos="9355"/>
        </w:tabs>
        <w:spacing w:after="0" w:line="240" w:lineRule="auto"/>
        <w:jc w:val="center"/>
        <w:rPr>
          <w:rFonts w:ascii="Times New Roman" w:hAnsi="Times New Roman" w:cs="Times New Roman"/>
          <w:b/>
          <w:sz w:val="28"/>
          <w:szCs w:val="28"/>
        </w:rPr>
      </w:pPr>
    </w:p>
    <w:p w14:paraId="61F321ED" w14:textId="77777777" w:rsidR="00520D41" w:rsidRDefault="00520D41" w:rsidP="00E901D0">
      <w:pPr>
        <w:tabs>
          <w:tab w:val="center" w:pos="4677"/>
          <w:tab w:val="right" w:pos="9355"/>
        </w:tabs>
        <w:spacing w:after="0" w:line="240" w:lineRule="auto"/>
        <w:jc w:val="center"/>
        <w:rPr>
          <w:rFonts w:ascii="Times New Roman" w:hAnsi="Times New Roman" w:cs="Times New Roman"/>
          <w:b/>
          <w:sz w:val="28"/>
          <w:szCs w:val="28"/>
        </w:rPr>
      </w:pPr>
    </w:p>
    <w:p w14:paraId="476962A7" w14:textId="77777777" w:rsidR="00520D41" w:rsidRDefault="00520D41" w:rsidP="00E901D0">
      <w:pPr>
        <w:tabs>
          <w:tab w:val="center" w:pos="4677"/>
          <w:tab w:val="right" w:pos="9355"/>
        </w:tabs>
        <w:spacing w:after="0" w:line="240" w:lineRule="auto"/>
        <w:jc w:val="center"/>
        <w:rPr>
          <w:rFonts w:ascii="Times New Roman" w:hAnsi="Times New Roman" w:cs="Times New Roman"/>
          <w:b/>
          <w:sz w:val="28"/>
          <w:szCs w:val="28"/>
        </w:rPr>
      </w:pPr>
    </w:p>
    <w:p w14:paraId="30FA8D8A" w14:textId="77777777" w:rsidR="00520D41" w:rsidRDefault="00520D41" w:rsidP="00E901D0">
      <w:pPr>
        <w:tabs>
          <w:tab w:val="center" w:pos="4677"/>
          <w:tab w:val="right" w:pos="9355"/>
        </w:tabs>
        <w:spacing w:after="0" w:line="240" w:lineRule="auto"/>
        <w:jc w:val="center"/>
        <w:rPr>
          <w:rFonts w:ascii="Times New Roman" w:hAnsi="Times New Roman" w:cs="Times New Roman"/>
          <w:b/>
          <w:sz w:val="28"/>
          <w:szCs w:val="28"/>
        </w:rPr>
      </w:pPr>
    </w:p>
    <w:p w14:paraId="1714BE0D" w14:textId="77777777" w:rsidR="00520D41" w:rsidRDefault="00520D41" w:rsidP="00E901D0">
      <w:pPr>
        <w:tabs>
          <w:tab w:val="center" w:pos="4677"/>
          <w:tab w:val="right" w:pos="9355"/>
        </w:tabs>
        <w:spacing w:after="0" w:line="240" w:lineRule="auto"/>
        <w:jc w:val="center"/>
        <w:rPr>
          <w:rFonts w:ascii="Times New Roman" w:hAnsi="Times New Roman" w:cs="Times New Roman"/>
          <w:b/>
          <w:sz w:val="28"/>
          <w:szCs w:val="28"/>
        </w:rPr>
      </w:pPr>
    </w:p>
    <w:p w14:paraId="11CBC72D" w14:textId="77777777" w:rsidR="00520D41" w:rsidRDefault="00520D41" w:rsidP="00E901D0">
      <w:pPr>
        <w:tabs>
          <w:tab w:val="center" w:pos="4677"/>
          <w:tab w:val="right" w:pos="9355"/>
        </w:tabs>
        <w:spacing w:after="0" w:line="240" w:lineRule="auto"/>
        <w:jc w:val="center"/>
        <w:rPr>
          <w:rFonts w:ascii="Times New Roman" w:hAnsi="Times New Roman" w:cs="Times New Roman"/>
          <w:b/>
          <w:sz w:val="28"/>
          <w:szCs w:val="28"/>
        </w:rPr>
      </w:pPr>
    </w:p>
    <w:p w14:paraId="51A4C3A4" w14:textId="77777777" w:rsidR="00520D41" w:rsidRDefault="00520D41" w:rsidP="00E901D0">
      <w:pPr>
        <w:tabs>
          <w:tab w:val="center" w:pos="4677"/>
          <w:tab w:val="right" w:pos="9355"/>
        </w:tabs>
        <w:spacing w:after="0" w:line="240" w:lineRule="auto"/>
        <w:jc w:val="center"/>
        <w:rPr>
          <w:rFonts w:ascii="Times New Roman" w:hAnsi="Times New Roman" w:cs="Times New Roman"/>
          <w:b/>
          <w:sz w:val="28"/>
          <w:szCs w:val="28"/>
        </w:rPr>
      </w:pPr>
    </w:p>
    <w:p w14:paraId="38F2508E" w14:textId="77777777" w:rsidR="00520D41" w:rsidRDefault="00520D41" w:rsidP="00E901D0">
      <w:pPr>
        <w:tabs>
          <w:tab w:val="center" w:pos="4677"/>
          <w:tab w:val="right" w:pos="9355"/>
        </w:tabs>
        <w:spacing w:after="0" w:line="240" w:lineRule="auto"/>
        <w:jc w:val="center"/>
        <w:rPr>
          <w:rFonts w:ascii="Times New Roman" w:hAnsi="Times New Roman" w:cs="Times New Roman"/>
          <w:b/>
          <w:sz w:val="28"/>
          <w:szCs w:val="28"/>
        </w:rPr>
      </w:pPr>
    </w:p>
    <w:p w14:paraId="43093998" w14:textId="77777777" w:rsidR="00520D41" w:rsidRDefault="00520D41" w:rsidP="00E901D0">
      <w:pPr>
        <w:tabs>
          <w:tab w:val="center" w:pos="4677"/>
          <w:tab w:val="right" w:pos="9355"/>
        </w:tabs>
        <w:spacing w:after="0" w:line="240" w:lineRule="auto"/>
        <w:jc w:val="center"/>
        <w:rPr>
          <w:rFonts w:ascii="Times New Roman" w:hAnsi="Times New Roman" w:cs="Times New Roman"/>
          <w:b/>
          <w:sz w:val="28"/>
          <w:szCs w:val="28"/>
        </w:rPr>
      </w:pPr>
    </w:p>
    <w:p w14:paraId="53F3462C" w14:textId="77777777" w:rsidR="00520D41" w:rsidRDefault="00520D41" w:rsidP="00E901D0">
      <w:pPr>
        <w:tabs>
          <w:tab w:val="center" w:pos="4677"/>
          <w:tab w:val="right" w:pos="9355"/>
        </w:tabs>
        <w:spacing w:after="0" w:line="240" w:lineRule="auto"/>
        <w:jc w:val="center"/>
        <w:rPr>
          <w:rFonts w:ascii="Times New Roman" w:hAnsi="Times New Roman" w:cs="Times New Roman"/>
          <w:b/>
          <w:sz w:val="28"/>
          <w:szCs w:val="28"/>
        </w:rPr>
      </w:pPr>
    </w:p>
    <w:p w14:paraId="36D7EA8A" w14:textId="77777777" w:rsidR="00520D41" w:rsidRDefault="00520D41" w:rsidP="00E901D0">
      <w:pPr>
        <w:tabs>
          <w:tab w:val="center" w:pos="4677"/>
          <w:tab w:val="right" w:pos="9355"/>
        </w:tabs>
        <w:spacing w:after="0" w:line="240" w:lineRule="auto"/>
        <w:jc w:val="center"/>
        <w:rPr>
          <w:rFonts w:ascii="Times New Roman" w:hAnsi="Times New Roman" w:cs="Times New Roman"/>
          <w:b/>
          <w:sz w:val="28"/>
          <w:szCs w:val="28"/>
        </w:rPr>
      </w:pPr>
    </w:p>
    <w:p w14:paraId="144D80D5" w14:textId="77777777" w:rsidR="00F209F5" w:rsidRDefault="00E901D0" w:rsidP="00E901D0">
      <w:pPr>
        <w:tabs>
          <w:tab w:val="center" w:pos="4677"/>
          <w:tab w:val="right" w:pos="9355"/>
        </w:tabs>
        <w:spacing w:after="0" w:line="240" w:lineRule="auto"/>
        <w:jc w:val="center"/>
        <w:rPr>
          <w:rFonts w:ascii="Times New Roman" w:hAnsi="Times New Roman" w:cs="Times New Roman"/>
          <w:b/>
          <w:sz w:val="28"/>
          <w:szCs w:val="28"/>
        </w:rPr>
      </w:pPr>
      <w:r w:rsidRPr="00E901D0">
        <w:rPr>
          <w:rFonts w:ascii="Times New Roman" w:hAnsi="Times New Roman" w:cs="Times New Roman"/>
          <w:b/>
          <w:sz w:val="28"/>
          <w:szCs w:val="28"/>
        </w:rPr>
        <w:t>Исследование уровня удовлет</w:t>
      </w:r>
      <w:r w:rsidR="00F209F5">
        <w:rPr>
          <w:rFonts w:ascii="Times New Roman" w:hAnsi="Times New Roman" w:cs="Times New Roman"/>
          <w:b/>
          <w:sz w:val="28"/>
          <w:szCs w:val="28"/>
        </w:rPr>
        <w:t xml:space="preserve">воренности родителей (законных представителей) </w:t>
      </w:r>
      <w:r w:rsidRPr="00E901D0">
        <w:rPr>
          <w:rFonts w:ascii="Times New Roman" w:hAnsi="Times New Roman" w:cs="Times New Roman"/>
          <w:b/>
          <w:sz w:val="28"/>
          <w:szCs w:val="28"/>
        </w:rPr>
        <w:t xml:space="preserve">качеством предоставления услуг </w:t>
      </w:r>
    </w:p>
    <w:p w14:paraId="7C5436E7"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b/>
          <w:sz w:val="28"/>
          <w:szCs w:val="28"/>
        </w:rPr>
      </w:pPr>
      <w:r w:rsidRPr="00E901D0">
        <w:rPr>
          <w:rFonts w:ascii="Times New Roman" w:hAnsi="Times New Roman" w:cs="Times New Roman"/>
          <w:b/>
          <w:sz w:val="28"/>
          <w:szCs w:val="28"/>
        </w:rPr>
        <w:t>дошкольного образования</w:t>
      </w:r>
    </w:p>
    <w:p w14:paraId="45CB3FB8"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b/>
          <w:sz w:val="28"/>
          <w:szCs w:val="28"/>
        </w:rPr>
      </w:pPr>
    </w:p>
    <w:p w14:paraId="21583CCE"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i/>
          <w:sz w:val="28"/>
          <w:szCs w:val="28"/>
        </w:rPr>
      </w:pPr>
      <w:r w:rsidRPr="00E901D0">
        <w:rPr>
          <w:rFonts w:ascii="Times New Roman" w:hAnsi="Times New Roman" w:cs="Times New Roman"/>
          <w:i/>
          <w:sz w:val="28"/>
          <w:szCs w:val="28"/>
        </w:rPr>
        <w:t>Уважаемые родители!</w:t>
      </w:r>
    </w:p>
    <w:p w14:paraId="51215ED6"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i/>
          <w:sz w:val="28"/>
          <w:szCs w:val="28"/>
        </w:rPr>
      </w:pPr>
    </w:p>
    <w:p w14:paraId="084013D5" w14:textId="77777777" w:rsidR="00E901D0" w:rsidRPr="00E901D0" w:rsidRDefault="00E901D0" w:rsidP="00E901D0">
      <w:pPr>
        <w:tabs>
          <w:tab w:val="center" w:pos="4677"/>
          <w:tab w:val="right" w:pos="9355"/>
        </w:tabs>
        <w:spacing w:after="0" w:line="240" w:lineRule="auto"/>
        <w:ind w:firstLine="709"/>
        <w:jc w:val="both"/>
        <w:rPr>
          <w:rFonts w:ascii="Times New Roman" w:hAnsi="Times New Roman" w:cs="Times New Roman"/>
          <w:i/>
          <w:sz w:val="28"/>
          <w:szCs w:val="28"/>
        </w:rPr>
      </w:pPr>
      <w:r w:rsidRPr="00E901D0">
        <w:rPr>
          <w:rFonts w:ascii="Times New Roman" w:hAnsi="Times New Roman" w:cs="Times New Roman"/>
          <w:i/>
          <w:sz w:val="28"/>
          <w:szCs w:val="28"/>
        </w:rPr>
        <w:t>В целях изучения уровня удовлетворенности населения качеством предоставления услуг дошкольного образования, просим Вас ответить на следующие вопросы:</w:t>
      </w:r>
    </w:p>
    <w:p w14:paraId="1D458EEC" w14:textId="77777777" w:rsidR="00E901D0" w:rsidRPr="00E901D0" w:rsidRDefault="00E901D0" w:rsidP="00E901D0">
      <w:pPr>
        <w:tabs>
          <w:tab w:val="center" w:pos="4677"/>
          <w:tab w:val="right" w:pos="9355"/>
        </w:tabs>
        <w:spacing w:after="0" w:line="240" w:lineRule="auto"/>
        <w:jc w:val="both"/>
        <w:rPr>
          <w:rFonts w:ascii="Times New Roman" w:hAnsi="Times New Roman" w:cs="Times New Roman"/>
          <w:sz w:val="28"/>
          <w:szCs w:val="28"/>
        </w:rPr>
      </w:pPr>
    </w:p>
    <w:p w14:paraId="1088C496" w14:textId="77777777" w:rsidR="00E901D0" w:rsidRPr="00E901D0" w:rsidRDefault="00E901D0" w:rsidP="00E901D0">
      <w:pPr>
        <w:tabs>
          <w:tab w:val="center" w:pos="4677"/>
          <w:tab w:val="right" w:pos="9355"/>
        </w:tabs>
        <w:spacing w:after="0" w:line="240" w:lineRule="auto"/>
        <w:ind w:firstLine="709"/>
        <w:jc w:val="both"/>
        <w:rPr>
          <w:rFonts w:ascii="Times New Roman" w:hAnsi="Times New Roman" w:cs="Times New Roman"/>
          <w:b/>
          <w:sz w:val="28"/>
          <w:szCs w:val="28"/>
        </w:rPr>
      </w:pPr>
      <w:r w:rsidRPr="00E901D0">
        <w:rPr>
          <w:rFonts w:ascii="Times New Roman" w:hAnsi="Times New Roman" w:cs="Times New Roman"/>
          <w:b/>
          <w:sz w:val="28"/>
          <w:szCs w:val="28"/>
        </w:rPr>
        <w:t>I. Данные о родителях</w:t>
      </w:r>
    </w:p>
    <w:p w14:paraId="69EA6197" w14:textId="77777777" w:rsidR="00E901D0" w:rsidRPr="00E901D0" w:rsidRDefault="00E901D0" w:rsidP="00E901D0">
      <w:pPr>
        <w:tabs>
          <w:tab w:val="center" w:pos="4677"/>
          <w:tab w:val="right" w:pos="9355"/>
        </w:tabs>
        <w:spacing w:after="0" w:line="240" w:lineRule="auto"/>
        <w:ind w:firstLine="709"/>
        <w:jc w:val="both"/>
        <w:rPr>
          <w:rFonts w:ascii="Times New Roman" w:hAnsi="Times New Roman" w:cs="Times New Roman"/>
          <w:sz w:val="28"/>
          <w:szCs w:val="28"/>
        </w:rPr>
      </w:pPr>
      <w:r w:rsidRPr="00E901D0">
        <w:rPr>
          <w:rFonts w:ascii="Times New Roman" w:hAnsi="Times New Roman" w:cs="Times New Roman"/>
          <w:sz w:val="28"/>
          <w:szCs w:val="28"/>
        </w:rPr>
        <w:t>1) состав семьи:</w:t>
      </w:r>
    </w:p>
    <w:p w14:paraId="5FAED969" w14:textId="77777777" w:rsidR="00E901D0" w:rsidRPr="00E901D0" w:rsidRDefault="00E901D0" w:rsidP="00E901D0">
      <w:pPr>
        <w:tabs>
          <w:tab w:val="center" w:pos="4677"/>
          <w:tab w:val="right" w:pos="9355"/>
        </w:tabs>
        <w:spacing w:after="0" w:line="240" w:lineRule="auto"/>
        <w:ind w:firstLine="709"/>
        <w:jc w:val="both"/>
        <w:rPr>
          <w:rFonts w:ascii="Times New Roman" w:hAnsi="Times New Roman" w:cs="Times New Roman"/>
          <w:sz w:val="28"/>
          <w:szCs w:val="28"/>
        </w:rPr>
      </w:pPr>
      <w:r w:rsidRPr="00E901D0">
        <w:rPr>
          <w:rFonts w:ascii="Times New Roman" w:hAnsi="Times New Roman" w:cs="Times New Roman"/>
          <w:sz w:val="28"/>
          <w:szCs w:val="28"/>
        </w:rPr>
        <w:t>1- один ребенок в семье</w:t>
      </w:r>
    </w:p>
    <w:p w14:paraId="51D77F23" w14:textId="77777777" w:rsidR="00E901D0" w:rsidRPr="00E901D0" w:rsidRDefault="00E901D0" w:rsidP="00E901D0">
      <w:pPr>
        <w:tabs>
          <w:tab w:val="center" w:pos="4677"/>
          <w:tab w:val="right" w:pos="9355"/>
        </w:tabs>
        <w:spacing w:after="0" w:line="240" w:lineRule="auto"/>
        <w:ind w:firstLine="709"/>
        <w:jc w:val="both"/>
        <w:rPr>
          <w:rFonts w:ascii="Times New Roman" w:hAnsi="Times New Roman" w:cs="Times New Roman"/>
          <w:sz w:val="28"/>
          <w:szCs w:val="28"/>
        </w:rPr>
      </w:pPr>
      <w:r w:rsidRPr="00E901D0">
        <w:rPr>
          <w:rFonts w:ascii="Times New Roman" w:hAnsi="Times New Roman" w:cs="Times New Roman"/>
          <w:sz w:val="28"/>
          <w:szCs w:val="28"/>
        </w:rPr>
        <w:t>2- два ребенка в семье</w:t>
      </w:r>
    </w:p>
    <w:p w14:paraId="5335546E" w14:textId="77777777" w:rsidR="00E901D0" w:rsidRPr="00E901D0" w:rsidRDefault="00E901D0" w:rsidP="00E901D0">
      <w:pPr>
        <w:tabs>
          <w:tab w:val="center" w:pos="4677"/>
          <w:tab w:val="right" w:pos="9355"/>
        </w:tabs>
        <w:spacing w:after="0" w:line="240" w:lineRule="auto"/>
        <w:ind w:firstLine="709"/>
        <w:jc w:val="both"/>
        <w:rPr>
          <w:rFonts w:ascii="Times New Roman" w:hAnsi="Times New Roman" w:cs="Times New Roman"/>
          <w:sz w:val="28"/>
          <w:szCs w:val="28"/>
        </w:rPr>
      </w:pPr>
      <w:r w:rsidRPr="00E901D0">
        <w:rPr>
          <w:rFonts w:ascii="Times New Roman" w:hAnsi="Times New Roman" w:cs="Times New Roman"/>
          <w:sz w:val="28"/>
          <w:szCs w:val="28"/>
        </w:rPr>
        <w:t xml:space="preserve">3- три и более детей в семье </w:t>
      </w:r>
    </w:p>
    <w:p w14:paraId="3FF4DD52" w14:textId="77777777" w:rsidR="00E901D0" w:rsidRPr="00E901D0" w:rsidRDefault="00E901D0" w:rsidP="00E901D0">
      <w:pPr>
        <w:tabs>
          <w:tab w:val="center" w:pos="4677"/>
          <w:tab w:val="right" w:pos="9355"/>
        </w:tabs>
        <w:spacing w:after="0" w:line="240" w:lineRule="auto"/>
        <w:ind w:firstLine="709"/>
        <w:jc w:val="both"/>
        <w:rPr>
          <w:rFonts w:ascii="Times New Roman" w:hAnsi="Times New Roman" w:cs="Times New Roman"/>
          <w:sz w:val="28"/>
          <w:szCs w:val="28"/>
        </w:rPr>
      </w:pPr>
    </w:p>
    <w:p w14:paraId="2FDB7911" w14:textId="77777777" w:rsidR="00E901D0" w:rsidRPr="00E901D0" w:rsidRDefault="00E901D0" w:rsidP="00E901D0">
      <w:pPr>
        <w:tabs>
          <w:tab w:val="center" w:pos="4677"/>
          <w:tab w:val="right" w:pos="9355"/>
        </w:tabs>
        <w:spacing w:after="0" w:line="240" w:lineRule="auto"/>
        <w:ind w:firstLine="709"/>
        <w:jc w:val="both"/>
        <w:rPr>
          <w:rFonts w:ascii="Times New Roman" w:hAnsi="Times New Roman" w:cs="Times New Roman"/>
          <w:sz w:val="28"/>
          <w:szCs w:val="28"/>
        </w:rPr>
      </w:pPr>
      <w:r w:rsidRPr="00E901D0">
        <w:rPr>
          <w:rFonts w:ascii="Times New Roman" w:hAnsi="Times New Roman" w:cs="Times New Roman"/>
          <w:sz w:val="28"/>
          <w:szCs w:val="28"/>
        </w:rPr>
        <w:t>2) образование родителей</w:t>
      </w:r>
    </w:p>
    <w:p w14:paraId="11C058B2" w14:textId="77777777" w:rsidR="00E901D0" w:rsidRPr="00E901D0" w:rsidRDefault="00E901D0" w:rsidP="00E901D0">
      <w:pPr>
        <w:tabs>
          <w:tab w:val="center" w:pos="4677"/>
          <w:tab w:val="right" w:pos="9355"/>
        </w:tabs>
        <w:spacing w:after="0" w:line="240" w:lineRule="auto"/>
        <w:ind w:firstLine="709"/>
        <w:jc w:val="both"/>
        <w:rPr>
          <w:rFonts w:ascii="Times New Roman" w:hAnsi="Times New Roman" w:cs="Times New Roman"/>
          <w:sz w:val="28"/>
          <w:szCs w:val="28"/>
        </w:rPr>
      </w:pPr>
      <w:r w:rsidRPr="00E901D0">
        <w:rPr>
          <w:rFonts w:ascii="Times New Roman" w:hAnsi="Times New Roman" w:cs="Times New Roman"/>
          <w:sz w:val="28"/>
          <w:szCs w:val="28"/>
        </w:rPr>
        <w:t>1- высшее</w:t>
      </w:r>
    </w:p>
    <w:p w14:paraId="1B175E23" w14:textId="77777777" w:rsidR="00E901D0" w:rsidRPr="00E901D0" w:rsidRDefault="00E901D0" w:rsidP="00E901D0">
      <w:pPr>
        <w:tabs>
          <w:tab w:val="center" w:pos="4677"/>
          <w:tab w:val="right" w:pos="9355"/>
        </w:tabs>
        <w:spacing w:after="0" w:line="240" w:lineRule="auto"/>
        <w:ind w:firstLine="709"/>
        <w:jc w:val="both"/>
        <w:rPr>
          <w:rFonts w:ascii="Times New Roman" w:hAnsi="Times New Roman" w:cs="Times New Roman"/>
          <w:sz w:val="28"/>
          <w:szCs w:val="28"/>
        </w:rPr>
      </w:pPr>
      <w:r w:rsidRPr="00E901D0">
        <w:rPr>
          <w:rFonts w:ascii="Times New Roman" w:hAnsi="Times New Roman" w:cs="Times New Roman"/>
          <w:sz w:val="28"/>
          <w:szCs w:val="28"/>
        </w:rPr>
        <w:t>2- неполное высшее</w:t>
      </w:r>
    </w:p>
    <w:p w14:paraId="6A832467" w14:textId="77777777" w:rsidR="00E901D0" w:rsidRPr="00E901D0" w:rsidRDefault="00E901D0" w:rsidP="00E901D0">
      <w:pPr>
        <w:tabs>
          <w:tab w:val="center" w:pos="4677"/>
          <w:tab w:val="right" w:pos="9355"/>
        </w:tabs>
        <w:spacing w:after="0" w:line="240" w:lineRule="auto"/>
        <w:ind w:firstLine="709"/>
        <w:jc w:val="both"/>
        <w:rPr>
          <w:rFonts w:ascii="Times New Roman" w:hAnsi="Times New Roman" w:cs="Times New Roman"/>
          <w:sz w:val="28"/>
          <w:szCs w:val="28"/>
        </w:rPr>
      </w:pPr>
      <w:r w:rsidRPr="00E901D0">
        <w:rPr>
          <w:rFonts w:ascii="Times New Roman" w:hAnsi="Times New Roman" w:cs="Times New Roman"/>
          <w:sz w:val="28"/>
          <w:szCs w:val="28"/>
        </w:rPr>
        <w:lastRenderedPageBreak/>
        <w:t>2- среднее специальное</w:t>
      </w:r>
    </w:p>
    <w:p w14:paraId="44186C65" w14:textId="77777777" w:rsidR="00E901D0" w:rsidRPr="00E901D0" w:rsidRDefault="00E901D0" w:rsidP="00E901D0">
      <w:pPr>
        <w:tabs>
          <w:tab w:val="center" w:pos="4677"/>
          <w:tab w:val="right" w:pos="9355"/>
        </w:tabs>
        <w:spacing w:after="0" w:line="240" w:lineRule="auto"/>
        <w:ind w:firstLine="709"/>
        <w:jc w:val="both"/>
        <w:rPr>
          <w:rFonts w:ascii="Times New Roman" w:hAnsi="Times New Roman" w:cs="Times New Roman"/>
          <w:sz w:val="28"/>
          <w:szCs w:val="28"/>
        </w:rPr>
      </w:pPr>
      <w:r w:rsidRPr="00E901D0">
        <w:rPr>
          <w:rFonts w:ascii="Times New Roman" w:hAnsi="Times New Roman" w:cs="Times New Roman"/>
          <w:sz w:val="28"/>
          <w:szCs w:val="28"/>
        </w:rPr>
        <w:t xml:space="preserve">3- среднее </w:t>
      </w:r>
    </w:p>
    <w:p w14:paraId="78032485" w14:textId="77777777" w:rsidR="00E901D0" w:rsidRPr="00E901D0" w:rsidRDefault="00E901D0" w:rsidP="00E901D0">
      <w:pPr>
        <w:tabs>
          <w:tab w:val="center" w:pos="4677"/>
          <w:tab w:val="right" w:pos="9355"/>
        </w:tabs>
        <w:spacing w:after="0" w:line="240" w:lineRule="auto"/>
        <w:ind w:firstLine="709"/>
        <w:jc w:val="both"/>
        <w:rPr>
          <w:rFonts w:ascii="Times New Roman" w:hAnsi="Times New Roman" w:cs="Times New Roman"/>
          <w:sz w:val="28"/>
          <w:szCs w:val="28"/>
        </w:rPr>
      </w:pPr>
      <w:r w:rsidRPr="00E901D0">
        <w:rPr>
          <w:rFonts w:ascii="Times New Roman" w:hAnsi="Times New Roman" w:cs="Times New Roman"/>
          <w:sz w:val="28"/>
          <w:szCs w:val="28"/>
        </w:rPr>
        <w:t>4- неполное среднее</w:t>
      </w:r>
    </w:p>
    <w:p w14:paraId="2B9D0D9C" w14:textId="77777777" w:rsidR="00E901D0" w:rsidRPr="00E901D0" w:rsidRDefault="00E901D0" w:rsidP="00E901D0">
      <w:pPr>
        <w:tabs>
          <w:tab w:val="center" w:pos="4677"/>
          <w:tab w:val="right" w:pos="9355"/>
        </w:tabs>
        <w:spacing w:after="0" w:line="240" w:lineRule="auto"/>
        <w:ind w:firstLine="709"/>
        <w:jc w:val="both"/>
        <w:rPr>
          <w:rFonts w:ascii="Times New Roman" w:hAnsi="Times New Roman" w:cs="Times New Roman"/>
          <w:sz w:val="28"/>
          <w:szCs w:val="28"/>
        </w:rPr>
      </w:pPr>
    </w:p>
    <w:p w14:paraId="431FE6EC" w14:textId="77777777" w:rsidR="00E901D0" w:rsidRPr="00E901D0" w:rsidRDefault="00E901D0" w:rsidP="00E901D0">
      <w:pPr>
        <w:tabs>
          <w:tab w:val="center" w:pos="4677"/>
          <w:tab w:val="right" w:pos="9355"/>
        </w:tabs>
        <w:spacing w:after="0" w:line="240" w:lineRule="auto"/>
        <w:ind w:firstLine="709"/>
        <w:rPr>
          <w:rFonts w:ascii="Times New Roman" w:hAnsi="Times New Roman" w:cs="Times New Roman"/>
          <w:sz w:val="28"/>
          <w:szCs w:val="28"/>
        </w:rPr>
      </w:pPr>
      <w:r w:rsidRPr="00E901D0">
        <w:rPr>
          <w:rFonts w:ascii="Times New Roman" w:hAnsi="Times New Roman" w:cs="Times New Roman"/>
          <w:sz w:val="28"/>
          <w:szCs w:val="28"/>
        </w:rPr>
        <w:t>3) материальное положение _______________________________________________</w:t>
      </w:r>
    </w:p>
    <w:p w14:paraId="39EACFFD" w14:textId="77777777" w:rsidR="00E901D0" w:rsidRDefault="00E901D0" w:rsidP="00E901D0">
      <w:pPr>
        <w:tabs>
          <w:tab w:val="center" w:pos="4677"/>
          <w:tab w:val="right" w:pos="9355"/>
        </w:tabs>
        <w:spacing w:after="0" w:line="240" w:lineRule="auto"/>
        <w:ind w:firstLine="709"/>
        <w:rPr>
          <w:rFonts w:ascii="Times New Roman" w:hAnsi="Times New Roman" w:cs="Times New Roman"/>
          <w:sz w:val="28"/>
          <w:szCs w:val="28"/>
        </w:rPr>
      </w:pPr>
      <w:r w:rsidRPr="00E901D0">
        <w:rPr>
          <w:rFonts w:ascii="Times New Roman" w:hAnsi="Times New Roman" w:cs="Times New Roman"/>
          <w:sz w:val="28"/>
          <w:szCs w:val="28"/>
        </w:rPr>
        <w:t>4) местожительство (удаленность от ДОУ) _____________________________________</w:t>
      </w:r>
      <w:r w:rsidR="00EE6722">
        <w:rPr>
          <w:rFonts w:ascii="Times New Roman" w:hAnsi="Times New Roman" w:cs="Times New Roman"/>
          <w:sz w:val="28"/>
          <w:szCs w:val="28"/>
        </w:rPr>
        <w:t>_____________________________</w:t>
      </w:r>
    </w:p>
    <w:p w14:paraId="0039F81A" w14:textId="77777777" w:rsidR="00EE6722" w:rsidRPr="00E901D0" w:rsidRDefault="00EE6722" w:rsidP="00E901D0">
      <w:pPr>
        <w:tabs>
          <w:tab w:val="center" w:pos="4677"/>
          <w:tab w:val="right" w:pos="9355"/>
        </w:tabs>
        <w:spacing w:after="0" w:line="240" w:lineRule="auto"/>
        <w:ind w:firstLine="709"/>
        <w:rPr>
          <w:rFonts w:ascii="Times New Roman" w:hAnsi="Times New Roman" w:cs="Times New Roman"/>
          <w:sz w:val="28"/>
          <w:szCs w:val="28"/>
        </w:rPr>
      </w:pPr>
    </w:p>
    <w:p w14:paraId="4AEFB318" w14:textId="77777777" w:rsidR="00EE6722" w:rsidRPr="00E901D0" w:rsidRDefault="00EE6722" w:rsidP="00EE6722">
      <w:pPr>
        <w:tabs>
          <w:tab w:val="center" w:pos="4677"/>
          <w:tab w:val="right" w:pos="9355"/>
        </w:tabs>
        <w:spacing w:after="0" w:line="240" w:lineRule="auto"/>
        <w:jc w:val="center"/>
        <w:rPr>
          <w:rFonts w:ascii="Times New Roman" w:hAnsi="Times New Roman" w:cs="Times New Roman"/>
          <w:b/>
          <w:iCs/>
          <w:sz w:val="28"/>
          <w:szCs w:val="28"/>
        </w:rPr>
      </w:pPr>
      <w:r w:rsidRPr="00E901D0">
        <w:rPr>
          <w:rFonts w:ascii="Times New Roman" w:hAnsi="Times New Roman" w:cs="Times New Roman"/>
          <w:b/>
          <w:iCs/>
          <w:sz w:val="28"/>
          <w:szCs w:val="28"/>
        </w:rPr>
        <w:t>Благодарим за сотрудничество!</w:t>
      </w:r>
    </w:p>
    <w:p w14:paraId="68B67BA8" w14:textId="77777777" w:rsidR="00E901D0" w:rsidRPr="00E901D0" w:rsidRDefault="00E901D0" w:rsidP="00E901D0">
      <w:pPr>
        <w:tabs>
          <w:tab w:val="left" w:pos="993"/>
          <w:tab w:val="center" w:pos="4677"/>
          <w:tab w:val="right" w:pos="9355"/>
        </w:tabs>
        <w:spacing w:after="0" w:line="240" w:lineRule="auto"/>
        <w:ind w:firstLine="709"/>
        <w:jc w:val="right"/>
        <w:rPr>
          <w:rFonts w:ascii="Times New Roman" w:hAnsi="Times New Roman" w:cs="Times New Roman"/>
          <w:b/>
          <w:sz w:val="28"/>
          <w:szCs w:val="28"/>
        </w:rPr>
      </w:pPr>
    </w:p>
    <w:p w14:paraId="3BB2BF63" w14:textId="77777777" w:rsidR="00E901D0" w:rsidRPr="00E901D0" w:rsidRDefault="00E901D0" w:rsidP="00E901D0">
      <w:pPr>
        <w:tabs>
          <w:tab w:val="left" w:pos="993"/>
          <w:tab w:val="center" w:pos="4677"/>
          <w:tab w:val="right" w:pos="9355"/>
        </w:tabs>
        <w:spacing w:after="0" w:line="240" w:lineRule="auto"/>
        <w:ind w:firstLine="709"/>
        <w:jc w:val="right"/>
        <w:rPr>
          <w:rFonts w:ascii="Times New Roman" w:hAnsi="Times New Roman" w:cs="Times New Roman"/>
          <w:b/>
          <w:sz w:val="28"/>
          <w:szCs w:val="28"/>
        </w:rPr>
      </w:pPr>
    </w:p>
    <w:p w14:paraId="53650D42" w14:textId="77777777" w:rsidR="00E901D0" w:rsidRPr="00E901D0" w:rsidRDefault="00E901D0" w:rsidP="00E901D0">
      <w:pPr>
        <w:tabs>
          <w:tab w:val="left" w:pos="993"/>
          <w:tab w:val="center" w:pos="4677"/>
          <w:tab w:val="right" w:pos="9355"/>
        </w:tabs>
        <w:spacing w:after="0" w:line="240" w:lineRule="auto"/>
        <w:ind w:firstLine="709"/>
        <w:jc w:val="right"/>
        <w:rPr>
          <w:rFonts w:ascii="Times New Roman" w:hAnsi="Times New Roman" w:cs="Times New Roman"/>
          <w:b/>
          <w:sz w:val="28"/>
          <w:szCs w:val="28"/>
        </w:rPr>
      </w:pPr>
    </w:p>
    <w:p w14:paraId="66BA8413" w14:textId="77777777" w:rsidR="00E901D0" w:rsidRPr="00E901D0" w:rsidRDefault="00E901D0" w:rsidP="00E901D0">
      <w:pPr>
        <w:tabs>
          <w:tab w:val="left" w:pos="993"/>
          <w:tab w:val="center" w:pos="4677"/>
          <w:tab w:val="right" w:pos="9355"/>
        </w:tabs>
        <w:spacing w:after="0" w:line="240" w:lineRule="auto"/>
        <w:ind w:firstLine="709"/>
        <w:jc w:val="right"/>
        <w:rPr>
          <w:rFonts w:ascii="Times New Roman" w:hAnsi="Times New Roman" w:cs="Times New Roman"/>
          <w:b/>
          <w:sz w:val="28"/>
          <w:szCs w:val="28"/>
        </w:rPr>
      </w:pPr>
    </w:p>
    <w:p w14:paraId="1C69CAB6" w14:textId="77777777" w:rsidR="00E901D0" w:rsidRPr="00E901D0" w:rsidRDefault="00E901D0" w:rsidP="00E901D0">
      <w:pPr>
        <w:tabs>
          <w:tab w:val="left" w:pos="993"/>
          <w:tab w:val="center" w:pos="4677"/>
          <w:tab w:val="right" w:pos="9355"/>
        </w:tabs>
        <w:spacing w:after="0" w:line="240" w:lineRule="auto"/>
        <w:ind w:firstLine="709"/>
        <w:jc w:val="right"/>
        <w:rPr>
          <w:rFonts w:ascii="Times New Roman" w:hAnsi="Times New Roman" w:cs="Times New Roman"/>
          <w:b/>
          <w:sz w:val="28"/>
          <w:szCs w:val="28"/>
        </w:rPr>
      </w:pPr>
    </w:p>
    <w:p w14:paraId="21925A9F" w14:textId="77777777" w:rsidR="00E901D0" w:rsidRPr="00E901D0" w:rsidRDefault="00E901D0" w:rsidP="00E901D0">
      <w:pPr>
        <w:tabs>
          <w:tab w:val="left" w:pos="993"/>
          <w:tab w:val="center" w:pos="4677"/>
          <w:tab w:val="right" w:pos="9355"/>
        </w:tabs>
        <w:spacing w:after="0" w:line="240" w:lineRule="auto"/>
        <w:ind w:firstLine="709"/>
        <w:jc w:val="right"/>
        <w:rPr>
          <w:rFonts w:ascii="Times New Roman" w:hAnsi="Times New Roman" w:cs="Times New Roman"/>
          <w:b/>
          <w:sz w:val="28"/>
          <w:szCs w:val="28"/>
        </w:rPr>
      </w:pPr>
    </w:p>
    <w:p w14:paraId="06AB4993" w14:textId="77777777" w:rsidR="00E901D0" w:rsidRPr="00E901D0" w:rsidRDefault="00E901D0" w:rsidP="00E901D0">
      <w:pPr>
        <w:tabs>
          <w:tab w:val="left" w:pos="993"/>
          <w:tab w:val="center" w:pos="4677"/>
          <w:tab w:val="right" w:pos="9355"/>
        </w:tabs>
        <w:spacing w:after="0" w:line="240" w:lineRule="auto"/>
        <w:ind w:firstLine="709"/>
        <w:jc w:val="right"/>
        <w:rPr>
          <w:rFonts w:ascii="Times New Roman" w:hAnsi="Times New Roman" w:cs="Times New Roman"/>
          <w:b/>
          <w:sz w:val="28"/>
          <w:szCs w:val="28"/>
        </w:rPr>
      </w:pPr>
    </w:p>
    <w:p w14:paraId="74324EA3" w14:textId="77777777" w:rsidR="00E901D0" w:rsidRPr="00E901D0" w:rsidRDefault="00E901D0" w:rsidP="00E901D0">
      <w:pPr>
        <w:tabs>
          <w:tab w:val="left" w:pos="993"/>
          <w:tab w:val="center" w:pos="4677"/>
          <w:tab w:val="right" w:pos="9355"/>
        </w:tabs>
        <w:spacing w:after="0" w:line="240" w:lineRule="auto"/>
        <w:ind w:firstLine="709"/>
        <w:jc w:val="right"/>
        <w:rPr>
          <w:rFonts w:ascii="Times New Roman" w:hAnsi="Times New Roman" w:cs="Times New Roman"/>
          <w:b/>
          <w:sz w:val="28"/>
          <w:szCs w:val="28"/>
        </w:rPr>
      </w:pPr>
    </w:p>
    <w:p w14:paraId="48FFB2EF" w14:textId="77777777" w:rsidR="00E901D0" w:rsidRPr="00E901D0" w:rsidRDefault="00E901D0" w:rsidP="00E901D0">
      <w:pPr>
        <w:tabs>
          <w:tab w:val="left" w:pos="993"/>
          <w:tab w:val="center" w:pos="4677"/>
          <w:tab w:val="right" w:pos="9355"/>
        </w:tabs>
        <w:spacing w:after="0" w:line="240" w:lineRule="auto"/>
        <w:ind w:firstLine="709"/>
        <w:jc w:val="right"/>
        <w:rPr>
          <w:rFonts w:ascii="Times New Roman" w:hAnsi="Times New Roman" w:cs="Times New Roman"/>
          <w:b/>
          <w:sz w:val="28"/>
          <w:szCs w:val="28"/>
        </w:rPr>
      </w:pPr>
    </w:p>
    <w:p w14:paraId="14804E13" w14:textId="77777777" w:rsidR="00E901D0" w:rsidRPr="00E901D0" w:rsidRDefault="00E901D0" w:rsidP="00E901D0">
      <w:pPr>
        <w:tabs>
          <w:tab w:val="left" w:pos="993"/>
          <w:tab w:val="center" w:pos="4677"/>
          <w:tab w:val="right" w:pos="9355"/>
        </w:tabs>
        <w:spacing w:after="0" w:line="240" w:lineRule="auto"/>
        <w:ind w:firstLine="709"/>
        <w:jc w:val="right"/>
        <w:rPr>
          <w:rFonts w:ascii="Times New Roman" w:hAnsi="Times New Roman" w:cs="Times New Roman"/>
          <w:b/>
          <w:sz w:val="28"/>
          <w:szCs w:val="28"/>
        </w:rPr>
      </w:pPr>
    </w:p>
    <w:p w14:paraId="193FDAD0" w14:textId="77777777" w:rsidR="00E901D0" w:rsidRPr="00E901D0" w:rsidRDefault="00E901D0" w:rsidP="00E901D0">
      <w:pPr>
        <w:tabs>
          <w:tab w:val="left" w:pos="993"/>
          <w:tab w:val="center" w:pos="4677"/>
          <w:tab w:val="right" w:pos="9355"/>
        </w:tabs>
        <w:spacing w:after="0" w:line="240" w:lineRule="auto"/>
        <w:ind w:firstLine="709"/>
        <w:jc w:val="right"/>
        <w:rPr>
          <w:rFonts w:ascii="Times New Roman" w:hAnsi="Times New Roman" w:cs="Times New Roman"/>
          <w:b/>
          <w:sz w:val="28"/>
          <w:szCs w:val="28"/>
        </w:rPr>
      </w:pPr>
    </w:p>
    <w:p w14:paraId="41BA21F9" w14:textId="77777777" w:rsidR="00E901D0" w:rsidRPr="00E901D0" w:rsidRDefault="00E901D0" w:rsidP="00E901D0">
      <w:pPr>
        <w:tabs>
          <w:tab w:val="left" w:pos="993"/>
          <w:tab w:val="center" w:pos="4677"/>
          <w:tab w:val="right" w:pos="9355"/>
        </w:tabs>
        <w:spacing w:after="0" w:line="240" w:lineRule="auto"/>
        <w:ind w:firstLine="709"/>
        <w:jc w:val="right"/>
        <w:rPr>
          <w:rFonts w:ascii="Times New Roman" w:hAnsi="Times New Roman" w:cs="Times New Roman"/>
          <w:b/>
          <w:sz w:val="28"/>
          <w:szCs w:val="28"/>
        </w:rPr>
      </w:pPr>
    </w:p>
    <w:p w14:paraId="1CB62114" w14:textId="77777777" w:rsidR="00E901D0" w:rsidRPr="00E901D0" w:rsidRDefault="00E901D0" w:rsidP="00E901D0">
      <w:pPr>
        <w:tabs>
          <w:tab w:val="left" w:pos="993"/>
          <w:tab w:val="center" w:pos="4677"/>
          <w:tab w:val="right" w:pos="9355"/>
        </w:tabs>
        <w:spacing w:after="0" w:line="240" w:lineRule="auto"/>
        <w:ind w:firstLine="709"/>
        <w:jc w:val="right"/>
        <w:rPr>
          <w:rFonts w:ascii="Times New Roman" w:hAnsi="Times New Roman" w:cs="Times New Roman"/>
          <w:b/>
          <w:sz w:val="28"/>
          <w:szCs w:val="28"/>
        </w:rPr>
      </w:pPr>
    </w:p>
    <w:p w14:paraId="121FCB05" w14:textId="77777777" w:rsidR="00E901D0" w:rsidRDefault="00E901D0" w:rsidP="00E901D0">
      <w:pPr>
        <w:tabs>
          <w:tab w:val="left" w:pos="993"/>
          <w:tab w:val="center" w:pos="4677"/>
          <w:tab w:val="right" w:pos="9355"/>
        </w:tabs>
        <w:spacing w:after="0" w:line="240" w:lineRule="auto"/>
        <w:ind w:firstLine="709"/>
        <w:jc w:val="right"/>
        <w:rPr>
          <w:rFonts w:ascii="Times New Roman" w:hAnsi="Times New Roman" w:cs="Times New Roman"/>
          <w:b/>
          <w:sz w:val="28"/>
          <w:szCs w:val="28"/>
        </w:rPr>
      </w:pPr>
    </w:p>
    <w:p w14:paraId="68BC2E9E" w14:textId="77777777" w:rsidR="00E901D0" w:rsidRDefault="00E901D0" w:rsidP="00E901D0">
      <w:pPr>
        <w:tabs>
          <w:tab w:val="left" w:pos="993"/>
          <w:tab w:val="center" w:pos="4677"/>
          <w:tab w:val="right" w:pos="9355"/>
        </w:tabs>
        <w:spacing w:after="0" w:line="240" w:lineRule="auto"/>
        <w:ind w:firstLine="709"/>
        <w:jc w:val="right"/>
        <w:rPr>
          <w:rFonts w:ascii="Times New Roman" w:hAnsi="Times New Roman" w:cs="Times New Roman"/>
          <w:b/>
          <w:sz w:val="28"/>
          <w:szCs w:val="28"/>
        </w:rPr>
      </w:pPr>
    </w:p>
    <w:p w14:paraId="16555F42" w14:textId="77777777" w:rsidR="009758E2" w:rsidRDefault="009758E2" w:rsidP="00E901D0">
      <w:pPr>
        <w:tabs>
          <w:tab w:val="left" w:pos="993"/>
          <w:tab w:val="center" w:pos="4677"/>
          <w:tab w:val="right" w:pos="9355"/>
        </w:tabs>
        <w:spacing w:after="0" w:line="240" w:lineRule="auto"/>
        <w:ind w:firstLine="709"/>
        <w:jc w:val="right"/>
        <w:rPr>
          <w:rFonts w:ascii="Times New Roman" w:hAnsi="Times New Roman" w:cs="Times New Roman"/>
          <w:b/>
          <w:sz w:val="28"/>
          <w:szCs w:val="28"/>
        </w:rPr>
      </w:pPr>
    </w:p>
    <w:p w14:paraId="6434241E" w14:textId="77777777" w:rsidR="00E901D0" w:rsidRPr="00E901D0" w:rsidRDefault="00E901D0" w:rsidP="00E901D0">
      <w:pPr>
        <w:tabs>
          <w:tab w:val="left" w:pos="993"/>
          <w:tab w:val="center" w:pos="4677"/>
          <w:tab w:val="right" w:pos="9355"/>
        </w:tabs>
        <w:spacing w:after="0" w:line="240" w:lineRule="auto"/>
        <w:rPr>
          <w:rFonts w:ascii="Times New Roman" w:hAnsi="Times New Roman" w:cs="Times New Roman"/>
          <w:b/>
          <w:sz w:val="28"/>
          <w:szCs w:val="28"/>
        </w:rPr>
      </w:pPr>
    </w:p>
    <w:p w14:paraId="3F5A7521" w14:textId="77777777" w:rsidR="00E901D0" w:rsidRPr="00AA73A3" w:rsidRDefault="00E901D0" w:rsidP="00E901D0">
      <w:pPr>
        <w:numPr>
          <w:ilvl w:val="0"/>
          <w:numId w:val="2"/>
        </w:numPr>
        <w:tabs>
          <w:tab w:val="left" w:pos="993"/>
          <w:tab w:val="center" w:pos="4677"/>
          <w:tab w:val="right" w:pos="9355"/>
        </w:tabs>
        <w:spacing w:after="0" w:line="240" w:lineRule="auto"/>
        <w:contextualSpacing/>
        <w:jc w:val="center"/>
        <w:rPr>
          <w:rFonts w:ascii="Times New Roman" w:hAnsi="Times New Roman" w:cs="Times New Roman"/>
          <w:b/>
          <w:sz w:val="28"/>
          <w:szCs w:val="28"/>
        </w:rPr>
      </w:pPr>
      <w:r w:rsidRPr="00AA73A3">
        <w:rPr>
          <w:rFonts w:ascii="Times New Roman" w:hAnsi="Times New Roman" w:cs="Times New Roman"/>
          <w:b/>
          <w:sz w:val="28"/>
          <w:szCs w:val="28"/>
        </w:rPr>
        <w:t>Удовлетворенность качеством образования</w:t>
      </w:r>
    </w:p>
    <w:p w14:paraId="0C4C51DA" w14:textId="77777777" w:rsidR="00E901D0" w:rsidRPr="00E901D0" w:rsidRDefault="00E901D0" w:rsidP="00E901D0">
      <w:pPr>
        <w:tabs>
          <w:tab w:val="left" w:pos="993"/>
          <w:tab w:val="center" w:pos="4677"/>
          <w:tab w:val="right" w:pos="9355"/>
        </w:tabs>
        <w:suppressAutoHyphens w:val="0"/>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1.</w:t>
      </w:r>
      <w:r w:rsidRPr="00E901D0">
        <w:rPr>
          <w:rFonts w:ascii="Times New Roman" w:hAnsi="Times New Roman" w:cs="Times New Roman"/>
          <w:sz w:val="24"/>
          <w:szCs w:val="24"/>
        </w:rPr>
        <w:t>Укажите, пожалуйста, в какой степени Вы удовлетворены качеством образовательных услуг (отметьте один ответ в каждом вопросе):</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1"/>
        <w:gridCol w:w="3599"/>
        <w:gridCol w:w="4082"/>
        <w:gridCol w:w="1559"/>
      </w:tblGrid>
      <w:tr w:rsidR="00E901D0" w:rsidRPr="00E901D0" w14:paraId="47464800" w14:textId="77777777" w:rsidTr="00E901D0">
        <w:trPr>
          <w:trHeight w:val="299"/>
        </w:trPr>
        <w:tc>
          <w:tcPr>
            <w:tcW w:w="541" w:type="dxa"/>
            <w:tcBorders>
              <w:top w:val="single" w:sz="4" w:space="0" w:color="auto"/>
              <w:left w:val="single" w:sz="4" w:space="0" w:color="auto"/>
              <w:bottom w:val="single" w:sz="4" w:space="0" w:color="auto"/>
              <w:right w:val="single" w:sz="4" w:space="0" w:color="auto"/>
            </w:tcBorders>
          </w:tcPr>
          <w:p w14:paraId="66ECCA05"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b/>
                <w:sz w:val="24"/>
                <w:szCs w:val="24"/>
              </w:rPr>
            </w:pPr>
            <w:r w:rsidRPr="00E901D0">
              <w:rPr>
                <w:rFonts w:ascii="Times New Roman" w:hAnsi="Times New Roman" w:cs="Times New Roman"/>
                <w:b/>
                <w:sz w:val="24"/>
                <w:szCs w:val="24"/>
              </w:rPr>
              <w:t>№</w:t>
            </w:r>
          </w:p>
        </w:tc>
        <w:tc>
          <w:tcPr>
            <w:tcW w:w="3599" w:type="dxa"/>
            <w:tcBorders>
              <w:top w:val="single" w:sz="4" w:space="0" w:color="auto"/>
              <w:left w:val="single" w:sz="4" w:space="0" w:color="auto"/>
              <w:bottom w:val="single" w:sz="4" w:space="0" w:color="auto"/>
              <w:right w:val="single" w:sz="4" w:space="0" w:color="auto"/>
            </w:tcBorders>
          </w:tcPr>
          <w:p w14:paraId="250F1A01"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b/>
                <w:sz w:val="24"/>
                <w:szCs w:val="24"/>
              </w:rPr>
            </w:pPr>
            <w:r w:rsidRPr="00E901D0">
              <w:rPr>
                <w:rFonts w:ascii="Times New Roman" w:hAnsi="Times New Roman" w:cs="Times New Roman"/>
                <w:b/>
                <w:sz w:val="24"/>
                <w:szCs w:val="24"/>
              </w:rPr>
              <w:t xml:space="preserve">вопросы </w:t>
            </w:r>
          </w:p>
        </w:tc>
        <w:tc>
          <w:tcPr>
            <w:tcW w:w="4082" w:type="dxa"/>
            <w:tcBorders>
              <w:top w:val="single" w:sz="4" w:space="0" w:color="auto"/>
              <w:left w:val="single" w:sz="4" w:space="0" w:color="auto"/>
              <w:bottom w:val="single" w:sz="4" w:space="0" w:color="auto"/>
              <w:right w:val="single" w:sz="4" w:space="0" w:color="auto"/>
            </w:tcBorders>
          </w:tcPr>
          <w:p w14:paraId="4F655953"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b/>
                <w:sz w:val="24"/>
                <w:szCs w:val="24"/>
              </w:rPr>
            </w:pPr>
            <w:r w:rsidRPr="00E901D0">
              <w:rPr>
                <w:rFonts w:ascii="Times New Roman" w:hAnsi="Times New Roman" w:cs="Times New Roman"/>
                <w:b/>
                <w:sz w:val="24"/>
                <w:szCs w:val="24"/>
              </w:rPr>
              <w:t>показатели</w:t>
            </w:r>
          </w:p>
        </w:tc>
        <w:tc>
          <w:tcPr>
            <w:tcW w:w="1559" w:type="dxa"/>
            <w:shd w:val="clear" w:color="auto" w:fill="auto"/>
          </w:tcPr>
          <w:p w14:paraId="7E20B17F" w14:textId="77777777" w:rsidR="00E901D0" w:rsidRPr="00E901D0" w:rsidRDefault="00E901D0" w:rsidP="00E901D0">
            <w:pPr>
              <w:spacing w:after="0" w:line="240" w:lineRule="auto"/>
              <w:jc w:val="center"/>
              <w:rPr>
                <w:rFonts w:ascii="Times New Roman" w:hAnsi="Times New Roman" w:cs="Times New Roman"/>
                <w:b/>
                <w:sz w:val="24"/>
                <w:szCs w:val="24"/>
                <w:lang w:eastAsia="ru-RU"/>
              </w:rPr>
            </w:pPr>
            <w:r w:rsidRPr="00E901D0">
              <w:rPr>
                <w:rFonts w:ascii="Times New Roman" w:hAnsi="Times New Roman" w:cs="Times New Roman"/>
                <w:b/>
                <w:sz w:val="24"/>
                <w:szCs w:val="24"/>
                <w:lang w:eastAsia="ru-RU"/>
              </w:rPr>
              <w:t>ответы</w:t>
            </w:r>
          </w:p>
        </w:tc>
      </w:tr>
      <w:tr w:rsidR="00E901D0" w:rsidRPr="00E901D0" w14:paraId="47D00C71" w14:textId="77777777" w:rsidTr="00E901D0">
        <w:tc>
          <w:tcPr>
            <w:tcW w:w="541" w:type="dxa"/>
            <w:vMerge w:val="restart"/>
            <w:tcBorders>
              <w:top w:val="single" w:sz="4" w:space="0" w:color="auto"/>
              <w:left w:val="single" w:sz="4" w:space="0" w:color="auto"/>
              <w:bottom w:val="single" w:sz="4" w:space="0" w:color="auto"/>
              <w:right w:val="single" w:sz="4" w:space="0" w:color="auto"/>
            </w:tcBorders>
          </w:tcPr>
          <w:p w14:paraId="6E45135F" w14:textId="77777777" w:rsidR="00E901D0" w:rsidRPr="00E901D0" w:rsidRDefault="00E901D0" w:rsidP="00E901D0">
            <w:pPr>
              <w:tabs>
                <w:tab w:val="center" w:pos="4677"/>
                <w:tab w:val="right" w:pos="9355"/>
              </w:tabs>
              <w:spacing w:after="0" w:line="240" w:lineRule="auto"/>
              <w:jc w:val="both"/>
              <w:rPr>
                <w:rFonts w:ascii="Times New Roman" w:hAnsi="Times New Roman" w:cs="Times New Roman"/>
                <w:sz w:val="24"/>
                <w:szCs w:val="24"/>
              </w:rPr>
            </w:pPr>
            <w:r w:rsidRPr="00E901D0">
              <w:rPr>
                <w:rFonts w:ascii="Times New Roman" w:hAnsi="Times New Roman" w:cs="Times New Roman"/>
                <w:sz w:val="24"/>
                <w:szCs w:val="24"/>
              </w:rPr>
              <w:t>1.</w:t>
            </w:r>
          </w:p>
        </w:tc>
        <w:tc>
          <w:tcPr>
            <w:tcW w:w="3599" w:type="dxa"/>
            <w:vMerge w:val="restart"/>
            <w:tcBorders>
              <w:top w:val="single" w:sz="4" w:space="0" w:color="auto"/>
              <w:left w:val="single" w:sz="4" w:space="0" w:color="auto"/>
              <w:bottom w:val="single" w:sz="4" w:space="0" w:color="auto"/>
              <w:right w:val="single" w:sz="4" w:space="0" w:color="auto"/>
            </w:tcBorders>
          </w:tcPr>
          <w:p w14:paraId="6B050883"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Как долго Ваш ребенок посещает ДОУ</w:t>
            </w:r>
          </w:p>
        </w:tc>
        <w:tc>
          <w:tcPr>
            <w:tcW w:w="4082" w:type="dxa"/>
            <w:tcBorders>
              <w:top w:val="single" w:sz="4" w:space="0" w:color="auto"/>
              <w:left w:val="single" w:sz="4" w:space="0" w:color="auto"/>
              <w:bottom w:val="single" w:sz="4" w:space="0" w:color="auto"/>
              <w:right w:val="single" w:sz="4" w:space="0" w:color="auto"/>
            </w:tcBorders>
          </w:tcPr>
          <w:p w14:paraId="3B248419"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а) менее 1 года</w:t>
            </w:r>
          </w:p>
        </w:tc>
        <w:tc>
          <w:tcPr>
            <w:tcW w:w="1559" w:type="dxa"/>
            <w:tcBorders>
              <w:top w:val="single" w:sz="4" w:space="0" w:color="auto"/>
              <w:left w:val="single" w:sz="4" w:space="0" w:color="auto"/>
              <w:bottom w:val="single" w:sz="4" w:space="0" w:color="auto"/>
              <w:right w:val="single" w:sz="4" w:space="0" w:color="auto"/>
            </w:tcBorders>
          </w:tcPr>
          <w:p w14:paraId="02EC8C53"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09E6B84F"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137A1F0D"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05F197"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32120CB7"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б) от 1 года до 2-х лет</w:t>
            </w:r>
          </w:p>
        </w:tc>
        <w:tc>
          <w:tcPr>
            <w:tcW w:w="1559" w:type="dxa"/>
            <w:tcBorders>
              <w:top w:val="single" w:sz="4" w:space="0" w:color="auto"/>
              <w:left w:val="single" w:sz="4" w:space="0" w:color="auto"/>
              <w:bottom w:val="single" w:sz="4" w:space="0" w:color="auto"/>
              <w:right w:val="single" w:sz="4" w:space="0" w:color="auto"/>
            </w:tcBorders>
          </w:tcPr>
          <w:p w14:paraId="797EA0AB"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6274B281"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73396FA9"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D7D92BD"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55734FAD"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в) более 2-х лет</w:t>
            </w:r>
          </w:p>
        </w:tc>
        <w:tc>
          <w:tcPr>
            <w:tcW w:w="1559" w:type="dxa"/>
            <w:tcBorders>
              <w:top w:val="single" w:sz="4" w:space="0" w:color="auto"/>
              <w:left w:val="single" w:sz="4" w:space="0" w:color="auto"/>
              <w:bottom w:val="single" w:sz="4" w:space="0" w:color="auto"/>
              <w:right w:val="single" w:sz="4" w:space="0" w:color="auto"/>
            </w:tcBorders>
          </w:tcPr>
          <w:p w14:paraId="43C472CB" w14:textId="77777777" w:rsidR="00E901D0" w:rsidRPr="00E901D0" w:rsidRDefault="00E901D0" w:rsidP="00E901D0">
            <w:pPr>
              <w:tabs>
                <w:tab w:val="center" w:pos="4677"/>
                <w:tab w:val="right" w:pos="9355"/>
              </w:tabs>
              <w:spacing w:after="0" w:line="240" w:lineRule="auto"/>
              <w:ind w:right="1358"/>
              <w:jc w:val="center"/>
              <w:rPr>
                <w:rFonts w:ascii="Times New Roman" w:hAnsi="Times New Roman" w:cs="Times New Roman"/>
                <w:sz w:val="24"/>
                <w:szCs w:val="24"/>
              </w:rPr>
            </w:pPr>
          </w:p>
        </w:tc>
      </w:tr>
      <w:tr w:rsidR="00E901D0" w:rsidRPr="00E901D0" w14:paraId="29DCDC3A" w14:textId="77777777" w:rsidTr="00E901D0">
        <w:trPr>
          <w:trHeight w:val="856"/>
        </w:trPr>
        <w:tc>
          <w:tcPr>
            <w:tcW w:w="541" w:type="dxa"/>
            <w:vMerge w:val="restart"/>
            <w:tcBorders>
              <w:top w:val="single" w:sz="4" w:space="0" w:color="auto"/>
              <w:left w:val="single" w:sz="4" w:space="0" w:color="auto"/>
              <w:bottom w:val="single" w:sz="4" w:space="0" w:color="auto"/>
              <w:right w:val="single" w:sz="4" w:space="0" w:color="auto"/>
            </w:tcBorders>
          </w:tcPr>
          <w:p w14:paraId="31F0FA1F" w14:textId="77777777" w:rsidR="00E901D0" w:rsidRPr="00E901D0" w:rsidRDefault="00E901D0" w:rsidP="00E901D0">
            <w:pPr>
              <w:tabs>
                <w:tab w:val="center" w:pos="4677"/>
                <w:tab w:val="right" w:pos="9355"/>
              </w:tabs>
              <w:spacing w:after="0" w:line="240" w:lineRule="auto"/>
              <w:jc w:val="both"/>
              <w:rPr>
                <w:rFonts w:ascii="Times New Roman" w:hAnsi="Times New Roman" w:cs="Times New Roman"/>
                <w:sz w:val="24"/>
                <w:szCs w:val="24"/>
              </w:rPr>
            </w:pPr>
            <w:r w:rsidRPr="00E901D0">
              <w:rPr>
                <w:rFonts w:ascii="Times New Roman" w:hAnsi="Times New Roman" w:cs="Times New Roman"/>
                <w:sz w:val="24"/>
                <w:szCs w:val="24"/>
              </w:rPr>
              <w:t>2.</w:t>
            </w:r>
          </w:p>
        </w:tc>
        <w:tc>
          <w:tcPr>
            <w:tcW w:w="3599" w:type="dxa"/>
            <w:vMerge w:val="restart"/>
            <w:tcBorders>
              <w:top w:val="single" w:sz="4" w:space="0" w:color="auto"/>
              <w:left w:val="single" w:sz="4" w:space="0" w:color="auto"/>
              <w:bottom w:val="single" w:sz="4" w:space="0" w:color="auto"/>
              <w:right w:val="single" w:sz="4" w:space="0" w:color="auto"/>
            </w:tcBorders>
          </w:tcPr>
          <w:p w14:paraId="04B84963"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Владеете ли Вы информацией о работе учреждения</w:t>
            </w:r>
          </w:p>
        </w:tc>
        <w:tc>
          <w:tcPr>
            <w:tcW w:w="4082" w:type="dxa"/>
            <w:tcBorders>
              <w:top w:val="single" w:sz="4" w:space="0" w:color="auto"/>
              <w:left w:val="single" w:sz="4" w:space="0" w:color="auto"/>
              <w:bottom w:val="single" w:sz="4" w:space="0" w:color="auto"/>
              <w:right w:val="single" w:sz="4" w:space="0" w:color="auto"/>
            </w:tcBorders>
          </w:tcPr>
          <w:p w14:paraId="2CE41170" w14:textId="77777777" w:rsidR="00E901D0" w:rsidRPr="00E901D0" w:rsidRDefault="00E901D0" w:rsidP="00D008A8">
            <w:pPr>
              <w:suppressAutoHyphens w:val="0"/>
              <w:spacing w:after="0" w:line="240" w:lineRule="auto"/>
              <w:jc w:val="both"/>
              <w:rPr>
                <w:rFonts w:ascii="Times New Roman" w:hAnsi="Times New Roman" w:cs="Times New Roman"/>
                <w:sz w:val="24"/>
                <w:szCs w:val="24"/>
                <w:lang w:eastAsia="ru-RU"/>
              </w:rPr>
            </w:pPr>
            <w:r w:rsidRPr="00E901D0">
              <w:rPr>
                <w:rFonts w:ascii="Times New Roman" w:hAnsi="Times New Roman" w:cs="Times New Roman"/>
                <w:sz w:val="24"/>
                <w:szCs w:val="24"/>
                <w:lang w:eastAsia="ru-RU"/>
              </w:rPr>
              <w:t>а) о целях и задачах дошкольного учреждения в области обучения и воспитания Вашего ребенка</w:t>
            </w:r>
          </w:p>
        </w:tc>
        <w:tc>
          <w:tcPr>
            <w:tcW w:w="1559" w:type="dxa"/>
            <w:tcBorders>
              <w:top w:val="single" w:sz="4" w:space="0" w:color="auto"/>
              <w:left w:val="single" w:sz="4" w:space="0" w:color="auto"/>
              <w:bottom w:val="single" w:sz="4" w:space="0" w:color="auto"/>
              <w:right w:val="single" w:sz="4" w:space="0" w:color="auto"/>
            </w:tcBorders>
          </w:tcPr>
          <w:p w14:paraId="447DD18D"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750D4099"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18F953EC"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01536B6"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38E0C3E0"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б) о режиме работы дошкольного учреждения</w:t>
            </w:r>
          </w:p>
        </w:tc>
        <w:tc>
          <w:tcPr>
            <w:tcW w:w="1559" w:type="dxa"/>
            <w:tcBorders>
              <w:top w:val="single" w:sz="4" w:space="0" w:color="auto"/>
              <w:left w:val="single" w:sz="4" w:space="0" w:color="auto"/>
              <w:bottom w:val="single" w:sz="4" w:space="0" w:color="auto"/>
              <w:right w:val="single" w:sz="4" w:space="0" w:color="auto"/>
            </w:tcBorders>
          </w:tcPr>
          <w:p w14:paraId="21C74776"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43A10AA2"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18741968"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8FF6CF2"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3A03424D"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в) об организации питания</w:t>
            </w:r>
          </w:p>
        </w:tc>
        <w:tc>
          <w:tcPr>
            <w:tcW w:w="1559" w:type="dxa"/>
            <w:tcBorders>
              <w:top w:val="single" w:sz="4" w:space="0" w:color="auto"/>
              <w:left w:val="single" w:sz="4" w:space="0" w:color="auto"/>
              <w:bottom w:val="single" w:sz="4" w:space="0" w:color="auto"/>
              <w:right w:val="single" w:sz="4" w:space="0" w:color="auto"/>
            </w:tcBorders>
          </w:tcPr>
          <w:p w14:paraId="2A135B44"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28418C2E"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1421B4E8"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C25E9C4"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0585FAF8"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 xml:space="preserve">г) получаю недостаточно  информации </w:t>
            </w:r>
          </w:p>
        </w:tc>
        <w:tc>
          <w:tcPr>
            <w:tcW w:w="1559" w:type="dxa"/>
            <w:tcBorders>
              <w:top w:val="single" w:sz="4" w:space="0" w:color="auto"/>
              <w:left w:val="single" w:sz="4" w:space="0" w:color="auto"/>
              <w:bottom w:val="single" w:sz="4" w:space="0" w:color="auto"/>
              <w:right w:val="single" w:sz="4" w:space="0" w:color="auto"/>
            </w:tcBorders>
          </w:tcPr>
          <w:p w14:paraId="7FF9ABD2"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6B35198F"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75AB81F8"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A60F50"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30A65298"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д) не получаю информацию</w:t>
            </w:r>
          </w:p>
        </w:tc>
        <w:tc>
          <w:tcPr>
            <w:tcW w:w="1559" w:type="dxa"/>
            <w:tcBorders>
              <w:top w:val="single" w:sz="4" w:space="0" w:color="auto"/>
              <w:left w:val="single" w:sz="4" w:space="0" w:color="auto"/>
              <w:bottom w:val="single" w:sz="4" w:space="0" w:color="auto"/>
              <w:right w:val="single" w:sz="4" w:space="0" w:color="auto"/>
            </w:tcBorders>
          </w:tcPr>
          <w:p w14:paraId="77BB6596"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163072E6"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6F227CB5"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9170C0A"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24359ED8"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е) другое</w:t>
            </w:r>
          </w:p>
        </w:tc>
        <w:tc>
          <w:tcPr>
            <w:tcW w:w="1559" w:type="dxa"/>
            <w:tcBorders>
              <w:top w:val="single" w:sz="4" w:space="0" w:color="auto"/>
              <w:left w:val="single" w:sz="4" w:space="0" w:color="auto"/>
              <w:bottom w:val="single" w:sz="4" w:space="0" w:color="auto"/>
              <w:right w:val="single" w:sz="4" w:space="0" w:color="auto"/>
            </w:tcBorders>
          </w:tcPr>
          <w:p w14:paraId="381B9BB0"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765A68A0" w14:textId="77777777" w:rsidTr="00E901D0">
        <w:tc>
          <w:tcPr>
            <w:tcW w:w="541" w:type="dxa"/>
            <w:vMerge w:val="restart"/>
            <w:tcBorders>
              <w:top w:val="single" w:sz="4" w:space="0" w:color="auto"/>
              <w:left w:val="single" w:sz="4" w:space="0" w:color="auto"/>
              <w:bottom w:val="single" w:sz="4" w:space="0" w:color="auto"/>
              <w:right w:val="single" w:sz="4" w:space="0" w:color="auto"/>
            </w:tcBorders>
          </w:tcPr>
          <w:p w14:paraId="5BB4B1BA" w14:textId="77777777" w:rsidR="00E901D0" w:rsidRPr="00E901D0" w:rsidRDefault="00E901D0" w:rsidP="00E901D0">
            <w:pPr>
              <w:tabs>
                <w:tab w:val="center" w:pos="4677"/>
                <w:tab w:val="right" w:pos="9355"/>
              </w:tabs>
              <w:spacing w:after="0" w:line="240" w:lineRule="auto"/>
              <w:jc w:val="both"/>
              <w:rPr>
                <w:rFonts w:ascii="Times New Roman" w:hAnsi="Times New Roman" w:cs="Times New Roman"/>
                <w:sz w:val="24"/>
                <w:szCs w:val="24"/>
              </w:rPr>
            </w:pPr>
            <w:r w:rsidRPr="00E901D0">
              <w:rPr>
                <w:rFonts w:ascii="Times New Roman" w:hAnsi="Times New Roman" w:cs="Times New Roman"/>
                <w:sz w:val="24"/>
                <w:szCs w:val="24"/>
              </w:rPr>
              <w:t>3.</w:t>
            </w:r>
          </w:p>
        </w:tc>
        <w:tc>
          <w:tcPr>
            <w:tcW w:w="3599" w:type="dxa"/>
            <w:tcBorders>
              <w:top w:val="single" w:sz="4" w:space="0" w:color="auto"/>
              <w:left w:val="single" w:sz="4" w:space="0" w:color="auto"/>
              <w:bottom w:val="single" w:sz="4" w:space="0" w:color="auto"/>
              <w:right w:val="single" w:sz="4" w:space="0" w:color="auto"/>
            </w:tcBorders>
          </w:tcPr>
          <w:p w14:paraId="3E13140C"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В какой степени Вы удовлетворены качеством дошкольного образования детей по следующим критериям:</w:t>
            </w:r>
          </w:p>
        </w:tc>
        <w:tc>
          <w:tcPr>
            <w:tcW w:w="4082" w:type="dxa"/>
            <w:tcBorders>
              <w:top w:val="nil"/>
              <w:bottom w:val="nil"/>
            </w:tcBorders>
            <w:shd w:val="clear" w:color="auto" w:fill="auto"/>
          </w:tcPr>
          <w:p w14:paraId="7CF4E447" w14:textId="77777777" w:rsidR="00E901D0" w:rsidRPr="00E901D0" w:rsidRDefault="00E901D0" w:rsidP="00E901D0">
            <w:pPr>
              <w:spacing w:after="0" w:line="240" w:lineRule="auto"/>
              <w:rPr>
                <w:rFonts w:ascii="Times New Roman" w:hAnsi="Times New Roman" w:cs="Times New Roman"/>
                <w:sz w:val="24"/>
                <w:szCs w:val="24"/>
                <w:lang w:eastAsia="ru-RU"/>
              </w:rPr>
            </w:pPr>
          </w:p>
        </w:tc>
        <w:tc>
          <w:tcPr>
            <w:tcW w:w="1559" w:type="dxa"/>
            <w:tcBorders>
              <w:top w:val="nil"/>
              <w:bottom w:val="nil"/>
            </w:tcBorders>
            <w:shd w:val="clear" w:color="auto" w:fill="auto"/>
          </w:tcPr>
          <w:p w14:paraId="59E6626A" w14:textId="77777777" w:rsidR="00E901D0" w:rsidRPr="00E901D0" w:rsidRDefault="00E901D0" w:rsidP="00E901D0">
            <w:pPr>
              <w:spacing w:after="0" w:line="240" w:lineRule="auto"/>
              <w:rPr>
                <w:rFonts w:ascii="Times New Roman" w:hAnsi="Times New Roman" w:cs="Times New Roman"/>
                <w:sz w:val="24"/>
                <w:szCs w:val="24"/>
                <w:lang w:eastAsia="ru-RU"/>
              </w:rPr>
            </w:pPr>
          </w:p>
        </w:tc>
      </w:tr>
      <w:tr w:rsidR="00E901D0" w:rsidRPr="00E901D0" w14:paraId="17F5A6FB"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056CC674" w14:textId="77777777" w:rsidR="00E901D0" w:rsidRPr="00E901D0" w:rsidRDefault="00E901D0" w:rsidP="00E901D0">
            <w:pPr>
              <w:spacing w:after="0" w:line="240" w:lineRule="auto"/>
              <w:rPr>
                <w:rFonts w:ascii="Times New Roman" w:hAnsi="Times New Roman" w:cs="Times New Roman"/>
                <w:sz w:val="24"/>
                <w:szCs w:val="24"/>
              </w:rPr>
            </w:pPr>
          </w:p>
        </w:tc>
        <w:tc>
          <w:tcPr>
            <w:tcW w:w="3599" w:type="dxa"/>
            <w:vMerge w:val="restart"/>
            <w:tcBorders>
              <w:top w:val="single" w:sz="4" w:space="0" w:color="auto"/>
              <w:left w:val="single" w:sz="4" w:space="0" w:color="auto"/>
              <w:bottom w:val="single" w:sz="4" w:space="0" w:color="auto"/>
              <w:right w:val="single" w:sz="4" w:space="0" w:color="auto"/>
            </w:tcBorders>
          </w:tcPr>
          <w:p w14:paraId="3905FB3A"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а) состояние материальной базы учреждения</w:t>
            </w:r>
          </w:p>
        </w:tc>
        <w:tc>
          <w:tcPr>
            <w:tcW w:w="4082" w:type="dxa"/>
            <w:tcBorders>
              <w:top w:val="single" w:sz="4" w:space="0" w:color="auto"/>
              <w:left w:val="single" w:sz="4" w:space="0" w:color="auto"/>
              <w:bottom w:val="single" w:sz="4" w:space="0" w:color="auto"/>
              <w:right w:val="single" w:sz="4" w:space="0" w:color="auto"/>
            </w:tcBorders>
          </w:tcPr>
          <w:p w14:paraId="3583A48E"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не удовлетворен</w:t>
            </w:r>
          </w:p>
        </w:tc>
        <w:tc>
          <w:tcPr>
            <w:tcW w:w="1559" w:type="dxa"/>
            <w:tcBorders>
              <w:top w:val="single" w:sz="4" w:space="0" w:color="auto"/>
              <w:left w:val="single" w:sz="4" w:space="0" w:color="auto"/>
              <w:bottom w:val="single" w:sz="4" w:space="0" w:color="auto"/>
              <w:right w:val="single" w:sz="4" w:space="0" w:color="auto"/>
            </w:tcBorders>
          </w:tcPr>
          <w:p w14:paraId="164CB62D"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192CB14F"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46139B5D"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93C10C1"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105BB161"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частично удовлетворен</w:t>
            </w:r>
          </w:p>
        </w:tc>
        <w:tc>
          <w:tcPr>
            <w:tcW w:w="1559" w:type="dxa"/>
            <w:tcBorders>
              <w:top w:val="single" w:sz="4" w:space="0" w:color="auto"/>
              <w:left w:val="single" w:sz="4" w:space="0" w:color="auto"/>
              <w:bottom w:val="single" w:sz="4" w:space="0" w:color="auto"/>
              <w:right w:val="single" w:sz="4" w:space="0" w:color="auto"/>
            </w:tcBorders>
          </w:tcPr>
          <w:p w14:paraId="28B0940E"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4E37C06E"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629ADD78"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A2F2027"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2CF17706"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полностью удовлетворен</w:t>
            </w:r>
          </w:p>
        </w:tc>
        <w:tc>
          <w:tcPr>
            <w:tcW w:w="1559" w:type="dxa"/>
            <w:tcBorders>
              <w:top w:val="single" w:sz="4" w:space="0" w:color="auto"/>
              <w:left w:val="single" w:sz="4" w:space="0" w:color="auto"/>
              <w:bottom w:val="single" w:sz="4" w:space="0" w:color="auto"/>
              <w:right w:val="single" w:sz="4" w:space="0" w:color="auto"/>
            </w:tcBorders>
          </w:tcPr>
          <w:p w14:paraId="466FE883"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2D4A3596"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4BDE29CE" w14:textId="77777777" w:rsidR="00E901D0" w:rsidRPr="00E901D0" w:rsidRDefault="00E901D0" w:rsidP="00E901D0">
            <w:pPr>
              <w:spacing w:after="0" w:line="240" w:lineRule="auto"/>
              <w:rPr>
                <w:rFonts w:ascii="Times New Roman" w:hAnsi="Times New Roman" w:cs="Times New Roman"/>
                <w:sz w:val="24"/>
                <w:szCs w:val="24"/>
              </w:rPr>
            </w:pPr>
          </w:p>
        </w:tc>
        <w:tc>
          <w:tcPr>
            <w:tcW w:w="3599" w:type="dxa"/>
            <w:vMerge w:val="restart"/>
            <w:tcBorders>
              <w:top w:val="single" w:sz="4" w:space="0" w:color="auto"/>
              <w:left w:val="single" w:sz="4" w:space="0" w:color="auto"/>
              <w:bottom w:val="single" w:sz="4" w:space="0" w:color="auto"/>
              <w:right w:val="single" w:sz="4" w:space="0" w:color="auto"/>
            </w:tcBorders>
          </w:tcPr>
          <w:p w14:paraId="24F6A89E"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б) организация питания</w:t>
            </w:r>
          </w:p>
        </w:tc>
        <w:tc>
          <w:tcPr>
            <w:tcW w:w="4082" w:type="dxa"/>
            <w:tcBorders>
              <w:top w:val="single" w:sz="4" w:space="0" w:color="auto"/>
              <w:left w:val="single" w:sz="4" w:space="0" w:color="auto"/>
              <w:bottom w:val="single" w:sz="4" w:space="0" w:color="auto"/>
              <w:right w:val="single" w:sz="4" w:space="0" w:color="auto"/>
            </w:tcBorders>
          </w:tcPr>
          <w:p w14:paraId="25AF74A4"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не удовлетворен</w:t>
            </w:r>
          </w:p>
        </w:tc>
        <w:tc>
          <w:tcPr>
            <w:tcW w:w="1559" w:type="dxa"/>
            <w:tcBorders>
              <w:top w:val="single" w:sz="4" w:space="0" w:color="auto"/>
              <w:left w:val="single" w:sz="4" w:space="0" w:color="auto"/>
              <w:bottom w:val="single" w:sz="4" w:space="0" w:color="auto"/>
              <w:right w:val="single" w:sz="4" w:space="0" w:color="auto"/>
            </w:tcBorders>
          </w:tcPr>
          <w:p w14:paraId="571A76BE"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6B4DF4B5"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12F677D0"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5F2282"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20BB94B1"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частично удовлетворен</w:t>
            </w:r>
          </w:p>
        </w:tc>
        <w:tc>
          <w:tcPr>
            <w:tcW w:w="1559" w:type="dxa"/>
            <w:tcBorders>
              <w:top w:val="single" w:sz="4" w:space="0" w:color="auto"/>
              <w:left w:val="single" w:sz="4" w:space="0" w:color="auto"/>
              <w:bottom w:val="single" w:sz="4" w:space="0" w:color="auto"/>
              <w:right w:val="single" w:sz="4" w:space="0" w:color="auto"/>
            </w:tcBorders>
          </w:tcPr>
          <w:p w14:paraId="57441E5F"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004E03DF"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28B1A78F"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275F0B1"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419F84AD"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полностью удовлетворен</w:t>
            </w:r>
          </w:p>
        </w:tc>
        <w:tc>
          <w:tcPr>
            <w:tcW w:w="1559" w:type="dxa"/>
            <w:tcBorders>
              <w:top w:val="single" w:sz="4" w:space="0" w:color="auto"/>
              <w:left w:val="single" w:sz="4" w:space="0" w:color="auto"/>
              <w:bottom w:val="single" w:sz="4" w:space="0" w:color="auto"/>
              <w:right w:val="single" w:sz="4" w:space="0" w:color="auto"/>
            </w:tcBorders>
          </w:tcPr>
          <w:p w14:paraId="1FB1BA8A"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27F32E22"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4BF73D48" w14:textId="77777777" w:rsidR="00E901D0" w:rsidRPr="00E901D0" w:rsidRDefault="00E901D0" w:rsidP="00E901D0">
            <w:pPr>
              <w:spacing w:after="0" w:line="240" w:lineRule="auto"/>
              <w:rPr>
                <w:rFonts w:ascii="Times New Roman" w:hAnsi="Times New Roman" w:cs="Times New Roman"/>
                <w:sz w:val="24"/>
                <w:szCs w:val="24"/>
              </w:rPr>
            </w:pPr>
          </w:p>
        </w:tc>
        <w:tc>
          <w:tcPr>
            <w:tcW w:w="3599" w:type="dxa"/>
            <w:vMerge w:val="restart"/>
            <w:tcBorders>
              <w:top w:val="single" w:sz="4" w:space="0" w:color="auto"/>
              <w:left w:val="single" w:sz="4" w:space="0" w:color="auto"/>
              <w:bottom w:val="single" w:sz="4" w:space="0" w:color="auto"/>
              <w:right w:val="single" w:sz="4" w:space="0" w:color="auto"/>
            </w:tcBorders>
          </w:tcPr>
          <w:p w14:paraId="66F6C0A2"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в) обеспечение литературой и пособиями</w:t>
            </w:r>
          </w:p>
        </w:tc>
        <w:tc>
          <w:tcPr>
            <w:tcW w:w="4082" w:type="dxa"/>
            <w:tcBorders>
              <w:top w:val="single" w:sz="4" w:space="0" w:color="auto"/>
              <w:left w:val="single" w:sz="4" w:space="0" w:color="auto"/>
              <w:bottom w:val="single" w:sz="4" w:space="0" w:color="auto"/>
              <w:right w:val="single" w:sz="4" w:space="0" w:color="auto"/>
            </w:tcBorders>
          </w:tcPr>
          <w:p w14:paraId="2348E809"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не удовлетворен</w:t>
            </w:r>
          </w:p>
        </w:tc>
        <w:tc>
          <w:tcPr>
            <w:tcW w:w="1559" w:type="dxa"/>
            <w:tcBorders>
              <w:top w:val="single" w:sz="4" w:space="0" w:color="auto"/>
              <w:left w:val="single" w:sz="4" w:space="0" w:color="auto"/>
              <w:bottom w:val="single" w:sz="4" w:space="0" w:color="auto"/>
              <w:right w:val="single" w:sz="4" w:space="0" w:color="auto"/>
            </w:tcBorders>
          </w:tcPr>
          <w:p w14:paraId="3EFA6B4D"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29C16D77"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373D9AEE"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16D685D"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6D4991B2"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частично удовлетворен</w:t>
            </w:r>
          </w:p>
        </w:tc>
        <w:tc>
          <w:tcPr>
            <w:tcW w:w="1559" w:type="dxa"/>
            <w:tcBorders>
              <w:top w:val="single" w:sz="4" w:space="0" w:color="auto"/>
              <w:left w:val="single" w:sz="4" w:space="0" w:color="auto"/>
              <w:bottom w:val="single" w:sz="4" w:space="0" w:color="auto"/>
              <w:right w:val="single" w:sz="4" w:space="0" w:color="auto"/>
            </w:tcBorders>
          </w:tcPr>
          <w:p w14:paraId="3A6758AB"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76A8B932"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7C9143CC"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BE2D395"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77DBD950"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полностью удовлетворен</w:t>
            </w:r>
          </w:p>
        </w:tc>
        <w:tc>
          <w:tcPr>
            <w:tcW w:w="1559" w:type="dxa"/>
            <w:tcBorders>
              <w:top w:val="single" w:sz="4" w:space="0" w:color="auto"/>
              <w:left w:val="single" w:sz="4" w:space="0" w:color="auto"/>
              <w:bottom w:val="single" w:sz="4" w:space="0" w:color="auto"/>
              <w:right w:val="single" w:sz="4" w:space="0" w:color="auto"/>
            </w:tcBorders>
          </w:tcPr>
          <w:p w14:paraId="482CB857"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7EB95E6C"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41D599F7" w14:textId="77777777" w:rsidR="00E901D0" w:rsidRPr="00E901D0" w:rsidRDefault="00E901D0" w:rsidP="00E901D0">
            <w:pPr>
              <w:spacing w:after="0" w:line="240" w:lineRule="auto"/>
              <w:rPr>
                <w:rFonts w:ascii="Times New Roman" w:hAnsi="Times New Roman" w:cs="Times New Roman"/>
                <w:sz w:val="24"/>
                <w:szCs w:val="24"/>
              </w:rPr>
            </w:pPr>
          </w:p>
        </w:tc>
        <w:tc>
          <w:tcPr>
            <w:tcW w:w="3599" w:type="dxa"/>
            <w:vMerge w:val="restart"/>
            <w:tcBorders>
              <w:top w:val="single" w:sz="4" w:space="0" w:color="auto"/>
              <w:left w:val="single" w:sz="4" w:space="0" w:color="auto"/>
              <w:bottom w:val="single" w:sz="4" w:space="0" w:color="auto"/>
              <w:right w:val="single" w:sz="4" w:space="0" w:color="auto"/>
            </w:tcBorders>
          </w:tcPr>
          <w:p w14:paraId="3A807AAA"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г) санитарно – гигиенические условия</w:t>
            </w:r>
          </w:p>
        </w:tc>
        <w:tc>
          <w:tcPr>
            <w:tcW w:w="4082" w:type="dxa"/>
            <w:tcBorders>
              <w:top w:val="single" w:sz="4" w:space="0" w:color="auto"/>
              <w:left w:val="single" w:sz="4" w:space="0" w:color="auto"/>
              <w:bottom w:val="single" w:sz="4" w:space="0" w:color="auto"/>
              <w:right w:val="single" w:sz="4" w:space="0" w:color="auto"/>
            </w:tcBorders>
          </w:tcPr>
          <w:p w14:paraId="6DEE8EBE"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не удовлетворен</w:t>
            </w:r>
          </w:p>
        </w:tc>
        <w:tc>
          <w:tcPr>
            <w:tcW w:w="1559" w:type="dxa"/>
            <w:tcBorders>
              <w:top w:val="single" w:sz="4" w:space="0" w:color="auto"/>
              <w:left w:val="single" w:sz="4" w:space="0" w:color="auto"/>
              <w:bottom w:val="single" w:sz="4" w:space="0" w:color="auto"/>
              <w:right w:val="single" w:sz="4" w:space="0" w:color="auto"/>
            </w:tcBorders>
          </w:tcPr>
          <w:p w14:paraId="73E6F7B2"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35C45EF7"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286851B1"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512C1E7"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7BA58325"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частично удовлетворен</w:t>
            </w:r>
          </w:p>
        </w:tc>
        <w:tc>
          <w:tcPr>
            <w:tcW w:w="1559" w:type="dxa"/>
            <w:tcBorders>
              <w:top w:val="single" w:sz="4" w:space="0" w:color="auto"/>
              <w:left w:val="single" w:sz="4" w:space="0" w:color="auto"/>
              <w:bottom w:val="single" w:sz="4" w:space="0" w:color="auto"/>
              <w:right w:val="single" w:sz="4" w:space="0" w:color="auto"/>
            </w:tcBorders>
          </w:tcPr>
          <w:p w14:paraId="17A5268B"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6B6FC54B"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497BF39C"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33D8542"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5A2E09CB"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полностью удовлетворен</w:t>
            </w:r>
          </w:p>
        </w:tc>
        <w:tc>
          <w:tcPr>
            <w:tcW w:w="1559" w:type="dxa"/>
            <w:tcBorders>
              <w:top w:val="single" w:sz="4" w:space="0" w:color="auto"/>
              <w:left w:val="single" w:sz="4" w:space="0" w:color="auto"/>
              <w:bottom w:val="single" w:sz="4" w:space="0" w:color="auto"/>
              <w:right w:val="single" w:sz="4" w:space="0" w:color="auto"/>
            </w:tcBorders>
          </w:tcPr>
          <w:p w14:paraId="333AA243"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35FBF1E8"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39F0D019" w14:textId="77777777" w:rsidR="00E901D0" w:rsidRPr="00E901D0" w:rsidRDefault="00E901D0" w:rsidP="00E901D0">
            <w:pPr>
              <w:spacing w:after="0" w:line="240" w:lineRule="auto"/>
              <w:rPr>
                <w:rFonts w:ascii="Times New Roman" w:hAnsi="Times New Roman" w:cs="Times New Roman"/>
                <w:sz w:val="24"/>
                <w:szCs w:val="24"/>
              </w:rPr>
            </w:pPr>
          </w:p>
        </w:tc>
        <w:tc>
          <w:tcPr>
            <w:tcW w:w="3599" w:type="dxa"/>
            <w:vMerge w:val="restart"/>
            <w:tcBorders>
              <w:top w:val="single" w:sz="4" w:space="0" w:color="auto"/>
              <w:left w:val="single" w:sz="4" w:space="0" w:color="auto"/>
              <w:bottom w:val="single" w:sz="4" w:space="0" w:color="auto"/>
              <w:right w:val="single" w:sz="4" w:space="0" w:color="auto"/>
            </w:tcBorders>
          </w:tcPr>
          <w:p w14:paraId="666C20AD"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д) профессионализмом педагогов</w:t>
            </w:r>
          </w:p>
        </w:tc>
        <w:tc>
          <w:tcPr>
            <w:tcW w:w="4082" w:type="dxa"/>
            <w:tcBorders>
              <w:top w:val="single" w:sz="4" w:space="0" w:color="auto"/>
              <w:left w:val="single" w:sz="4" w:space="0" w:color="auto"/>
              <w:bottom w:val="single" w:sz="4" w:space="0" w:color="auto"/>
              <w:right w:val="single" w:sz="4" w:space="0" w:color="auto"/>
            </w:tcBorders>
          </w:tcPr>
          <w:p w14:paraId="5D2E85A1"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не удовлетворен</w:t>
            </w:r>
          </w:p>
        </w:tc>
        <w:tc>
          <w:tcPr>
            <w:tcW w:w="1559" w:type="dxa"/>
            <w:tcBorders>
              <w:top w:val="single" w:sz="4" w:space="0" w:color="auto"/>
              <w:left w:val="single" w:sz="4" w:space="0" w:color="auto"/>
              <w:bottom w:val="single" w:sz="4" w:space="0" w:color="auto"/>
              <w:right w:val="single" w:sz="4" w:space="0" w:color="auto"/>
            </w:tcBorders>
          </w:tcPr>
          <w:p w14:paraId="5CC96A32"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70B8E33B"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1D7C20C8"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E0267C8"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7D54364C"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частично удовлетворен</w:t>
            </w:r>
          </w:p>
        </w:tc>
        <w:tc>
          <w:tcPr>
            <w:tcW w:w="1559" w:type="dxa"/>
            <w:tcBorders>
              <w:top w:val="single" w:sz="4" w:space="0" w:color="auto"/>
              <w:left w:val="single" w:sz="4" w:space="0" w:color="auto"/>
              <w:bottom w:val="single" w:sz="4" w:space="0" w:color="auto"/>
              <w:right w:val="single" w:sz="4" w:space="0" w:color="auto"/>
            </w:tcBorders>
          </w:tcPr>
          <w:p w14:paraId="22B40F3A"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171E2151"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7FF2535A"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E74ACE4"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2D1970C9"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полностью удовлетворен</w:t>
            </w:r>
          </w:p>
        </w:tc>
        <w:tc>
          <w:tcPr>
            <w:tcW w:w="1559" w:type="dxa"/>
            <w:tcBorders>
              <w:top w:val="single" w:sz="4" w:space="0" w:color="auto"/>
              <w:left w:val="single" w:sz="4" w:space="0" w:color="auto"/>
              <w:bottom w:val="single" w:sz="4" w:space="0" w:color="auto"/>
              <w:right w:val="single" w:sz="4" w:space="0" w:color="auto"/>
            </w:tcBorders>
          </w:tcPr>
          <w:p w14:paraId="44088D36"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6987B6A0"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79F0EBF3" w14:textId="77777777" w:rsidR="00E901D0" w:rsidRPr="00E901D0" w:rsidRDefault="00E901D0" w:rsidP="00E901D0">
            <w:pPr>
              <w:spacing w:after="0" w:line="240" w:lineRule="auto"/>
              <w:rPr>
                <w:rFonts w:ascii="Times New Roman" w:hAnsi="Times New Roman" w:cs="Times New Roman"/>
                <w:sz w:val="24"/>
                <w:szCs w:val="24"/>
              </w:rPr>
            </w:pPr>
          </w:p>
        </w:tc>
        <w:tc>
          <w:tcPr>
            <w:tcW w:w="3599" w:type="dxa"/>
            <w:vMerge w:val="restart"/>
            <w:tcBorders>
              <w:top w:val="single" w:sz="4" w:space="0" w:color="auto"/>
              <w:left w:val="single" w:sz="4" w:space="0" w:color="auto"/>
              <w:bottom w:val="single" w:sz="4" w:space="0" w:color="auto"/>
              <w:right w:val="single" w:sz="4" w:space="0" w:color="auto"/>
            </w:tcBorders>
          </w:tcPr>
          <w:p w14:paraId="2A98CD14"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е) взаимоотношения сотрудников с детьми</w:t>
            </w:r>
          </w:p>
        </w:tc>
        <w:tc>
          <w:tcPr>
            <w:tcW w:w="4082" w:type="dxa"/>
            <w:tcBorders>
              <w:top w:val="single" w:sz="4" w:space="0" w:color="auto"/>
              <w:left w:val="single" w:sz="4" w:space="0" w:color="auto"/>
              <w:bottom w:val="single" w:sz="4" w:space="0" w:color="auto"/>
              <w:right w:val="single" w:sz="4" w:space="0" w:color="auto"/>
            </w:tcBorders>
          </w:tcPr>
          <w:p w14:paraId="43003F39"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не удовлетворен</w:t>
            </w:r>
          </w:p>
        </w:tc>
        <w:tc>
          <w:tcPr>
            <w:tcW w:w="1559" w:type="dxa"/>
            <w:tcBorders>
              <w:top w:val="single" w:sz="4" w:space="0" w:color="auto"/>
              <w:left w:val="single" w:sz="4" w:space="0" w:color="auto"/>
              <w:bottom w:val="single" w:sz="4" w:space="0" w:color="auto"/>
              <w:right w:val="single" w:sz="4" w:space="0" w:color="auto"/>
            </w:tcBorders>
          </w:tcPr>
          <w:p w14:paraId="7B864811"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75FFDD84"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1675FB1C"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72F12A0"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73EA5977"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частично удовлетворен</w:t>
            </w:r>
          </w:p>
        </w:tc>
        <w:tc>
          <w:tcPr>
            <w:tcW w:w="1559" w:type="dxa"/>
            <w:tcBorders>
              <w:top w:val="single" w:sz="4" w:space="0" w:color="auto"/>
              <w:left w:val="single" w:sz="4" w:space="0" w:color="auto"/>
              <w:bottom w:val="single" w:sz="4" w:space="0" w:color="auto"/>
              <w:right w:val="single" w:sz="4" w:space="0" w:color="auto"/>
            </w:tcBorders>
          </w:tcPr>
          <w:p w14:paraId="0077262B"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1CF7C35D"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73E1FD00"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FB3CB88"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6F93F4D9"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полностью удовлетворен</w:t>
            </w:r>
          </w:p>
        </w:tc>
        <w:tc>
          <w:tcPr>
            <w:tcW w:w="1559" w:type="dxa"/>
            <w:tcBorders>
              <w:top w:val="single" w:sz="4" w:space="0" w:color="auto"/>
              <w:left w:val="single" w:sz="4" w:space="0" w:color="auto"/>
              <w:bottom w:val="single" w:sz="4" w:space="0" w:color="auto"/>
              <w:right w:val="single" w:sz="4" w:space="0" w:color="auto"/>
            </w:tcBorders>
          </w:tcPr>
          <w:p w14:paraId="1A251DDF"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563108EC"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680E87F8" w14:textId="77777777" w:rsidR="00E901D0" w:rsidRPr="00E901D0" w:rsidRDefault="00E901D0" w:rsidP="00E901D0">
            <w:pPr>
              <w:spacing w:after="0" w:line="240" w:lineRule="auto"/>
              <w:rPr>
                <w:rFonts w:ascii="Times New Roman" w:hAnsi="Times New Roman" w:cs="Times New Roman"/>
                <w:sz w:val="24"/>
                <w:szCs w:val="24"/>
              </w:rPr>
            </w:pPr>
          </w:p>
        </w:tc>
        <w:tc>
          <w:tcPr>
            <w:tcW w:w="3599" w:type="dxa"/>
            <w:vMerge w:val="restart"/>
            <w:tcBorders>
              <w:top w:val="single" w:sz="4" w:space="0" w:color="auto"/>
              <w:left w:val="single" w:sz="4" w:space="0" w:color="auto"/>
              <w:bottom w:val="single" w:sz="4" w:space="0" w:color="auto"/>
              <w:right w:val="single" w:sz="4" w:space="0" w:color="auto"/>
            </w:tcBorders>
          </w:tcPr>
          <w:p w14:paraId="10833659"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ж) взаимоотношения сотрудников с родителями</w:t>
            </w:r>
          </w:p>
        </w:tc>
        <w:tc>
          <w:tcPr>
            <w:tcW w:w="4082" w:type="dxa"/>
            <w:tcBorders>
              <w:top w:val="single" w:sz="4" w:space="0" w:color="auto"/>
              <w:left w:val="single" w:sz="4" w:space="0" w:color="auto"/>
              <w:bottom w:val="single" w:sz="4" w:space="0" w:color="auto"/>
              <w:right w:val="single" w:sz="4" w:space="0" w:color="auto"/>
            </w:tcBorders>
          </w:tcPr>
          <w:p w14:paraId="14C8B479"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не удовлетворен</w:t>
            </w:r>
          </w:p>
        </w:tc>
        <w:tc>
          <w:tcPr>
            <w:tcW w:w="1559" w:type="dxa"/>
            <w:tcBorders>
              <w:top w:val="single" w:sz="4" w:space="0" w:color="auto"/>
              <w:left w:val="single" w:sz="4" w:space="0" w:color="auto"/>
              <w:bottom w:val="single" w:sz="4" w:space="0" w:color="auto"/>
              <w:right w:val="single" w:sz="4" w:space="0" w:color="auto"/>
            </w:tcBorders>
          </w:tcPr>
          <w:p w14:paraId="72C04C03"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234C8900"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32302D10"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D3D84CB"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3C1C529D"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частично удовлетворен</w:t>
            </w:r>
          </w:p>
        </w:tc>
        <w:tc>
          <w:tcPr>
            <w:tcW w:w="1559" w:type="dxa"/>
            <w:tcBorders>
              <w:top w:val="single" w:sz="4" w:space="0" w:color="auto"/>
              <w:left w:val="single" w:sz="4" w:space="0" w:color="auto"/>
              <w:bottom w:val="single" w:sz="4" w:space="0" w:color="auto"/>
              <w:right w:val="single" w:sz="4" w:space="0" w:color="auto"/>
            </w:tcBorders>
          </w:tcPr>
          <w:p w14:paraId="259A160C"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388E8D2F"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4A309925"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56FF99B"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73C78EFD"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полностью удовлетворен</w:t>
            </w:r>
          </w:p>
        </w:tc>
        <w:tc>
          <w:tcPr>
            <w:tcW w:w="1559" w:type="dxa"/>
            <w:tcBorders>
              <w:top w:val="single" w:sz="4" w:space="0" w:color="auto"/>
              <w:left w:val="single" w:sz="4" w:space="0" w:color="auto"/>
              <w:bottom w:val="single" w:sz="4" w:space="0" w:color="auto"/>
              <w:right w:val="single" w:sz="4" w:space="0" w:color="auto"/>
            </w:tcBorders>
          </w:tcPr>
          <w:p w14:paraId="49C57E64"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7467D786"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4FCB0928" w14:textId="77777777" w:rsidR="00E901D0" w:rsidRPr="00E901D0" w:rsidRDefault="00E901D0" w:rsidP="00E901D0">
            <w:pPr>
              <w:spacing w:after="0" w:line="240" w:lineRule="auto"/>
              <w:rPr>
                <w:rFonts w:ascii="Times New Roman" w:hAnsi="Times New Roman" w:cs="Times New Roman"/>
                <w:sz w:val="24"/>
                <w:szCs w:val="24"/>
              </w:rPr>
            </w:pPr>
          </w:p>
        </w:tc>
        <w:tc>
          <w:tcPr>
            <w:tcW w:w="3599" w:type="dxa"/>
            <w:vMerge w:val="restart"/>
            <w:tcBorders>
              <w:top w:val="single" w:sz="4" w:space="0" w:color="auto"/>
              <w:left w:val="single" w:sz="4" w:space="0" w:color="auto"/>
              <w:bottom w:val="single" w:sz="4" w:space="0" w:color="auto"/>
              <w:right w:val="single" w:sz="4" w:space="0" w:color="auto"/>
            </w:tcBorders>
          </w:tcPr>
          <w:p w14:paraId="3B2B2F81"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з) оздоровление детей</w:t>
            </w:r>
          </w:p>
        </w:tc>
        <w:tc>
          <w:tcPr>
            <w:tcW w:w="4082" w:type="dxa"/>
            <w:tcBorders>
              <w:top w:val="single" w:sz="4" w:space="0" w:color="auto"/>
              <w:left w:val="single" w:sz="4" w:space="0" w:color="auto"/>
              <w:bottom w:val="single" w:sz="4" w:space="0" w:color="auto"/>
              <w:right w:val="single" w:sz="4" w:space="0" w:color="auto"/>
            </w:tcBorders>
          </w:tcPr>
          <w:p w14:paraId="02CA37E4"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не удовлетворен</w:t>
            </w:r>
          </w:p>
        </w:tc>
        <w:tc>
          <w:tcPr>
            <w:tcW w:w="1559" w:type="dxa"/>
            <w:tcBorders>
              <w:top w:val="single" w:sz="4" w:space="0" w:color="auto"/>
              <w:left w:val="single" w:sz="4" w:space="0" w:color="auto"/>
              <w:bottom w:val="single" w:sz="4" w:space="0" w:color="auto"/>
              <w:right w:val="single" w:sz="4" w:space="0" w:color="auto"/>
            </w:tcBorders>
          </w:tcPr>
          <w:p w14:paraId="22CED902"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36AAE687"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4EC4308E"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787A19C"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094FB857"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частично удовлетворен</w:t>
            </w:r>
          </w:p>
        </w:tc>
        <w:tc>
          <w:tcPr>
            <w:tcW w:w="1559" w:type="dxa"/>
            <w:tcBorders>
              <w:top w:val="single" w:sz="4" w:space="0" w:color="auto"/>
              <w:left w:val="single" w:sz="4" w:space="0" w:color="auto"/>
              <w:bottom w:val="single" w:sz="4" w:space="0" w:color="auto"/>
              <w:right w:val="single" w:sz="4" w:space="0" w:color="auto"/>
            </w:tcBorders>
          </w:tcPr>
          <w:p w14:paraId="525F8CD7"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2D48164F"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555A9B63"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00816B6"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215BED41"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полностью удовлетворен</w:t>
            </w:r>
          </w:p>
        </w:tc>
        <w:tc>
          <w:tcPr>
            <w:tcW w:w="1559" w:type="dxa"/>
            <w:tcBorders>
              <w:top w:val="single" w:sz="4" w:space="0" w:color="auto"/>
              <w:left w:val="single" w:sz="4" w:space="0" w:color="auto"/>
              <w:bottom w:val="single" w:sz="4" w:space="0" w:color="auto"/>
              <w:right w:val="single" w:sz="4" w:space="0" w:color="auto"/>
            </w:tcBorders>
          </w:tcPr>
          <w:p w14:paraId="5EA9A5BC"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25702D7D"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418C9596" w14:textId="77777777" w:rsidR="00E901D0" w:rsidRPr="00E901D0" w:rsidRDefault="00E901D0" w:rsidP="00E901D0">
            <w:pPr>
              <w:spacing w:after="0" w:line="240" w:lineRule="auto"/>
              <w:rPr>
                <w:rFonts w:ascii="Times New Roman" w:hAnsi="Times New Roman" w:cs="Times New Roman"/>
                <w:sz w:val="24"/>
                <w:szCs w:val="24"/>
              </w:rPr>
            </w:pPr>
          </w:p>
        </w:tc>
        <w:tc>
          <w:tcPr>
            <w:tcW w:w="3599" w:type="dxa"/>
            <w:vMerge w:val="restart"/>
            <w:tcBorders>
              <w:top w:val="single" w:sz="4" w:space="0" w:color="auto"/>
              <w:left w:val="single" w:sz="4" w:space="0" w:color="auto"/>
              <w:bottom w:val="single" w:sz="4" w:space="0" w:color="auto"/>
              <w:right w:val="single" w:sz="4" w:space="0" w:color="auto"/>
            </w:tcBorders>
          </w:tcPr>
          <w:p w14:paraId="495380DF"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и) присмотр и уход</w:t>
            </w:r>
          </w:p>
        </w:tc>
        <w:tc>
          <w:tcPr>
            <w:tcW w:w="4082" w:type="dxa"/>
            <w:tcBorders>
              <w:top w:val="single" w:sz="4" w:space="0" w:color="auto"/>
              <w:left w:val="single" w:sz="4" w:space="0" w:color="auto"/>
              <w:bottom w:val="single" w:sz="4" w:space="0" w:color="auto"/>
              <w:right w:val="single" w:sz="4" w:space="0" w:color="auto"/>
            </w:tcBorders>
          </w:tcPr>
          <w:p w14:paraId="2383BBA3"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не удовлетворен</w:t>
            </w:r>
          </w:p>
        </w:tc>
        <w:tc>
          <w:tcPr>
            <w:tcW w:w="1559" w:type="dxa"/>
            <w:tcBorders>
              <w:top w:val="single" w:sz="4" w:space="0" w:color="auto"/>
              <w:left w:val="single" w:sz="4" w:space="0" w:color="auto"/>
              <w:bottom w:val="single" w:sz="4" w:space="0" w:color="auto"/>
              <w:right w:val="single" w:sz="4" w:space="0" w:color="auto"/>
            </w:tcBorders>
          </w:tcPr>
          <w:p w14:paraId="0FC220C7"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33F9639E"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5B8DDAEB"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C144049"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5FF32555"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частично удовлетворен</w:t>
            </w:r>
          </w:p>
        </w:tc>
        <w:tc>
          <w:tcPr>
            <w:tcW w:w="1559" w:type="dxa"/>
            <w:tcBorders>
              <w:top w:val="single" w:sz="4" w:space="0" w:color="auto"/>
              <w:left w:val="single" w:sz="4" w:space="0" w:color="auto"/>
              <w:bottom w:val="single" w:sz="4" w:space="0" w:color="auto"/>
              <w:right w:val="single" w:sz="4" w:space="0" w:color="auto"/>
            </w:tcBorders>
          </w:tcPr>
          <w:p w14:paraId="0DEC0E9D"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2DEB9389"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016F824A"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DE5F4DA"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69EF09DD"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полностью удовлетворен</w:t>
            </w:r>
          </w:p>
        </w:tc>
        <w:tc>
          <w:tcPr>
            <w:tcW w:w="1559" w:type="dxa"/>
            <w:tcBorders>
              <w:top w:val="single" w:sz="4" w:space="0" w:color="auto"/>
              <w:left w:val="single" w:sz="4" w:space="0" w:color="auto"/>
              <w:bottom w:val="single" w:sz="4" w:space="0" w:color="auto"/>
              <w:right w:val="single" w:sz="4" w:space="0" w:color="auto"/>
            </w:tcBorders>
          </w:tcPr>
          <w:p w14:paraId="125A513F"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7CFD6863"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4187CAB5" w14:textId="77777777" w:rsidR="00E901D0" w:rsidRPr="00E901D0" w:rsidRDefault="00E901D0" w:rsidP="00E901D0">
            <w:pPr>
              <w:spacing w:after="0" w:line="240" w:lineRule="auto"/>
              <w:rPr>
                <w:rFonts w:ascii="Times New Roman" w:hAnsi="Times New Roman" w:cs="Times New Roman"/>
                <w:sz w:val="24"/>
                <w:szCs w:val="24"/>
              </w:rPr>
            </w:pPr>
          </w:p>
        </w:tc>
        <w:tc>
          <w:tcPr>
            <w:tcW w:w="3599" w:type="dxa"/>
            <w:vMerge w:val="restart"/>
            <w:tcBorders>
              <w:top w:val="single" w:sz="4" w:space="0" w:color="auto"/>
              <w:left w:val="single" w:sz="4" w:space="0" w:color="auto"/>
              <w:bottom w:val="single" w:sz="4" w:space="0" w:color="auto"/>
              <w:right w:val="single" w:sz="4" w:space="0" w:color="auto"/>
            </w:tcBorders>
          </w:tcPr>
          <w:p w14:paraId="117856BA"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к) воспитательно–образовательный процесс</w:t>
            </w:r>
          </w:p>
        </w:tc>
        <w:tc>
          <w:tcPr>
            <w:tcW w:w="4082" w:type="dxa"/>
            <w:tcBorders>
              <w:top w:val="single" w:sz="4" w:space="0" w:color="auto"/>
              <w:left w:val="single" w:sz="4" w:space="0" w:color="auto"/>
              <w:bottom w:val="single" w:sz="4" w:space="0" w:color="auto"/>
              <w:right w:val="single" w:sz="4" w:space="0" w:color="auto"/>
            </w:tcBorders>
          </w:tcPr>
          <w:p w14:paraId="50A3D04C"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не удовлетворен</w:t>
            </w:r>
          </w:p>
        </w:tc>
        <w:tc>
          <w:tcPr>
            <w:tcW w:w="1559" w:type="dxa"/>
            <w:tcBorders>
              <w:top w:val="single" w:sz="4" w:space="0" w:color="auto"/>
              <w:left w:val="single" w:sz="4" w:space="0" w:color="auto"/>
              <w:bottom w:val="single" w:sz="4" w:space="0" w:color="auto"/>
              <w:right w:val="single" w:sz="4" w:space="0" w:color="auto"/>
            </w:tcBorders>
          </w:tcPr>
          <w:p w14:paraId="377ACC53"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0EDEE691"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209A8ECF"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46563F4"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20B86FCB"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частично удовлетворен</w:t>
            </w:r>
          </w:p>
        </w:tc>
        <w:tc>
          <w:tcPr>
            <w:tcW w:w="1559" w:type="dxa"/>
            <w:tcBorders>
              <w:top w:val="single" w:sz="4" w:space="0" w:color="auto"/>
              <w:left w:val="single" w:sz="4" w:space="0" w:color="auto"/>
              <w:bottom w:val="single" w:sz="4" w:space="0" w:color="auto"/>
              <w:right w:val="single" w:sz="4" w:space="0" w:color="auto"/>
            </w:tcBorders>
          </w:tcPr>
          <w:p w14:paraId="5EA584A7"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605A05AD"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184011BC"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CF51097"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108A7302"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полностью удовлетворен</w:t>
            </w:r>
          </w:p>
        </w:tc>
        <w:tc>
          <w:tcPr>
            <w:tcW w:w="1559" w:type="dxa"/>
            <w:tcBorders>
              <w:top w:val="single" w:sz="4" w:space="0" w:color="auto"/>
              <w:left w:val="single" w:sz="4" w:space="0" w:color="auto"/>
              <w:bottom w:val="single" w:sz="4" w:space="0" w:color="auto"/>
              <w:right w:val="single" w:sz="4" w:space="0" w:color="auto"/>
            </w:tcBorders>
          </w:tcPr>
          <w:p w14:paraId="2A6ADAD6"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53E83892" w14:textId="77777777" w:rsidTr="00E901D0">
        <w:trPr>
          <w:trHeight w:val="342"/>
        </w:trPr>
        <w:tc>
          <w:tcPr>
            <w:tcW w:w="0" w:type="auto"/>
            <w:vMerge/>
            <w:tcBorders>
              <w:top w:val="single" w:sz="4" w:space="0" w:color="auto"/>
              <w:left w:val="single" w:sz="4" w:space="0" w:color="auto"/>
              <w:bottom w:val="single" w:sz="4" w:space="0" w:color="auto"/>
              <w:right w:val="single" w:sz="4" w:space="0" w:color="auto"/>
            </w:tcBorders>
            <w:vAlign w:val="center"/>
          </w:tcPr>
          <w:p w14:paraId="7898B80D" w14:textId="77777777" w:rsidR="00E901D0" w:rsidRPr="00E901D0" w:rsidRDefault="00E901D0" w:rsidP="00E901D0">
            <w:pPr>
              <w:spacing w:after="0" w:line="240" w:lineRule="auto"/>
              <w:rPr>
                <w:rFonts w:ascii="Times New Roman" w:hAnsi="Times New Roman" w:cs="Times New Roman"/>
                <w:sz w:val="24"/>
                <w:szCs w:val="24"/>
              </w:rPr>
            </w:pPr>
          </w:p>
        </w:tc>
        <w:tc>
          <w:tcPr>
            <w:tcW w:w="3599" w:type="dxa"/>
            <w:vMerge w:val="restart"/>
            <w:tcBorders>
              <w:top w:val="single" w:sz="4" w:space="0" w:color="auto"/>
              <w:left w:val="single" w:sz="4" w:space="0" w:color="auto"/>
              <w:bottom w:val="single" w:sz="4" w:space="0" w:color="auto"/>
              <w:right w:val="single" w:sz="4" w:space="0" w:color="auto"/>
            </w:tcBorders>
          </w:tcPr>
          <w:p w14:paraId="15D9D4BE"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 xml:space="preserve">Средний показатель удовлетворённости качеством дошкольного образования детей (по предложенным критериям) </w:t>
            </w:r>
          </w:p>
        </w:tc>
        <w:tc>
          <w:tcPr>
            <w:tcW w:w="4082" w:type="dxa"/>
            <w:tcBorders>
              <w:top w:val="single" w:sz="4" w:space="0" w:color="auto"/>
              <w:left w:val="single" w:sz="4" w:space="0" w:color="auto"/>
              <w:bottom w:val="single" w:sz="4" w:space="0" w:color="auto"/>
              <w:right w:val="single" w:sz="4" w:space="0" w:color="auto"/>
            </w:tcBorders>
          </w:tcPr>
          <w:p w14:paraId="60C346FA"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не удовлетворен</w:t>
            </w:r>
          </w:p>
        </w:tc>
        <w:tc>
          <w:tcPr>
            <w:tcW w:w="1559" w:type="dxa"/>
            <w:tcBorders>
              <w:top w:val="single" w:sz="4" w:space="0" w:color="auto"/>
              <w:left w:val="single" w:sz="4" w:space="0" w:color="auto"/>
              <w:bottom w:val="single" w:sz="4" w:space="0" w:color="auto"/>
              <w:right w:val="single" w:sz="4" w:space="0" w:color="auto"/>
            </w:tcBorders>
          </w:tcPr>
          <w:p w14:paraId="3E86C960"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3C494CD6" w14:textId="77777777" w:rsidTr="00E901D0">
        <w:trPr>
          <w:trHeight w:val="162"/>
        </w:trPr>
        <w:tc>
          <w:tcPr>
            <w:tcW w:w="0" w:type="auto"/>
            <w:vMerge/>
            <w:tcBorders>
              <w:top w:val="single" w:sz="4" w:space="0" w:color="auto"/>
              <w:left w:val="single" w:sz="4" w:space="0" w:color="auto"/>
              <w:bottom w:val="single" w:sz="4" w:space="0" w:color="auto"/>
              <w:right w:val="single" w:sz="4" w:space="0" w:color="auto"/>
            </w:tcBorders>
            <w:vAlign w:val="center"/>
          </w:tcPr>
          <w:p w14:paraId="0ECF2AEF"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CAEC9E6" w14:textId="77777777" w:rsidR="00E901D0" w:rsidRPr="00E901D0" w:rsidRDefault="00E901D0" w:rsidP="00E901D0">
            <w:pPr>
              <w:spacing w:after="0" w:line="240" w:lineRule="auto"/>
              <w:rPr>
                <w:rFonts w:ascii="Times New Roman" w:hAnsi="Times New Roman" w:cs="Times New Roman"/>
                <w:b/>
                <w:sz w:val="24"/>
                <w:szCs w:val="24"/>
              </w:rPr>
            </w:pPr>
          </w:p>
        </w:tc>
        <w:tc>
          <w:tcPr>
            <w:tcW w:w="4082" w:type="dxa"/>
            <w:tcBorders>
              <w:top w:val="single" w:sz="4" w:space="0" w:color="auto"/>
              <w:left w:val="single" w:sz="4" w:space="0" w:color="auto"/>
              <w:bottom w:val="single" w:sz="4" w:space="0" w:color="auto"/>
              <w:right w:val="single" w:sz="4" w:space="0" w:color="auto"/>
            </w:tcBorders>
          </w:tcPr>
          <w:p w14:paraId="18844371"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частично удовлетворен</w:t>
            </w:r>
          </w:p>
        </w:tc>
        <w:tc>
          <w:tcPr>
            <w:tcW w:w="1559" w:type="dxa"/>
            <w:tcBorders>
              <w:top w:val="single" w:sz="4" w:space="0" w:color="auto"/>
              <w:left w:val="single" w:sz="4" w:space="0" w:color="auto"/>
              <w:bottom w:val="single" w:sz="4" w:space="0" w:color="auto"/>
              <w:right w:val="single" w:sz="4" w:space="0" w:color="auto"/>
            </w:tcBorders>
          </w:tcPr>
          <w:p w14:paraId="251BF316"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64768925" w14:textId="77777777" w:rsidTr="00E901D0">
        <w:trPr>
          <w:trHeight w:val="414"/>
        </w:trPr>
        <w:tc>
          <w:tcPr>
            <w:tcW w:w="0" w:type="auto"/>
            <w:vMerge/>
            <w:tcBorders>
              <w:top w:val="single" w:sz="4" w:space="0" w:color="auto"/>
              <w:left w:val="single" w:sz="4" w:space="0" w:color="auto"/>
              <w:bottom w:val="single" w:sz="4" w:space="0" w:color="auto"/>
              <w:right w:val="single" w:sz="4" w:space="0" w:color="auto"/>
            </w:tcBorders>
            <w:vAlign w:val="center"/>
          </w:tcPr>
          <w:p w14:paraId="63159045"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D4CA1CC" w14:textId="77777777" w:rsidR="00E901D0" w:rsidRPr="00E901D0" w:rsidRDefault="00E901D0" w:rsidP="00E901D0">
            <w:pPr>
              <w:spacing w:after="0" w:line="240" w:lineRule="auto"/>
              <w:rPr>
                <w:rFonts w:ascii="Times New Roman" w:hAnsi="Times New Roman" w:cs="Times New Roman"/>
                <w:b/>
                <w:sz w:val="24"/>
                <w:szCs w:val="24"/>
              </w:rPr>
            </w:pPr>
          </w:p>
        </w:tc>
        <w:tc>
          <w:tcPr>
            <w:tcW w:w="4082" w:type="dxa"/>
            <w:tcBorders>
              <w:top w:val="single" w:sz="4" w:space="0" w:color="auto"/>
              <w:left w:val="single" w:sz="4" w:space="0" w:color="auto"/>
              <w:bottom w:val="single" w:sz="4" w:space="0" w:color="auto"/>
              <w:right w:val="single" w:sz="4" w:space="0" w:color="auto"/>
            </w:tcBorders>
          </w:tcPr>
          <w:p w14:paraId="0FE7FD2F"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полностью удовлетворен</w:t>
            </w:r>
          </w:p>
        </w:tc>
        <w:tc>
          <w:tcPr>
            <w:tcW w:w="1559" w:type="dxa"/>
            <w:tcBorders>
              <w:top w:val="single" w:sz="4" w:space="0" w:color="auto"/>
              <w:left w:val="single" w:sz="4" w:space="0" w:color="auto"/>
              <w:bottom w:val="single" w:sz="4" w:space="0" w:color="auto"/>
              <w:right w:val="single" w:sz="4" w:space="0" w:color="auto"/>
            </w:tcBorders>
          </w:tcPr>
          <w:p w14:paraId="51E8A108"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47E1A794" w14:textId="77777777" w:rsidTr="00E901D0">
        <w:tc>
          <w:tcPr>
            <w:tcW w:w="541" w:type="dxa"/>
            <w:vMerge w:val="restart"/>
            <w:tcBorders>
              <w:top w:val="single" w:sz="4" w:space="0" w:color="auto"/>
              <w:left w:val="single" w:sz="4" w:space="0" w:color="auto"/>
              <w:bottom w:val="single" w:sz="4" w:space="0" w:color="auto"/>
              <w:right w:val="single" w:sz="4" w:space="0" w:color="auto"/>
            </w:tcBorders>
          </w:tcPr>
          <w:p w14:paraId="32783718" w14:textId="77777777" w:rsidR="00E901D0" w:rsidRPr="00E901D0" w:rsidRDefault="00E901D0" w:rsidP="00E901D0">
            <w:pPr>
              <w:tabs>
                <w:tab w:val="center" w:pos="4677"/>
                <w:tab w:val="right" w:pos="9355"/>
              </w:tabs>
              <w:spacing w:after="0" w:line="240" w:lineRule="auto"/>
              <w:jc w:val="both"/>
              <w:rPr>
                <w:rFonts w:ascii="Times New Roman" w:hAnsi="Times New Roman" w:cs="Times New Roman"/>
                <w:sz w:val="24"/>
                <w:szCs w:val="24"/>
              </w:rPr>
            </w:pPr>
            <w:r w:rsidRPr="00E901D0">
              <w:rPr>
                <w:rFonts w:ascii="Times New Roman" w:hAnsi="Times New Roman" w:cs="Times New Roman"/>
                <w:sz w:val="24"/>
                <w:szCs w:val="24"/>
              </w:rPr>
              <w:t>4.</w:t>
            </w:r>
          </w:p>
        </w:tc>
        <w:tc>
          <w:tcPr>
            <w:tcW w:w="3599" w:type="dxa"/>
            <w:vMerge w:val="restart"/>
            <w:tcBorders>
              <w:top w:val="single" w:sz="4" w:space="0" w:color="auto"/>
              <w:left w:val="single" w:sz="4" w:space="0" w:color="auto"/>
              <w:bottom w:val="single" w:sz="4" w:space="0" w:color="auto"/>
              <w:right w:val="single" w:sz="4" w:space="0" w:color="auto"/>
            </w:tcBorders>
          </w:tcPr>
          <w:p w14:paraId="48E667B7"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Каков, на Ваш взгляд, рейтинг ДОУ в микрорайоне</w:t>
            </w:r>
          </w:p>
        </w:tc>
        <w:tc>
          <w:tcPr>
            <w:tcW w:w="4082" w:type="dxa"/>
            <w:tcBorders>
              <w:top w:val="single" w:sz="4" w:space="0" w:color="auto"/>
              <w:left w:val="single" w:sz="4" w:space="0" w:color="auto"/>
              <w:bottom w:val="single" w:sz="4" w:space="0" w:color="auto"/>
              <w:right w:val="single" w:sz="4" w:space="0" w:color="auto"/>
            </w:tcBorders>
          </w:tcPr>
          <w:p w14:paraId="4A25A2B5"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а) низкий</w:t>
            </w:r>
          </w:p>
        </w:tc>
        <w:tc>
          <w:tcPr>
            <w:tcW w:w="1559" w:type="dxa"/>
            <w:tcBorders>
              <w:top w:val="single" w:sz="4" w:space="0" w:color="auto"/>
              <w:left w:val="single" w:sz="4" w:space="0" w:color="auto"/>
              <w:bottom w:val="single" w:sz="4" w:space="0" w:color="auto"/>
              <w:right w:val="single" w:sz="4" w:space="0" w:color="auto"/>
            </w:tcBorders>
          </w:tcPr>
          <w:p w14:paraId="20DFE1AF"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2ECF4F21"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36E6AAAA"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A2E03B0"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62505F29"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б) средний</w:t>
            </w:r>
          </w:p>
        </w:tc>
        <w:tc>
          <w:tcPr>
            <w:tcW w:w="1559" w:type="dxa"/>
            <w:tcBorders>
              <w:top w:val="single" w:sz="4" w:space="0" w:color="auto"/>
              <w:left w:val="single" w:sz="4" w:space="0" w:color="auto"/>
              <w:bottom w:val="single" w:sz="4" w:space="0" w:color="auto"/>
              <w:right w:val="single" w:sz="4" w:space="0" w:color="auto"/>
            </w:tcBorders>
          </w:tcPr>
          <w:p w14:paraId="405F9B22"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41B5E7F7"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621B6E6B"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167D902"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17FD0F46"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в) высокий</w:t>
            </w:r>
          </w:p>
        </w:tc>
        <w:tc>
          <w:tcPr>
            <w:tcW w:w="1559" w:type="dxa"/>
            <w:tcBorders>
              <w:top w:val="single" w:sz="4" w:space="0" w:color="auto"/>
              <w:left w:val="single" w:sz="4" w:space="0" w:color="auto"/>
              <w:bottom w:val="single" w:sz="4" w:space="0" w:color="auto"/>
              <w:right w:val="single" w:sz="4" w:space="0" w:color="auto"/>
            </w:tcBorders>
          </w:tcPr>
          <w:p w14:paraId="623FB955"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r w:rsidR="00E901D0" w:rsidRPr="00E901D0" w14:paraId="5E7A09DB" w14:textId="77777777" w:rsidTr="00E901D0">
        <w:tc>
          <w:tcPr>
            <w:tcW w:w="0" w:type="auto"/>
            <w:vMerge/>
            <w:tcBorders>
              <w:top w:val="single" w:sz="4" w:space="0" w:color="auto"/>
              <w:left w:val="single" w:sz="4" w:space="0" w:color="auto"/>
              <w:bottom w:val="single" w:sz="4" w:space="0" w:color="auto"/>
              <w:right w:val="single" w:sz="4" w:space="0" w:color="auto"/>
            </w:tcBorders>
            <w:vAlign w:val="center"/>
          </w:tcPr>
          <w:p w14:paraId="7A90D2C2" w14:textId="77777777" w:rsidR="00E901D0" w:rsidRPr="00E901D0" w:rsidRDefault="00E901D0" w:rsidP="00E901D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0F24920" w14:textId="77777777" w:rsidR="00E901D0" w:rsidRPr="00E901D0" w:rsidRDefault="00E901D0" w:rsidP="00E901D0">
            <w:pPr>
              <w:spacing w:after="0" w:line="240" w:lineRule="auto"/>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14:paraId="09EC12CA" w14:textId="77777777" w:rsidR="00E901D0" w:rsidRPr="00E901D0" w:rsidRDefault="00E901D0" w:rsidP="00E901D0">
            <w:pPr>
              <w:tabs>
                <w:tab w:val="center" w:pos="4677"/>
                <w:tab w:val="right" w:pos="9355"/>
              </w:tabs>
              <w:spacing w:after="0" w:line="240" w:lineRule="auto"/>
              <w:rPr>
                <w:rFonts w:ascii="Times New Roman" w:hAnsi="Times New Roman" w:cs="Times New Roman"/>
                <w:sz w:val="24"/>
                <w:szCs w:val="24"/>
              </w:rPr>
            </w:pPr>
            <w:r w:rsidRPr="00E901D0">
              <w:rPr>
                <w:rFonts w:ascii="Times New Roman" w:hAnsi="Times New Roman" w:cs="Times New Roman"/>
                <w:sz w:val="24"/>
                <w:szCs w:val="24"/>
              </w:rPr>
              <w:t>г) затрудняюсь ответить</w:t>
            </w:r>
          </w:p>
        </w:tc>
        <w:tc>
          <w:tcPr>
            <w:tcW w:w="1559" w:type="dxa"/>
            <w:tcBorders>
              <w:top w:val="single" w:sz="4" w:space="0" w:color="auto"/>
              <w:left w:val="single" w:sz="4" w:space="0" w:color="auto"/>
              <w:bottom w:val="single" w:sz="4" w:space="0" w:color="auto"/>
              <w:right w:val="single" w:sz="4" w:space="0" w:color="auto"/>
            </w:tcBorders>
          </w:tcPr>
          <w:p w14:paraId="409991C5"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sz w:val="24"/>
                <w:szCs w:val="24"/>
              </w:rPr>
            </w:pPr>
          </w:p>
        </w:tc>
      </w:tr>
    </w:tbl>
    <w:p w14:paraId="0AD907DB" w14:textId="77777777" w:rsidR="00E901D0" w:rsidRPr="00E901D0" w:rsidRDefault="00E901D0" w:rsidP="00E901D0">
      <w:pPr>
        <w:tabs>
          <w:tab w:val="center" w:pos="4677"/>
          <w:tab w:val="right" w:pos="9355"/>
        </w:tabs>
        <w:jc w:val="both"/>
      </w:pPr>
    </w:p>
    <w:p w14:paraId="430F023F"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4. Действует ли в ДОУ различные формы семейного досуга:</w:t>
      </w:r>
    </w:p>
    <w:p w14:paraId="31D612BD"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да</w:t>
      </w:r>
    </w:p>
    <w:p w14:paraId="7C99AD0E"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нет</w:t>
      </w:r>
    </w:p>
    <w:p w14:paraId="2E90EE78"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p>
    <w:p w14:paraId="09193927" w14:textId="77777777" w:rsidR="00E901D0" w:rsidRPr="00E901D0" w:rsidRDefault="00F209F5" w:rsidP="00E901D0">
      <w:pPr>
        <w:tabs>
          <w:tab w:val="left" w:pos="993"/>
          <w:tab w:val="center" w:pos="4677"/>
          <w:tab w:val="right" w:pos="93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E901D0" w:rsidRPr="00E901D0">
        <w:rPr>
          <w:rFonts w:ascii="Times New Roman" w:hAnsi="Times New Roman" w:cs="Times New Roman"/>
          <w:sz w:val="28"/>
          <w:szCs w:val="28"/>
        </w:rPr>
        <w:t>. Каков, на Ваш взгляд, рейтинг ДОУ в микрорайоне:</w:t>
      </w:r>
    </w:p>
    <w:p w14:paraId="27B2528E"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а) низкий</w:t>
      </w:r>
    </w:p>
    <w:p w14:paraId="7F15CCB3"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б) средний</w:t>
      </w:r>
    </w:p>
    <w:p w14:paraId="025AFB4C"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в) высокий</w:t>
      </w:r>
    </w:p>
    <w:p w14:paraId="77674748"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г) затрудняюсь ответить</w:t>
      </w:r>
    </w:p>
    <w:p w14:paraId="50268999"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p>
    <w:p w14:paraId="71798779" w14:textId="77777777" w:rsidR="00E901D0" w:rsidRPr="00E901D0" w:rsidRDefault="00F209F5" w:rsidP="00E901D0">
      <w:pPr>
        <w:tabs>
          <w:tab w:val="left" w:pos="993"/>
          <w:tab w:val="center" w:pos="4677"/>
          <w:tab w:val="right" w:pos="93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00E901D0" w:rsidRPr="00E901D0">
        <w:rPr>
          <w:rFonts w:ascii="Times New Roman" w:hAnsi="Times New Roman" w:cs="Times New Roman"/>
          <w:sz w:val="28"/>
          <w:szCs w:val="28"/>
        </w:rPr>
        <w:t>. Являетесь ли Вы представителем общественности?</w:t>
      </w:r>
    </w:p>
    <w:p w14:paraId="5E4F2571"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да</w:t>
      </w:r>
    </w:p>
    <w:p w14:paraId="1D5C3CE4"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нет</w:t>
      </w:r>
    </w:p>
    <w:p w14:paraId="7698AC53"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Если «да», ответьте на следующие вопросы:</w:t>
      </w:r>
    </w:p>
    <w:p w14:paraId="5A17E084"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Оказываете ли Вы содействие в чем-либо ДОУ:</w:t>
      </w:r>
    </w:p>
    <w:p w14:paraId="610D053D"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xml:space="preserve">объединению усилий организаций и граждан к: </w:t>
      </w:r>
    </w:p>
    <w:p w14:paraId="4B8ED478"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совершенствованию материально-технической базы ДОУ;</w:t>
      </w:r>
    </w:p>
    <w:p w14:paraId="4179DB3B"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да</w:t>
      </w:r>
    </w:p>
    <w:p w14:paraId="7ADC45E4"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нет</w:t>
      </w:r>
    </w:p>
    <w:p w14:paraId="6F722566"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p>
    <w:p w14:paraId="0911B7B7"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благоустройству помещений и территории;</w:t>
      </w:r>
    </w:p>
    <w:p w14:paraId="07C18C20"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да</w:t>
      </w:r>
    </w:p>
    <w:p w14:paraId="27295449"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нет</w:t>
      </w:r>
    </w:p>
    <w:p w14:paraId="779331E2"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p>
    <w:p w14:paraId="64EDA23C"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привлечению ресурсов для развития ДОУ;</w:t>
      </w:r>
    </w:p>
    <w:p w14:paraId="0B75D0CF"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да</w:t>
      </w:r>
    </w:p>
    <w:p w14:paraId="41D85616"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нет</w:t>
      </w:r>
    </w:p>
    <w:p w14:paraId="236B6F5F"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p>
    <w:p w14:paraId="6B9C6022"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созданию дополнительных социальных гарантий педагогическим и другим работникам ДОУ и улучшение условий их труда; оказанию помощи в создании и публикациях методических, рекламных и других материалов и пособий;</w:t>
      </w:r>
    </w:p>
    <w:p w14:paraId="6920E346"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да</w:t>
      </w:r>
    </w:p>
    <w:p w14:paraId="2DBBD610"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нет</w:t>
      </w:r>
    </w:p>
    <w:p w14:paraId="1A0FF14A"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p>
    <w:p w14:paraId="70A876AD"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участию в организации праздников, конкурсов, соревнований, поездок (познавательно-развлекательного характера) для детей.</w:t>
      </w:r>
    </w:p>
    <w:p w14:paraId="09DDC00A"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да</w:t>
      </w:r>
    </w:p>
    <w:p w14:paraId="1B1CF668"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нет</w:t>
      </w:r>
    </w:p>
    <w:p w14:paraId="4125C527"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p>
    <w:p w14:paraId="61094D0C"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Участвуете ли Вы в формировании устойчивого финансирования фонда развития ДОУ?</w:t>
      </w:r>
    </w:p>
    <w:p w14:paraId="3CDDA412"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да</w:t>
      </w:r>
    </w:p>
    <w:p w14:paraId="1DEC10CC"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нет</w:t>
      </w:r>
    </w:p>
    <w:p w14:paraId="044D15D0"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Осуществляете ли Вы контроль за целесообразным использованием внебюджетных средств?</w:t>
      </w:r>
    </w:p>
    <w:p w14:paraId="1C4A8CC7"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да</w:t>
      </w:r>
    </w:p>
    <w:p w14:paraId="73077B51"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нет</w:t>
      </w:r>
    </w:p>
    <w:p w14:paraId="0112C824"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xml:space="preserve">- Участвуете ли Вы в проведении независимой экспертизы уровня и </w:t>
      </w:r>
      <w:r w:rsidR="00F209F5">
        <w:rPr>
          <w:rFonts w:ascii="Times New Roman" w:hAnsi="Times New Roman" w:cs="Times New Roman"/>
          <w:sz w:val="28"/>
          <w:szCs w:val="28"/>
        </w:rPr>
        <w:t xml:space="preserve">качества подготовки детей в </w:t>
      </w:r>
      <w:r w:rsidRPr="00E901D0">
        <w:rPr>
          <w:rFonts w:ascii="Times New Roman" w:hAnsi="Times New Roman" w:cs="Times New Roman"/>
          <w:sz w:val="28"/>
          <w:szCs w:val="28"/>
        </w:rPr>
        <w:t>образовательном учреждении (качество освоения образовательных программ)?</w:t>
      </w:r>
    </w:p>
    <w:p w14:paraId="4894CE57"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да</w:t>
      </w:r>
    </w:p>
    <w:p w14:paraId="0FBCC177"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нет</w:t>
      </w:r>
    </w:p>
    <w:p w14:paraId="5756B9B6"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Способствуете ли Вы созданию и поддержке устойчивых и результативных связей ДОУ и социума?</w:t>
      </w:r>
    </w:p>
    <w:p w14:paraId="351F5FE6"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lastRenderedPageBreak/>
        <w:t>- да</w:t>
      </w:r>
    </w:p>
    <w:p w14:paraId="0FAEB9CC"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нет</w:t>
      </w:r>
    </w:p>
    <w:p w14:paraId="3D1A8646"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Участвуете ли Вы в рассмотрении вопросов соблюдения действующего законодательства, прав личности детей, родителей, педагогов?</w:t>
      </w:r>
    </w:p>
    <w:p w14:paraId="3D9E09FD"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да</w:t>
      </w:r>
    </w:p>
    <w:p w14:paraId="72F21197"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нет</w:t>
      </w:r>
    </w:p>
    <w:p w14:paraId="4B99B029" w14:textId="77777777" w:rsidR="00E901D0" w:rsidRPr="00E901D0" w:rsidRDefault="00F209F5" w:rsidP="00E901D0">
      <w:pPr>
        <w:tabs>
          <w:tab w:val="left" w:pos="993"/>
          <w:tab w:val="center" w:pos="4677"/>
          <w:tab w:val="right" w:pos="93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E901D0" w:rsidRPr="00E901D0">
        <w:rPr>
          <w:rFonts w:ascii="Times New Roman" w:hAnsi="Times New Roman" w:cs="Times New Roman"/>
          <w:sz w:val="28"/>
          <w:szCs w:val="28"/>
        </w:rPr>
        <w:t xml:space="preserve">. Считаете ли Вы, что на современном этапе образовательная система </w:t>
      </w:r>
      <w:r>
        <w:rPr>
          <w:rFonts w:ascii="Times New Roman" w:hAnsi="Times New Roman" w:cs="Times New Roman"/>
          <w:sz w:val="28"/>
          <w:szCs w:val="28"/>
        </w:rPr>
        <w:t>готова к реализации социального</w:t>
      </w:r>
      <w:r w:rsidR="00E901D0" w:rsidRPr="00E901D0">
        <w:rPr>
          <w:rFonts w:ascii="Times New Roman" w:hAnsi="Times New Roman" w:cs="Times New Roman"/>
          <w:sz w:val="28"/>
          <w:szCs w:val="28"/>
        </w:rPr>
        <w:t xml:space="preserve"> заказа?</w:t>
      </w:r>
    </w:p>
    <w:p w14:paraId="6207FAB8"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готова</w:t>
      </w:r>
    </w:p>
    <w:p w14:paraId="672A5F46"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частично готова</w:t>
      </w:r>
    </w:p>
    <w:p w14:paraId="5F95F8FD" w14:textId="77777777" w:rsidR="00E901D0" w:rsidRPr="00E901D0" w:rsidRDefault="00E901D0" w:rsidP="00E901D0">
      <w:pPr>
        <w:tabs>
          <w:tab w:val="left" w:pos="993"/>
          <w:tab w:val="center" w:pos="4677"/>
          <w:tab w:val="right" w:pos="9355"/>
        </w:tabs>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не готова</w:t>
      </w:r>
    </w:p>
    <w:p w14:paraId="177DE5B8" w14:textId="77777777" w:rsidR="00E901D0" w:rsidRPr="00E901D0" w:rsidRDefault="00F209F5" w:rsidP="00E901D0">
      <w:pPr>
        <w:tabs>
          <w:tab w:val="center" w:pos="4677"/>
          <w:tab w:val="right" w:pos="93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E901D0" w:rsidRPr="00E901D0">
        <w:rPr>
          <w:rFonts w:ascii="Times New Roman" w:hAnsi="Times New Roman" w:cs="Times New Roman"/>
          <w:sz w:val="28"/>
          <w:szCs w:val="28"/>
        </w:rPr>
        <w:t>. Ваши комментарии о качестве работы ДОУ и предложения по его совершенствованию: ______________________________</w:t>
      </w:r>
      <w:r w:rsidR="00E901D0">
        <w:rPr>
          <w:rFonts w:ascii="Times New Roman" w:hAnsi="Times New Roman" w:cs="Times New Roman"/>
          <w:sz w:val="28"/>
          <w:szCs w:val="28"/>
        </w:rPr>
        <w:t>_________________________</w:t>
      </w:r>
      <w:r w:rsidR="00EE6722">
        <w:rPr>
          <w:rFonts w:ascii="Times New Roman" w:hAnsi="Times New Roman" w:cs="Times New Roman"/>
          <w:sz w:val="28"/>
          <w:szCs w:val="28"/>
        </w:rPr>
        <w:t>___________</w:t>
      </w:r>
      <w:r w:rsidR="008F7CB2">
        <w:rPr>
          <w:rFonts w:ascii="Times New Roman" w:hAnsi="Times New Roman" w:cs="Times New Roman"/>
          <w:sz w:val="28"/>
          <w:szCs w:val="28"/>
        </w:rPr>
        <w:t>_________________________________________________________________</w:t>
      </w:r>
    </w:p>
    <w:p w14:paraId="53E27538" w14:textId="77777777" w:rsidR="00E901D0" w:rsidRPr="00E901D0" w:rsidRDefault="00E901D0" w:rsidP="00E901D0">
      <w:pPr>
        <w:tabs>
          <w:tab w:val="center" w:pos="4677"/>
          <w:tab w:val="right" w:pos="9355"/>
        </w:tabs>
        <w:spacing w:after="0" w:line="240" w:lineRule="auto"/>
        <w:jc w:val="both"/>
        <w:rPr>
          <w:rFonts w:ascii="Times New Roman" w:hAnsi="Times New Roman" w:cs="Times New Roman"/>
          <w:sz w:val="28"/>
          <w:szCs w:val="28"/>
        </w:rPr>
      </w:pPr>
    </w:p>
    <w:p w14:paraId="31B7DA15" w14:textId="77777777" w:rsidR="00E901D0" w:rsidRPr="00E901D0" w:rsidRDefault="00E901D0" w:rsidP="00E901D0">
      <w:pPr>
        <w:tabs>
          <w:tab w:val="center" w:pos="4677"/>
          <w:tab w:val="right" w:pos="9355"/>
        </w:tabs>
        <w:spacing w:after="0" w:line="240" w:lineRule="auto"/>
        <w:rPr>
          <w:rFonts w:ascii="Times New Roman" w:hAnsi="Times New Roman" w:cs="Times New Roman"/>
          <w:sz w:val="28"/>
          <w:szCs w:val="28"/>
        </w:rPr>
      </w:pPr>
      <w:r w:rsidRPr="00E901D0">
        <w:rPr>
          <w:rFonts w:ascii="Times New Roman" w:hAnsi="Times New Roman" w:cs="Times New Roman"/>
          <w:sz w:val="28"/>
          <w:szCs w:val="28"/>
        </w:rPr>
        <w:t>10. Укажите ФИО (по желанию) _________________________________________</w:t>
      </w:r>
      <w:r>
        <w:rPr>
          <w:rFonts w:ascii="Times New Roman" w:hAnsi="Times New Roman" w:cs="Times New Roman"/>
          <w:sz w:val="28"/>
          <w:szCs w:val="28"/>
        </w:rPr>
        <w:t>_________________________</w:t>
      </w:r>
    </w:p>
    <w:p w14:paraId="75363151" w14:textId="77777777" w:rsidR="00E901D0" w:rsidRPr="00E901D0" w:rsidRDefault="00E901D0" w:rsidP="00E901D0">
      <w:pPr>
        <w:tabs>
          <w:tab w:val="center" w:pos="4677"/>
          <w:tab w:val="right" w:pos="9355"/>
        </w:tabs>
        <w:spacing w:after="0" w:line="240" w:lineRule="auto"/>
        <w:jc w:val="both"/>
        <w:rPr>
          <w:rFonts w:ascii="Times New Roman" w:hAnsi="Times New Roman" w:cs="Times New Roman"/>
          <w:sz w:val="28"/>
          <w:szCs w:val="28"/>
        </w:rPr>
      </w:pPr>
    </w:p>
    <w:p w14:paraId="3B0EDA86" w14:textId="77777777" w:rsidR="00E901D0" w:rsidRPr="00E901D0" w:rsidRDefault="00E901D0" w:rsidP="00E901D0">
      <w:pPr>
        <w:tabs>
          <w:tab w:val="center" w:pos="4677"/>
          <w:tab w:val="right" w:pos="9355"/>
        </w:tabs>
        <w:spacing w:after="0" w:line="240" w:lineRule="auto"/>
        <w:jc w:val="center"/>
        <w:rPr>
          <w:rFonts w:ascii="Times New Roman" w:hAnsi="Times New Roman" w:cs="Times New Roman"/>
          <w:b/>
          <w:iCs/>
          <w:sz w:val="28"/>
          <w:szCs w:val="28"/>
        </w:rPr>
      </w:pPr>
      <w:r w:rsidRPr="00E901D0">
        <w:rPr>
          <w:rFonts w:ascii="Times New Roman" w:hAnsi="Times New Roman" w:cs="Times New Roman"/>
          <w:b/>
          <w:iCs/>
          <w:sz w:val="28"/>
          <w:szCs w:val="28"/>
        </w:rPr>
        <w:t>Благодарим за сотрудничество!</w:t>
      </w:r>
    </w:p>
    <w:p w14:paraId="43E22850" w14:textId="77777777" w:rsidR="00E901D0" w:rsidRDefault="00E901D0" w:rsidP="008B4FBA">
      <w:pPr>
        <w:tabs>
          <w:tab w:val="left" w:pos="3945"/>
        </w:tabs>
        <w:sectPr w:rsidR="00E901D0" w:rsidSect="00BC73D4">
          <w:footerReference w:type="default" r:id="rId14"/>
          <w:pgSz w:w="11906" w:h="16838"/>
          <w:pgMar w:top="851" w:right="850" w:bottom="1134" w:left="1560" w:header="708" w:footer="708" w:gutter="0"/>
          <w:cols w:space="708"/>
          <w:titlePg/>
          <w:docGrid w:linePitch="360"/>
        </w:sectPr>
      </w:pPr>
    </w:p>
    <w:p w14:paraId="5631528A" w14:textId="77777777" w:rsidR="00E901D0" w:rsidRPr="00E901D0" w:rsidRDefault="00E901D0" w:rsidP="00E901D0">
      <w:pPr>
        <w:keepNext/>
        <w:widowControl w:val="0"/>
        <w:spacing w:after="0" w:line="240" w:lineRule="auto"/>
        <w:ind w:left="720" w:right="323"/>
        <w:jc w:val="right"/>
        <w:outlineLvl w:val="0"/>
        <w:rPr>
          <w:rFonts w:ascii="Times New Roman" w:hAnsi="Times New Roman"/>
          <w:b/>
          <w:bCs/>
          <w:sz w:val="28"/>
          <w:szCs w:val="28"/>
        </w:rPr>
      </w:pPr>
      <w:r w:rsidRPr="00E901D0">
        <w:rPr>
          <w:rFonts w:ascii="Times New Roman" w:hAnsi="Times New Roman"/>
          <w:b/>
          <w:bCs/>
          <w:sz w:val="28"/>
          <w:szCs w:val="28"/>
        </w:rPr>
        <w:lastRenderedPageBreak/>
        <w:t>Приложение 2</w:t>
      </w:r>
    </w:p>
    <w:p w14:paraId="3D384AEE" w14:textId="77777777" w:rsidR="00E901D0" w:rsidRPr="00E901D0" w:rsidRDefault="00E901D0" w:rsidP="00E901D0">
      <w:pPr>
        <w:keepNext/>
        <w:widowControl w:val="0"/>
        <w:spacing w:after="0" w:line="240" w:lineRule="auto"/>
        <w:ind w:right="323"/>
        <w:jc w:val="center"/>
        <w:outlineLvl w:val="0"/>
        <w:rPr>
          <w:rFonts w:ascii="Times New Roman" w:hAnsi="Times New Roman"/>
          <w:b/>
          <w:bCs/>
          <w:sz w:val="28"/>
          <w:szCs w:val="28"/>
        </w:rPr>
      </w:pPr>
      <w:r w:rsidRPr="00E901D0">
        <w:rPr>
          <w:rFonts w:ascii="Times New Roman" w:hAnsi="Times New Roman"/>
          <w:b/>
          <w:bCs/>
          <w:sz w:val="28"/>
          <w:szCs w:val="28"/>
        </w:rPr>
        <w:t>Проект «Качество образования»</w:t>
      </w:r>
    </w:p>
    <w:p w14:paraId="339F5B49" w14:textId="77777777" w:rsidR="006B0684" w:rsidRDefault="006B0684" w:rsidP="00F209F5">
      <w:pPr>
        <w:spacing w:after="0" w:line="240" w:lineRule="auto"/>
        <w:ind w:left="2" w:right="332"/>
        <w:rPr>
          <w:rFonts w:ascii="Times New Roman" w:hAnsi="Times New Roman" w:cs="Times New Roman"/>
          <w:b/>
          <w:sz w:val="28"/>
          <w:szCs w:val="28"/>
        </w:rPr>
      </w:pPr>
      <w:r>
        <w:rPr>
          <w:rFonts w:ascii="Times New Roman" w:hAnsi="Times New Roman" w:cs="Times New Roman"/>
          <w:b/>
          <w:sz w:val="28"/>
          <w:szCs w:val="28"/>
        </w:rPr>
        <w:t>Цель.</w:t>
      </w:r>
    </w:p>
    <w:p w14:paraId="037DDCA9" w14:textId="77777777" w:rsidR="00E901D0" w:rsidRPr="00E901D0" w:rsidRDefault="006B0684" w:rsidP="00F209F5">
      <w:pPr>
        <w:spacing w:after="0" w:line="240" w:lineRule="auto"/>
        <w:ind w:left="2" w:right="332"/>
        <w:rPr>
          <w:rFonts w:ascii="Times New Roman" w:hAnsi="Times New Roman" w:cs="Times New Roman"/>
          <w:sz w:val="28"/>
          <w:szCs w:val="28"/>
        </w:rPr>
      </w:pPr>
      <w:r>
        <w:rPr>
          <w:rFonts w:ascii="Times New Roman" w:hAnsi="Times New Roman" w:cs="Times New Roman"/>
          <w:sz w:val="28"/>
          <w:szCs w:val="28"/>
        </w:rPr>
        <w:t>С</w:t>
      </w:r>
      <w:r w:rsidR="00E901D0" w:rsidRPr="00E901D0">
        <w:rPr>
          <w:rFonts w:ascii="Times New Roman" w:hAnsi="Times New Roman" w:cs="Times New Roman"/>
          <w:sz w:val="28"/>
          <w:szCs w:val="28"/>
        </w:rPr>
        <w:t xml:space="preserve">оздание условий для обеспечения уровня и качества подготовки выпускников ДОУ требованиям ФГОС ДО для участия всех заинтересованных субъектов в управлении качеством образования и обеспечения объективной оценки соответствия образовательной деятельности требованиям ФГОС ДО. </w:t>
      </w:r>
    </w:p>
    <w:p w14:paraId="0E86EA68" w14:textId="77777777" w:rsidR="00E901D0" w:rsidRPr="002D2DD3" w:rsidRDefault="006B0684" w:rsidP="00F209F5">
      <w:pPr>
        <w:spacing w:after="0" w:line="240" w:lineRule="auto"/>
        <w:ind w:left="2"/>
        <w:rPr>
          <w:rFonts w:ascii="Times New Roman" w:hAnsi="Times New Roman" w:cs="Times New Roman"/>
          <w:sz w:val="28"/>
          <w:szCs w:val="28"/>
        </w:rPr>
      </w:pPr>
      <w:r>
        <w:rPr>
          <w:rFonts w:ascii="Times New Roman" w:hAnsi="Times New Roman" w:cs="Times New Roman"/>
          <w:b/>
          <w:sz w:val="28"/>
          <w:szCs w:val="28"/>
        </w:rPr>
        <w:t>Задачи.</w:t>
      </w:r>
    </w:p>
    <w:p w14:paraId="68DB554C" w14:textId="77777777" w:rsidR="002D2DD3" w:rsidRDefault="00E901D0" w:rsidP="002D2DD3">
      <w:pPr>
        <w:numPr>
          <w:ilvl w:val="0"/>
          <w:numId w:val="17"/>
        </w:numPr>
        <w:suppressAutoHyphens w:val="0"/>
        <w:spacing w:after="0" w:line="240" w:lineRule="auto"/>
        <w:jc w:val="both"/>
        <w:rPr>
          <w:rFonts w:ascii="Times New Roman" w:hAnsi="Times New Roman" w:cs="Times New Roman"/>
          <w:sz w:val="28"/>
          <w:szCs w:val="28"/>
        </w:rPr>
      </w:pPr>
      <w:r w:rsidRPr="00E901D0">
        <w:rPr>
          <w:rFonts w:ascii="Times New Roman" w:hAnsi="Times New Roman" w:cs="Times New Roman"/>
          <w:sz w:val="28"/>
          <w:szCs w:val="28"/>
        </w:rPr>
        <w:t xml:space="preserve">Создать систему методического и дидактического обеспечения образовательного процесса. </w:t>
      </w:r>
    </w:p>
    <w:p w14:paraId="41642352" w14:textId="77777777" w:rsidR="00E901D0" w:rsidRPr="002D2DD3" w:rsidRDefault="00E901D0" w:rsidP="002D2DD3">
      <w:pPr>
        <w:numPr>
          <w:ilvl w:val="0"/>
          <w:numId w:val="17"/>
        </w:numPr>
        <w:suppressAutoHyphens w:val="0"/>
        <w:spacing w:after="0" w:line="240" w:lineRule="auto"/>
        <w:jc w:val="both"/>
        <w:rPr>
          <w:rFonts w:ascii="Times New Roman" w:hAnsi="Times New Roman" w:cs="Times New Roman"/>
          <w:sz w:val="28"/>
          <w:szCs w:val="28"/>
        </w:rPr>
      </w:pPr>
      <w:r w:rsidRPr="002D2DD3">
        <w:rPr>
          <w:rFonts w:ascii="Times New Roman" w:hAnsi="Times New Roman" w:cs="Times New Roman"/>
          <w:sz w:val="28"/>
          <w:szCs w:val="28"/>
        </w:rPr>
        <w:t>Организовать эффективное взаимодействие педагогического коллектива для выполнения требований к содержанию образовательного процесса</w:t>
      </w:r>
      <w:r w:rsidR="002D2DD3">
        <w:rPr>
          <w:rFonts w:ascii="Times New Roman" w:hAnsi="Times New Roman" w:cs="Times New Roman"/>
          <w:sz w:val="28"/>
          <w:szCs w:val="28"/>
        </w:rPr>
        <w:t>.</w:t>
      </w:r>
      <w:r w:rsidRPr="002D2DD3">
        <w:rPr>
          <w:rFonts w:ascii="Times New Roman" w:hAnsi="Times New Roman" w:cs="Times New Roman"/>
          <w:sz w:val="28"/>
          <w:szCs w:val="28"/>
        </w:rPr>
        <w:t xml:space="preserve"> </w:t>
      </w:r>
    </w:p>
    <w:p w14:paraId="39ABCB0B" w14:textId="77777777" w:rsidR="00E901D0" w:rsidRPr="00E901D0" w:rsidRDefault="00E901D0" w:rsidP="00F209F5">
      <w:pPr>
        <w:suppressAutoHyphens w:val="0"/>
        <w:spacing w:after="0" w:line="240" w:lineRule="auto"/>
        <w:jc w:val="both"/>
        <w:rPr>
          <w:rFonts w:ascii="Times New Roman" w:hAnsi="Times New Roman" w:cs="Times New Roman"/>
          <w:sz w:val="28"/>
          <w:szCs w:val="28"/>
        </w:rPr>
      </w:pPr>
    </w:p>
    <w:tbl>
      <w:tblPr>
        <w:tblStyle w:val="TableGrid"/>
        <w:tblW w:w="14627" w:type="dxa"/>
        <w:tblInd w:w="-12" w:type="dxa"/>
        <w:tblCellMar>
          <w:left w:w="12" w:type="dxa"/>
          <w:right w:w="33" w:type="dxa"/>
        </w:tblCellMar>
        <w:tblLook w:val="04A0" w:firstRow="1" w:lastRow="0" w:firstColumn="1" w:lastColumn="0" w:noHBand="0" w:noVBand="1"/>
      </w:tblPr>
      <w:tblGrid>
        <w:gridCol w:w="450"/>
        <w:gridCol w:w="7463"/>
        <w:gridCol w:w="1393"/>
        <w:gridCol w:w="2498"/>
        <w:gridCol w:w="2823"/>
      </w:tblGrid>
      <w:tr w:rsidR="00DD1B08" w:rsidRPr="00E901D0" w14:paraId="500711D7" w14:textId="77777777" w:rsidTr="00DD1B08">
        <w:trPr>
          <w:trHeight w:val="571"/>
        </w:trPr>
        <w:tc>
          <w:tcPr>
            <w:tcW w:w="450" w:type="dxa"/>
            <w:tcBorders>
              <w:top w:val="single" w:sz="4" w:space="0" w:color="000000"/>
              <w:left w:val="single" w:sz="4" w:space="0" w:color="000000"/>
              <w:bottom w:val="single" w:sz="4" w:space="0" w:color="000000"/>
              <w:right w:val="single" w:sz="4" w:space="0" w:color="000000"/>
            </w:tcBorders>
          </w:tcPr>
          <w:p w14:paraId="0E993F10" w14:textId="77777777" w:rsidR="00DD1B08" w:rsidRPr="00E901D0" w:rsidRDefault="00DD1B08" w:rsidP="00E901D0">
            <w:pPr>
              <w:jc w:val="center"/>
              <w:rPr>
                <w:rFonts w:ascii="Times New Roman" w:hAnsi="Times New Roman" w:cs="Times New Roman"/>
                <w:b/>
                <w:sz w:val="24"/>
                <w:szCs w:val="24"/>
              </w:rPr>
            </w:pPr>
            <w:r>
              <w:rPr>
                <w:rFonts w:ascii="Times New Roman" w:hAnsi="Times New Roman" w:cs="Times New Roman"/>
                <w:b/>
                <w:sz w:val="24"/>
                <w:szCs w:val="24"/>
              </w:rPr>
              <w:t>№</w:t>
            </w:r>
          </w:p>
        </w:tc>
        <w:tc>
          <w:tcPr>
            <w:tcW w:w="7463" w:type="dxa"/>
            <w:tcBorders>
              <w:top w:val="single" w:sz="4" w:space="0" w:color="000000"/>
              <w:left w:val="single" w:sz="4" w:space="0" w:color="000000"/>
              <w:bottom w:val="single" w:sz="4" w:space="0" w:color="000000"/>
              <w:right w:val="single" w:sz="4" w:space="0" w:color="000000"/>
            </w:tcBorders>
          </w:tcPr>
          <w:p w14:paraId="28150907" w14:textId="77777777" w:rsidR="00DD1B08" w:rsidRPr="00E901D0" w:rsidRDefault="00DD1B08" w:rsidP="00E901D0">
            <w:pPr>
              <w:jc w:val="center"/>
              <w:rPr>
                <w:rFonts w:ascii="Times New Roman" w:hAnsi="Times New Roman" w:cs="Times New Roman"/>
                <w:b/>
                <w:sz w:val="24"/>
                <w:szCs w:val="24"/>
              </w:rPr>
            </w:pPr>
            <w:r w:rsidRPr="00E901D0">
              <w:rPr>
                <w:rFonts w:ascii="Times New Roman" w:hAnsi="Times New Roman" w:cs="Times New Roman"/>
                <w:b/>
                <w:sz w:val="24"/>
                <w:szCs w:val="24"/>
              </w:rPr>
              <w:t>Мероприятие</w:t>
            </w:r>
          </w:p>
        </w:tc>
        <w:tc>
          <w:tcPr>
            <w:tcW w:w="1393" w:type="dxa"/>
            <w:tcBorders>
              <w:top w:val="single" w:sz="4" w:space="0" w:color="000000"/>
              <w:left w:val="single" w:sz="4" w:space="0" w:color="000000"/>
              <w:bottom w:val="single" w:sz="4" w:space="0" w:color="000000"/>
              <w:right w:val="single" w:sz="4" w:space="0" w:color="000000"/>
            </w:tcBorders>
          </w:tcPr>
          <w:p w14:paraId="4A081E92" w14:textId="77777777" w:rsidR="00DD1B08" w:rsidRPr="00E901D0" w:rsidRDefault="00DD1B08" w:rsidP="00E901D0">
            <w:pPr>
              <w:ind w:right="54"/>
              <w:jc w:val="center"/>
              <w:rPr>
                <w:rFonts w:ascii="Times New Roman" w:hAnsi="Times New Roman" w:cs="Times New Roman"/>
                <w:b/>
                <w:sz w:val="24"/>
                <w:szCs w:val="24"/>
              </w:rPr>
            </w:pPr>
            <w:r w:rsidRPr="00E901D0">
              <w:rPr>
                <w:rFonts w:ascii="Times New Roman" w:hAnsi="Times New Roman" w:cs="Times New Roman"/>
                <w:b/>
                <w:sz w:val="24"/>
                <w:szCs w:val="24"/>
              </w:rPr>
              <w:t>Срок реализации</w:t>
            </w:r>
          </w:p>
        </w:tc>
        <w:tc>
          <w:tcPr>
            <w:tcW w:w="2498" w:type="dxa"/>
            <w:tcBorders>
              <w:top w:val="single" w:sz="4" w:space="0" w:color="000000"/>
              <w:left w:val="single" w:sz="4" w:space="0" w:color="000000"/>
              <w:bottom w:val="single" w:sz="4" w:space="0" w:color="000000"/>
              <w:right w:val="single" w:sz="4" w:space="0" w:color="000000"/>
            </w:tcBorders>
          </w:tcPr>
          <w:p w14:paraId="34899664" w14:textId="77777777" w:rsidR="00DD1B08" w:rsidRPr="00E901D0" w:rsidRDefault="00DD1B08" w:rsidP="00E901D0">
            <w:pPr>
              <w:jc w:val="center"/>
              <w:rPr>
                <w:rFonts w:ascii="Times New Roman" w:hAnsi="Times New Roman" w:cs="Times New Roman"/>
                <w:b/>
                <w:sz w:val="24"/>
                <w:szCs w:val="24"/>
              </w:rPr>
            </w:pPr>
            <w:r w:rsidRPr="00E901D0">
              <w:rPr>
                <w:rFonts w:ascii="Times New Roman" w:hAnsi="Times New Roman" w:cs="Times New Roman"/>
                <w:b/>
                <w:sz w:val="24"/>
                <w:szCs w:val="24"/>
              </w:rPr>
              <w:t>Ответственный</w:t>
            </w:r>
          </w:p>
        </w:tc>
        <w:tc>
          <w:tcPr>
            <w:tcW w:w="2823" w:type="dxa"/>
            <w:tcBorders>
              <w:top w:val="single" w:sz="4" w:space="0" w:color="000000"/>
              <w:left w:val="single" w:sz="4" w:space="0" w:color="000000"/>
              <w:bottom w:val="single" w:sz="4" w:space="0" w:color="000000"/>
              <w:right w:val="single" w:sz="4" w:space="0" w:color="000000"/>
            </w:tcBorders>
          </w:tcPr>
          <w:p w14:paraId="1D5B3B85" w14:textId="77777777" w:rsidR="00DD1B08" w:rsidRPr="00E901D0" w:rsidRDefault="00DD1B08" w:rsidP="00E901D0">
            <w:pPr>
              <w:jc w:val="center"/>
              <w:rPr>
                <w:rFonts w:ascii="Times New Roman" w:hAnsi="Times New Roman" w:cs="Times New Roman"/>
                <w:b/>
                <w:sz w:val="24"/>
                <w:szCs w:val="24"/>
              </w:rPr>
            </w:pPr>
            <w:r w:rsidRPr="00E901D0">
              <w:rPr>
                <w:rFonts w:ascii="Times New Roman" w:hAnsi="Times New Roman" w:cs="Times New Roman"/>
                <w:b/>
                <w:sz w:val="24"/>
                <w:szCs w:val="24"/>
              </w:rPr>
              <w:t>Планируемый результат</w:t>
            </w:r>
          </w:p>
        </w:tc>
      </w:tr>
      <w:tr w:rsidR="00DD1B08" w:rsidRPr="00E901D0" w14:paraId="72C4FE1A" w14:textId="77777777" w:rsidTr="00DD1B08">
        <w:trPr>
          <w:trHeight w:val="707"/>
        </w:trPr>
        <w:tc>
          <w:tcPr>
            <w:tcW w:w="450" w:type="dxa"/>
            <w:tcBorders>
              <w:top w:val="single" w:sz="4" w:space="0" w:color="000000"/>
              <w:left w:val="single" w:sz="4" w:space="0" w:color="000000"/>
              <w:bottom w:val="single" w:sz="4" w:space="0" w:color="000000"/>
              <w:right w:val="single" w:sz="4" w:space="0" w:color="000000"/>
            </w:tcBorders>
          </w:tcPr>
          <w:p w14:paraId="3A444B9C" w14:textId="77777777" w:rsidR="00DD1B08" w:rsidRPr="00E901D0" w:rsidRDefault="00DD1B08" w:rsidP="00E901D0">
            <w:pPr>
              <w:ind w:left="58"/>
              <w:jc w:val="center"/>
              <w:rPr>
                <w:rFonts w:ascii="Times New Roman" w:hAnsi="Times New Roman" w:cs="Times New Roman"/>
                <w:sz w:val="24"/>
                <w:szCs w:val="24"/>
              </w:rPr>
            </w:pPr>
            <w:r>
              <w:rPr>
                <w:rFonts w:ascii="Times New Roman" w:hAnsi="Times New Roman" w:cs="Times New Roman"/>
                <w:sz w:val="24"/>
                <w:szCs w:val="24"/>
              </w:rPr>
              <w:t>1</w:t>
            </w:r>
          </w:p>
        </w:tc>
        <w:tc>
          <w:tcPr>
            <w:tcW w:w="7463" w:type="dxa"/>
            <w:tcBorders>
              <w:top w:val="single" w:sz="4" w:space="0" w:color="000000"/>
              <w:left w:val="single" w:sz="4" w:space="0" w:color="000000"/>
              <w:bottom w:val="single" w:sz="4" w:space="0" w:color="000000"/>
              <w:right w:val="single" w:sz="4" w:space="0" w:color="000000"/>
            </w:tcBorders>
          </w:tcPr>
          <w:p w14:paraId="691565BA" w14:textId="77777777" w:rsidR="00DD1B08" w:rsidRPr="00E901D0" w:rsidRDefault="00DD1B08" w:rsidP="00E901D0">
            <w:pPr>
              <w:ind w:left="58"/>
              <w:jc w:val="center"/>
              <w:rPr>
                <w:rFonts w:ascii="Times New Roman" w:hAnsi="Times New Roman" w:cs="Times New Roman"/>
                <w:sz w:val="24"/>
                <w:szCs w:val="24"/>
              </w:rPr>
            </w:pPr>
            <w:r w:rsidRPr="00E901D0">
              <w:rPr>
                <w:rFonts w:ascii="Times New Roman" w:hAnsi="Times New Roman" w:cs="Times New Roman"/>
                <w:sz w:val="24"/>
                <w:szCs w:val="24"/>
              </w:rPr>
              <w:t>Комплексная оценка актуального состояния образовательного процесса в ДОУ</w:t>
            </w:r>
          </w:p>
        </w:tc>
        <w:tc>
          <w:tcPr>
            <w:tcW w:w="1393" w:type="dxa"/>
            <w:tcBorders>
              <w:top w:val="single" w:sz="4" w:space="0" w:color="000000"/>
              <w:left w:val="single" w:sz="4" w:space="0" w:color="000000"/>
              <w:bottom w:val="single" w:sz="4" w:space="0" w:color="000000"/>
              <w:right w:val="single" w:sz="4" w:space="0" w:color="000000"/>
            </w:tcBorders>
          </w:tcPr>
          <w:p w14:paraId="74EC8A67" w14:textId="77777777" w:rsidR="00DD1B08" w:rsidRPr="00E901D0" w:rsidRDefault="00DD1B08" w:rsidP="00E901D0">
            <w:pPr>
              <w:jc w:val="center"/>
              <w:rPr>
                <w:rFonts w:ascii="Times New Roman" w:hAnsi="Times New Roman" w:cs="Times New Roman"/>
                <w:sz w:val="24"/>
                <w:szCs w:val="24"/>
              </w:rPr>
            </w:pPr>
            <w:r w:rsidRPr="00E901D0">
              <w:rPr>
                <w:rFonts w:ascii="Times New Roman" w:hAnsi="Times New Roman" w:cs="Times New Roman"/>
                <w:sz w:val="24"/>
                <w:szCs w:val="24"/>
              </w:rPr>
              <w:t>2019-2020</w:t>
            </w:r>
          </w:p>
        </w:tc>
        <w:tc>
          <w:tcPr>
            <w:tcW w:w="2498" w:type="dxa"/>
            <w:tcBorders>
              <w:top w:val="single" w:sz="4" w:space="0" w:color="000000"/>
              <w:left w:val="single" w:sz="4" w:space="0" w:color="000000"/>
              <w:bottom w:val="single" w:sz="4" w:space="0" w:color="000000"/>
              <w:right w:val="single" w:sz="4" w:space="0" w:color="000000"/>
            </w:tcBorders>
          </w:tcPr>
          <w:p w14:paraId="31867898" w14:textId="77777777" w:rsidR="00DD1B08" w:rsidRPr="00E901D0" w:rsidRDefault="00DD1B08" w:rsidP="00E901D0">
            <w:pPr>
              <w:jc w:val="center"/>
              <w:rPr>
                <w:rFonts w:ascii="Times New Roman" w:hAnsi="Times New Roman" w:cs="Times New Roman"/>
                <w:sz w:val="24"/>
                <w:szCs w:val="24"/>
              </w:rPr>
            </w:pPr>
            <w:r w:rsidRPr="00E901D0">
              <w:rPr>
                <w:rFonts w:ascii="Times New Roman" w:hAnsi="Times New Roman" w:cs="Times New Roman"/>
                <w:sz w:val="24"/>
                <w:szCs w:val="24"/>
              </w:rPr>
              <w:t>Заведующая ДОУ, зам. зав. по ВМР, воспитатели, специалисты</w:t>
            </w:r>
          </w:p>
        </w:tc>
        <w:tc>
          <w:tcPr>
            <w:tcW w:w="2823" w:type="dxa"/>
            <w:tcBorders>
              <w:top w:val="single" w:sz="4" w:space="0" w:color="000000"/>
              <w:left w:val="single" w:sz="4" w:space="0" w:color="000000"/>
              <w:bottom w:val="single" w:sz="4" w:space="0" w:color="000000"/>
              <w:right w:val="single" w:sz="4" w:space="0" w:color="000000"/>
            </w:tcBorders>
          </w:tcPr>
          <w:p w14:paraId="0ECD3DB5" w14:textId="77777777" w:rsidR="00DD1B08" w:rsidRPr="00E901D0" w:rsidRDefault="00DD1B08" w:rsidP="00E901D0">
            <w:pPr>
              <w:jc w:val="center"/>
              <w:rPr>
                <w:rFonts w:ascii="Times New Roman" w:hAnsi="Times New Roman" w:cs="Times New Roman"/>
                <w:sz w:val="24"/>
                <w:szCs w:val="24"/>
              </w:rPr>
            </w:pPr>
            <w:r w:rsidRPr="00E901D0">
              <w:rPr>
                <w:rFonts w:ascii="Times New Roman" w:hAnsi="Times New Roman" w:cs="Times New Roman"/>
                <w:sz w:val="24"/>
                <w:szCs w:val="24"/>
              </w:rPr>
              <w:t>Проблемно-ориентированный анализ качества образовательной услуги</w:t>
            </w:r>
          </w:p>
        </w:tc>
      </w:tr>
      <w:tr w:rsidR="00DD1B08" w:rsidRPr="00E901D0" w14:paraId="303C4387" w14:textId="77777777" w:rsidTr="00DD1B08">
        <w:trPr>
          <w:trHeight w:val="864"/>
        </w:trPr>
        <w:tc>
          <w:tcPr>
            <w:tcW w:w="450" w:type="dxa"/>
            <w:tcBorders>
              <w:top w:val="single" w:sz="4" w:space="0" w:color="000000"/>
              <w:left w:val="single" w:sz="4" w:space="0" w:color="000000"/>
              <w:bottom w:val="single" w:sz="4" w:space="0" w:color="000000"/>
              <w:right w:val="single" w:sz="4" w:space="0" w:color="000000"/>
            </w:tcBorders>
          </w:tcPr>
          <w:p w14:paraId="0A5511E0" w14:textId="77777777" w:rsidR="00DD1B08" w:rsidRPr="00E901D0" w:rsidRDefault="00DD1B08" w:rsidP="00E901D0">
            <w:pPr>
              <w:ind w:left="58"/>
              <w:jc w:val="center"/>
              <w:rPr>
                <w:rFonts w:ascii="Times New Roman" w:hAnsi="Times New Roman" w:cs="Times New Roman"/>
                <w:sz w:val="24"/>
                <w:szCs w:val="24"/>
              </w:rPr>
            </w:pPr>
            <w:r>
              <w:rPr>
                <w:rFonts w:ascii="Times New Roman" w:hAnsi="Times New Roman" w:cs="Times New Roman"/>
                <w:sz w:val="24"/>
                <w:szCs w:val="24"/>
              </w:rPr>
              <w:t>2</w:t>
            </w:r>
          </w:p>
        </w:tc>
        <w:tc>
          <w:tcPr>
            <w:tcW w:w="7463" w:type="dxa"/>
            <w:tcBorders>
              <w:top w:val="single" w:sz="4" w:space="0" w:color="000000"/>
              <w:left w:val="single" w:sz="4" w:space="0" w:color="000000"/>
              <w:bottom w:val="single" w:sz="4" w:space="0" w:color="000000"/>
              <w:right w:val="single" w:sz="4" w:space="0" w:color="000000"/>
            </w:tcBorders>
          </w:tcPr>
          <w:p w14:paraId="7C9B7D89" w14:textId="77777777" w:rsidR="00DD1B08" w:rsidRPr="00E901D0" w:rsidRDefault="00DD1B08" w:rsidP="00E901D0">
            <w:pPr>
              <w:ind w:left="58"/>
              <w:jc w:val="center"/>
              <w:rPr>
                <w:rFonts w:ascii="Times New Roman" w:hAnsi="Times New Roman" w:cs="Times New Roman"/>
                <w:sz w:val="24"/>
                <w:szCs w:val="24"/>
              </w:rPr>
            </w:pPr>
            <w:r w:rsidRPr="00E901D0">
              <w:rPr>
                <w:rFonts w:ascii="Times New Roman" w:hAnsi="Times New Roman" w:cs="Times New Roman"/>
                <w:sz w:val="24"/>
                <w:szCs w:val="24"/>
              </w:rPr>
              <w:t>Обновление образовательной программы в соответствии с запросами семей воспитанников, актуального состояния образовательного процесса</w:t>
            </w:r>
          </w:p>
        </w:tc>
        <w:tc>
          <w:tcPr>
            <w:tcW w:w="1393" w:type="dxa"/>
            <w:tcBorders>
              <w:top w:val="single" w:sz="4" w:space="0" w:color="000000"/>
              <w:left w:val="single" w:sz="4" w:space="0" w:color="000000"/>
              <w:bottom w:val="single" w:sz="4" w:space="0" w:color="000000"/>
              <w:right w:val="single" w:sz="4" w:space="0" w:color="000000"/>
            </w:tcBorders>
          </w:tcPr>
          <w:p w14:paraId="742BF5B1" w14:textId="77777777" w:rsidR="00DD1B08" w:rsidRPr="00E901D0" w:rsidRDefault="00DD1B08" w:rsidP="00E901D0">
            <w:pPr>
              <w:jc w:val="center"/>
              <w:rPr>
                <w:rFonts w:ascii="Times New Roman" w:hAnsi="Times New Roman" w:cs="Times New Roman"/>
                <w:sz w:val="24"/>
                <w:szCs w:val="24"/>
              </w:rPr>
            </w:pPr>
            <w:r w:rsidRPr="00E901D0">
              <w:rPr>
                <w:rFonts w:ascii="Times New Roman" w:hAnsi="Times New Roman" w:cs="Times New Roman"/>
                <w:sz w:val="24"/>
                <w:szCs w:val="24"/>
              </w:rPr>
              <w:t>2019-2020</w:t>
            </w:r>
          </w:p>
        </w:tc>
        <w:tc>
          <w:tcPr>
            <w:tcW w:w="2498" w:type="dxa"/>
            <w:tcBorders>
              <w:top w:val="single" w:sz="4" w:space="0" w:color="000000"/>
              <w:left w:val="single" w:sz="4" w:space="0" w:color="000000"/>
              <w:bottom w:val="single" w:sz="4" w:space="0" w:color="000000"/>
              <w:right w:val="single" w:sz="4" w:space="0" w:color="000000"/>
            </w:tcBorders>
          </w:tcPr>
          <w:p w14:paraId="557D6A21" w14:textId="77777777" w:rsidR="00DD1B08" w:rsidRPr="00E901D0" w:rsidRDefault="00DD1B08" w:rsidP="00E901D0">
            <w:pPr>
              <w:jc w:val="center"/>
              <w:rPr>
                <w:rFonts w:ascii="Times New Roman" w:hAnsi="Times New Roman" w:cs="Times New Roman"/>
                <w:sz w:val="24"/>
                <w:szCs w:val="24"/>
              </w:rPr>
            </w:pPr>
            <w:r w:rsidRPr="00E901D0">
              <w:rPr>
                <w:rFonts w:ascii="Times New Roman" w:hAnsi="Times New Roman" w:cs="Times New Roman"/>
                <w:sz w:val="24"/>
                <w:szCs w:val="24"/>
              </w:rPr>
              <w:t>Заведующая ДОУ, зам. зав. по ВМР,</w:t>
            </w:r>
          </w:p>
          <w:p w14:paraId="475D644E" w14:textId="77777777" w:rsidR="00DD1B08" w:rsidRPr="00E901D0" w:rsidRDefault="00DD1B08" w:rsidP="00E901D0">
            <w:pPr>
              <w:jc w:val="center"/>
              <w:rPr>
                <w:rFonts w:ascii="Times New Roman" w:hAnsi="Times New Roman" w:cs="Times New Roman"/>
                <w:sz w:val="24"/>
                <w:szCs w:val="24"/>
              </w:rPr>
            </w:pPr>
            <w:r w:rsidRPr="00E901D0">
              <w:rPr>
                <w:rFonts w:ascii="Times New Roman" w:hAnsi="Times New Roman" w:cs="Times New Roman"/>
                <w:sz w:val="24"/>
                <w:szCs w:val="24"/>
              </w:rPr>
              <w:t>воспитатели, специалисты</w:t>
            </w:r>
          </w:p>
        </w:tc>
        <w:tc>
          <w:tcPr>
            <w:tcW w:w="2823" w:type="dxa"/>
            <w:tcBorders>
              <w:top w:val="single" w:sz="4" w:space="0" w:color="000000"/>
              <w:left w:val="single" w:sz="4" w:space="0" w:color="000000"/>
              <w:bottom w:val="single" w:sz="4" w:space="0" w:color="000000"/>
              <w:right w:val="single" w:sz="4" w:space="0" w:color="000000"/>
            </w:tcBorders>
          </w:tcPr>
          <w:p w14:paraId="64DDE8E3" w14:textId="77777777" w:rsidR="00DD1B08" w:rsidRPr="00E901D0" w:rsidRDefault="00DD1B08" w:rsidP="00E901D0">
            <w:pPr>
              <w:jc w:val="center"/>
              <w:rPr>
                <w:rFonts w:ascii="Times New Roman" w:hAnsi="Times New Roman" w:cs="Times New Roman"/>
                <w:sz w:val="24"/>
                <w:szCs w:val="24"/>
              </w:rPr>
            </w:pPr>
            <w:r w:rsidRPr="00E901D0">
              <w:rPr>
                <w:rFonts w:ascii="Times New Roman" w:hAnsi="Times New Roman" w:cs="Times New Roman"/>
                <w:sz w:val="24"/>
                <w:szCs w:val="24"/>
              </w:rPr>
              <w:t>Внесение дополнений к Основной образовательной программе дошкольного образования ДОУ</w:t>
            </w:r>
          </w:p>
        </w:tc>
      </w:tr>
      <w:tr w:rsidR="00DD1B08" w:rsidRPr="00E901D0" w14:paraId="50F4E21A" w14:textId="77777777" w:rsidTr="00DD1B08">
        <w:trPr>
          <w:trHeight w:val="910"/>
        </w:trPr>
        <w:tc>
          <w:tcPr>
            <w:tcW w:w="450" w:type="dxa"/>
            <w:tcBorders>
              <w:top w:val="single" w:sz="4" w:space="0" w:color="000000"/>
              <w:left w:val="single" w:sz="4" w:space="0" w:color="000000"/>
              <w:bottom w:val="single" w:sz="4" w:space="0" w:color="000000"/>
              <w:right w:val="single" w:sz="4" w:space="0" w:color="000000"/>
            </w:tcBorders>
          </w:tcPr>
          <w:p w14:paraId="12F75D93" w14:textId="77777777" w:rsidR="00DD1B08" w:rsidRPr="00E901D0" w:rsidRDefault="00DD1B08" w:rsidP="00EF107A">
            <w:pPr>
              <w:ind w:left="58"/>
              <w:jc w:val="center"/>
              <w:rPr>
                <w:rFonts w:ascii="Times New Roman" w:hAnsi="Times New Roman" w:cs="Times New Roman"/>
                <w:sz w:val="24"/>
                <w:szCs w:val="24"/>
              </w:rPr>
            </w:pPr>
            <w:r>
              <w:rPr>
                <w:rFonts w:ascii="Times New Roman" w:hAnsi="Times New Roman" w:cs="Times New Roman"/>
                <w:sz w:val="24"/>
                <w:szCs w:val="24"/>
              </w:rPr>
              <w:t>3</w:t>
            </w:r>
          </w:p>
        </w:tc>
        <w:tc>
          <w:tcPr>
            <w:tcW w:w="7463" w:type="dxa"/>
            <w:tcBorders>
              <w:top w:val="single" w:sz="4" w:space="0" w:color="000000"/>
              <w:left w:val="single" w:sz="4" w:space="0" w:color="000000"/>
              <w:bottom w:val="single" w:sz="4" w:space="0" w:color="000000"/>
              <w:right w:val="single" w:sz="4" w:space="0" w:color="000000"/>
            </w:tcBorders>
          </w:tcPr>
          <w:p w14:paraId="36CD877A" w14:textId="77777777" w:rsidR="00DD1B08" w:rsidRPr="00E901D0" w:rsidRDefault="00DD1B08" w:rsidP="00EF107A">
            <w:pPr>
              <w:ind w:left="58"/>
              <w:jc w:val="center"/>
              <w:rPr>
                <w:rFonts w:ascii="Times New Roman" w:hAnsi="Times New Roman" w:cs="Times New Roman"/>
                <w:sz w:val="24"/>
                <w:szCs w:val="24"/>
              </w:rPr>
            </w:pPr>
            <w:r w:rsidRPr="00E901D0">
              <w:rPr>
                <w:rFonts w:ascii="Times New Roman" w:hAnsi="Times New Roman" w:cs="Times New Roman"/>
                <w:sz w:val="24"/>
                <w:szCs w:val="24"/>
              </w:rPr>
              <w:t xml:space="preserve">Разработка системы мониторинга качества </w:t>
            </w:r>
            <w:r>
              <w:rPr>
                <w:rFonts w:ascii="Times New Roman" w:hAnsi="Times New Roman" w:cs="Times New Roman"/>
                <w:sz w:val="24"/>
                <w:szCs w:val="24"/>
              </w:rPr>
              <w:t>образовательного процесса в ДОУ (</w:t>
            </w:r>
            <w:r w:rsidRPr="00E901D0">
              <w:rPr>
                <w:rFonts w:ascii="Times New Roman" w:hAnsi="Times New Roman" w:cs="Times New Roman"/>
                <w:sz w:val="24"/>
                <w:szCs w:val="24"/>
              </w:rPr>
              <w:t>нормативно - правового и методик</w:t>
            </w:r>
            <w:r>
              <w:rPr>
                <w:rFonts w:ascii="Times New Roman" w:hAnsi="Times New Roman" w:cs="Times New Roman"/>
                <w:sz w:val="24"/>
                <w:szCs w:val="24"/>
              </w:rPr>
              <w:t xml:space="preserve">о- диагностического) </w:t>
            </w:r>
          </w:p>
        </w:tc>
        <w:tc>
          <w:tcPr>
            <w:tcW w:w="1393" w:type="dxa"/>
            <w:tcBorders>
              <w:top w:val="single" w:sz="4" w:space="0" w:color="000000"/>
              <w:left w:val="single" w:sz="4" w:space="0" w:color="000000"/>
              <w:bottom w:val="single" w:sz="4" w:space="0" w:color="000000"/>
              <w:right w:val="single" w:sz="4" w:space="0" w:color="000000"/>
            </w:tcBorders>
          </w:tcPr>
          <w:p w14:paraId="05D31A35" w14:textId="77777777" w:rsidR="00DD1B08" w:rsidRPr="00E901D0" w:rsidRDefault="00DD1B08" w:rsidP="00E901D0">
            <w:pPr>
              <w:jc w:val="center"/>
              <w:rPr>
                <w:rFonts w:ascii="Times New Roman" w:hAnsi="Times New Roman" w:cs="Times New Roman"/>
                <w:sz w:val="24"/>
                <w:szCs w:val="24"/>
              </w:rPr>
            </w:pPr>
            <w:r w:rsidRPr="00E901D0">
              <w:rPr>
                <w:rFonts w:ascii="Times New Roman" w:hAnsi="Times New Roman" w:cs="Times New Roman"/>
                <w:sz w:val="24"/>
                <w:szCs w:val="24"/>
              </w:rPr>
              <w:t>2019-2021</w:t>
            </w:r>
          </w:p>
        </w:tc>
        <w:tc>
          <w:tcPr>
            <w:tcW w:w="2498" w:type="dxa"/>
            <w:tcBorders>
              <w:top w:val="single" w:sz="4" w:space="0" w:color="000000"/>
              <w:left w:val="single" w:sz="4" w:space="0" w:color="000000"/>
              <w:bottom w:val="single" w:sz="4" w:space="0" w:color="000000"/>
              <w:right w:val="single" w:sz="4" w:space="0" w:color="000000"/>
            </w:tcBorders>
          </w:tcPr>
          <w:p w14:paraId="0EA1104A" w14:textId="77777777" w:rsidR="00DD1B08" w:rsidRPr="00E901D0" w:rsidRDefault="00DD1B08" w:rsidP="00E901D0">
            <w:pPr>
              <w:jc w:val="center"/>
              <w:rPr>
                <w:rFonts w:ascii="Times New Roman" w:hAnsi="Times New Roman" w:cs="Times New Roman"/>
                <w:sz w:val="24"/>
                <w:szCs w:val="24"/>
              </w:rPr>
            </w:pPr>
            <w:r w:rsidRPr="00E901D0">
              <w:rPr>
                <w:rFonts w:ascii="Times New Roman" w:hAnsi="Times New Roman" w:cs="Times New Roman"/>
                <w:sz w:val="24"/>
                <w:szCs w:val="24"/>
              </w:rPr>
              <w:t>Заведующая ДОУ, зам. зав. по ВМР, воспитатели, специалисты</w:t>
            </w:r>
          </w:p>
        </w:tc>
        <w:tc>
          <w:tcPr>
            <w:tcW w:w="2823" w:type="dxa"/>
            <w:tcBorders>
              <w:top w:val="single" w:sz="4" w:space="0" w:color="000000"/>
              <w:left w:val="single" w:sz="4" w:space="0" w:color="000000"/>
              <w:bottom w:val="single" w:sz="4" w:space="0" w:color="000000"/>
              <w:right w:val="single" w:sz="4" w:space="0" w:color="000000"/>
            </w:tcBorders>
          </w:tcPr>
          <w:p w14:paraId="53FAA0BA" w14:textId="77777777" w:rsidR="00DD1B08" w:rsidRPr="00E901D0" w:rsidRDefault="00DD1B08" w:rsidP="00E901D0">
            <w:pPr>
              <w:jc w:val="center"/>
              <w:rPr>
                <w:rFonts w:ascii="Times New Roman" w:hAnsi="Times New Roman" w:cs="Times New Roman"/>
                <w:sz w:val="24"/>
                <w:szCs w:val="24"/>
              </w:rPr>
            </w:pPr>
            <w:r w:rsidRPr="00E901D0">
              <w:rPr>
                <w:rFonts w:ascii="Times New Roman" w:hAnsi="Times New Roman" w:cs="Times New Roman"/>
                <w:sz w:val="24"/>
                <w:szCs w:val="24"/>
              </w:rPr>
              <w:t>Система комплексного мониторингового исследования</w:t>
            </w:r>
          </w:p>
        </w:tc>
      </w:tr>
      <w:tr w:rsidR="00DD1B08" w:rsidRPr="00E901D0" w14:paraId="6955A590" w14:textId="77777777" w:rsidTr="00DD1B08">
        <w:trPr>
          <w:trHeight w:val="860"/>
        </w:trPr>
        <w:tc>
          <w:tcPr>
            <w:tcW w:w="450" w:type="dxa"/>
            <w:tcBorders>
              <w:top w:val="single" w:sz="4" w:space="0" w:color="000000"/>
              <w:left w:val="single" w:sz="4" w:space="0" w:color="000000"/>
              <w:bottom w:val="single" w:sz="4" w:space="0" w:color="000000"/>
              <w:right w:val="single" w:sz="4" w:space="0" w:color="000000"/>
            </w:tcBorders>
          </w:tcPr>
          <w:p w14:paraId="5D92D3D0" w14:textId="77777777" w:rsidR="00DD1B08" w:rsidRDefault="00DD1B08" w:rsidP="00E901D0">
            <w:pPr>
              <w:ind w:left="58"/>
              <w:jc w:val="center"/>
              <w:rPr>
                <w:rFonts w:ascii="Times New Roman" w:hAnsi="Times New Roman" w:cs="Times New Roman"/>
                <w:sz w:val="24"/>
                <w:szCs w:val="24"/>
              </w:rPr>
            </w:pPr>
            <w:r>
              <w:rPr>
                <w:rFonts w:ascii="Times New Roman" w:hAnsi="Times New Roman" w:cs="Times New Roman"/>
                <w:sz w:val="24"/>
                <w:szCs w:val="24"/>
              </w:rPr>
              <w:t>4</w:t>
            </w:r>
          </w:p>
        </w:tc>
        <w:tc>
          <w:tcPr>
            <w:tcW w:w="7463" w:type="dxa"/>
            <w:tcBorders>
              <w:top w:val="single" w:sz="4" w:space="0" w:color="000000"/>
              <w:left w:val="single" w:sz="4" w:space="0" w:color="000000"/>
              <w:bottom w:val="single" w:sz="4" w:space="0" w:color="000000"/>
              <w:right w:val="single" w:sz="4" w:space="0" w:color="000000"/>
            </w:tcBorders>
          </w:tcPr>
          <w:p w14:paraId="64D4C0A1" w14:textId="77777777" w:rsidR="00DD1B08" w:rsidRPr="00E901D0" w:rsidRDefault="00DD1B08" w:rsidP="00E901D0">
            <w:pPr>
              <w:ind w:left="58"/>
              <w:jc w:val="center"/>
              <w:rPr>
                <w:rFonts w:ascii="Times New Roman" w:hAnsi="Times New Roman" w:cs="Times New Roman"/>
                <w:sz w:val="24"/>
                <w:szCs w:val="24"/>
              </w:rPr>
            </w:pPr>
            <w:r>
              <w:rPr>
                <w:rFonts w:ascii="Times New Roman" w:hAnsi="Times New Roman" w:cs="Times New Roman"/>
                <w:sz w:val="24"/>
                <w:szCs w:val="24"/>
              </w:rPr>
              <w:t>О</w:t>
            </w:r>
            <w:r w:rsidRPr="00E901D0">
              <w:rPr>
                <w:rFonts w:ascii="Times New Roman" w:hAnsi="Times New Roman" w:cs="Times New Roman"/>
                <w:sz w:val="24"/>
                <w:szCs w:val="24"/>
              </w:rPr>
              <w:t>бновление системы планирования (перспективного, календарного) в соответствии с реализуемой программой</w:t>
            </w:r>
          </w:p>
        </w:tc>
        <w:tc>
          <w:tcPr>
            <w:tcW w:w="1393" w:type="dxa"/>
            <w:tcBorders>
              <w:top w:val="single" w:sz="4" w:space="0" w:color="000000"/>
              <w:left w:val="single" w:sz="4" w:space="0" w:color="000000"/>
              <w:bottom w:val="single" w:sz="4" w:space="0" w:color="000000"/>
              <w:right w:val="single" w:sz="4" w:space="0" w:color="000000"/>
            </w:tcBorders>
          </w:tcPr>
          <w:p w14:paraId="50EEDA2C" w14:textId="77777777" w:rsidR="00DD1B08" w:rsidRPr="00E901D0" w:rsidRDefault="00DD1B08" w:rsidP="00E901D0">
            <w:pPr>
              <w:jc w:val="center"/>
              <w:rPr>
                <w:rFonts w:ascii="Times New Roman" w:hAnsi="Times New Roman" w:cs="Times New Roman"/>
                <w:sz w:val="24"/>
                <w:szCs w:val="24"/>
              </w:rPr>
            </w:pPr>
            <w:r w:rsidRPr="00E901D0">
              <w:rPr>
                <w:rFonts w:ascii="Times New Roman" w:hAnsi="Times New Roman" w:cs="Times New Roman"/>
                <w:sz w:val="24"/>
                <w:szCs w:val="24"/>
              </w:rPr>
              <w:t>2020-2021</w:t>
            </w:r>
          </w:p>
        </w:tc>
        <w:tc>
          <w:tcPr>
            <w:tcW w:w="2498" w:type="dxa"/>
            <w:tcBorders>
              <w:top w:val="single" w:sz="4" w:space="0" w:color="000000"/>
              <w:left w:val="single" w:sz="4" w:space="0" w:color="000000"/>
              <w:bottom w:val="single" w:sz="4" w:space="0" w:color="000000"/>
              <w:right w:val="single" w:sz="4" w:space="0" w:color="000000"/>
            </w:tcBorders>
          </w:tcPr>
          <w:p w14:paraId="7634A339" w14:textId="77777777" w:rsidR="00DD1B08" w:rsidRPr="00E901D0" w:rsidRDefault="00DD1B08" w:rsidP="00E901D0">
            <w:pPr>
              <w:jc w:val="center"/>
              <w:rPr>
                <w:rFonts w:ascii="Times New Roman" w:hAnsi="Times New Roman" w:cs="Times New Roman"/>
                <w:sz w:val="24"/>
                <w:szCs w:val="24"/>
              </w:rPr>
            </w:pPr>
            <w:r w:rsidRPr="00E901D0">
              <w:rPr>
                <w:rFonts w:ascii="Times New Roman" w:hAnsi="Times New Roman" w:cs="Times New Roman"/>
                <w:sz w:val="24"/>
                <w:szCs w:val="24"/>
              </w:rPr>
              <w:t>Заведующая ДОУ, зам. зав. по ВМР, воспитатели, специалисты</w:t>
            </w:r>
          </w:p>
        </w:tc>
        <w:tc>
          <w:tcPr>
            <w:tcW w:w="2823" w:type="dxa"/>
            <w:tcBorders>
              <w:top w:val="single" w:sz="4" w:space="0" w:color="000000"/>
              <w:left w:val="single" w:sz="4" w:space="0" w:color="000000"/>
              <w:bottom w:val="single" w:sz="4" w:space="0" w:color="000000"/>
              <w:right w:val="single" w:sz="4" w:space="0" w:color="000000"/>
            </w:tcBorders>
          </w:tcPr>
          <w:p w14:paraId="5C66A85B" w14:textId="77777777" w:rsidR="00DD1B08" w:rsidRPr="00E901D0" w:rsidRDefault="00DD1B08" w:rsidP="00E901D0">
            <w:pPr>
              <w:jc w:val="center"/>
              <w:rPr>
                <w:rFonts w:ascii="Times New Roman" w:hAnsi="Times New Roman" w:cs="Times New Roman"/>
                <w:sz w:val="24"/>
                <w:szCs w:val="24"/>
              </w:rPr>
            </w:pPr>
            <w:r w:rsidRPr="00E901D0">
              <w:rPr>
                <w:rFonts w:ascii="Times New Roman" w:hAnsi="Times New Roman" w:cs="Times New Roman"/>
                <w:sz w:val="24"/>
                <w:szCs w:val="24"/>
              </w:rPr>
              <w:t>Система планирования</w:t>
            </w:r>
          </w:p>
        </w:tc>
      </w:tr>
      <w:tr w:rsidR="00DD1B08" w:rsidRPr="00E901D0" w14:paraId="63FD2633" w14:textId="77777777" w:rsidTr="00DD1B08">
        <w:trPr>
          <w:trHeight w:val="859"/>
        </w:trPr>
        <w:tc>
          <w:tcPr>
            <w:tcW w:w="450" w:type="dxa"/>
            <w:tcBorders>
              <w:top w:val="single" w:sz="4" w:space="0" w:color="000000"/>
              <w:left w:val="single" w:sz="4" w:space="0" w:color="000000"/>
              <w:bottom w:val="single" w:sz="4" w:space="0" w:color="000000"/>
              <w:right w:val="single" w:sz="4" w:space="0" w:color="000000"/>
            </w:tcBorders>
          </w:tcPr>
          <w:p w14:paraId="15BD84D8" w14:textId="77777777" w:rsidR="00DD1B08" w:rsidRPr="00E901D0" w:rsidRDefault="00DD1B08" w:rsidP="00E901D0">
            <w:pPr>
              <w:ind w:left="58"/>
              <w:jc w:val="center"/>
              <w:rPr>
                <w:rFonts w:ascii="Times New Roman" w:hAnsi="Times New Roman" w:cs="Times New Roman"/>
                <w:sz w:val="24"/>
                <w:szCs w:val="24"/>
              </w:rPr>
            </w:pPr>
            <w:r>
              <w:rPr>
                <w:rFonts w:ascii="Times New Roman" w:hAnsi="Times New Roman" w:cs="Times New Roman"/>
                <w:sz w:val="24"/>
                <w:szCs w:val="24"/>
              </w:rPr>
              <w:t>5</w:t>
            </w:r>
          </w:p>
        </w:tc>
        <w:tc>
          <w:tcPr>
            <w:tcW w:w="7463" w:type="dxa"/>
            <w:tcBorders>
              <w:top w:val="single" w:sz="4" w:space="0" w:color="000000"/>
              <w:left w:val="single" w:sz="4" w:space="0" w:color="000000"/>
              <w:bottom w:val="single" w:sz="4" w:space="0" w:color="000000"/>
              <w:right w:val="single" w:sz="4" w:space="0" w:color="000000"/>
            </w:tcBorders>
          </w:tcPr>
          <w:p w14:paraId="229E0BCB" w14:textId="77777777" w:rsidR="00DD1B08" w:rsidRPr="00E901D0" w:rsidRDefault="00DD1B08" w:rsidP="00E901D0">
            <w:pPr>
              <w:ind w:left="58"/>
              <w:jc w:val="center"/>
              <w:rPr>
                <w:rFonts w:ascii="Times New Roman" w:hAnsi="Times New Roman" w:cs="Times New Roman"/>
                <w:sz w:val="24"/>
                <w:szCs w:val="24"/>
              </w:rPr>
            </w:pPr>
            <w:r w:rsidRPr="00E901D0">
              <w:rPr>
                <w:rFonts w:ascii="Times New Roman" w:hAnsi="Times New Roman" w:cs="Times New Roman"/>
                <w:sz w:val="24"/>
                <w:szCs w:val="24"/>
              </w:rPr>
              <w:t>Разработка комплексно-тематического плана психолого-педагогической работы с детьми дошкольного возраста на основе использования инновационных педагогических технологий</w:t>
            </w:r>
          </w:p>
        </w:tc>
        <w:tc>
          <w:tcPr>
            <w:tcW w:w="1393" w:type="dxa"/>
            <w:tcBorders>
              <w:top w:val="single" w:sz="4" w:space="0" w:color="000000"/>
              <w:left w:val="single" w:sz="4" w:space="0" w:color="000000"/>
              <w:bottom w:val="single" w:sz="4" w:space="0" w:color="000000"/>
              <w:right w:val="single" w:sz="4" w:space="0" w:color="000000"/>
            </w:tcBorders>
          </w:tcPr>
          <w:p w14:paraId="24371C80" w14:textId="77777777" w:rsidR="00DD1B08" w:rsidRPr="00E901D0" w:rsidRDefault="00DD1B08" w:rsidP="00E901D0">
            <w:pPr>
              <w:jc w:val="center"/>
              <w:rPr>
                <w:rFonts w:ascii="Times New Roman" w:hAnsi="Times New Roman" w:cs="Times New Roman"/>
                <w:sz w:val="24"/>
                <w:szCs w:val="24"/>
              </w:rPr>
            </w:pPr>
            <w:r w:rsidRPr="00E901D0">
              <w:rPr>
                <w:rFonts w:ascii="Times New Roman" w:hAnsi="Times New Roman" w:cs="Times New Roman"/>
                <w:sz w:val="24"/>
                <w:szCs w:val="24"/>
              </w:rPr>
              <w:t>2020-2021</w:t>
            </w:r>
          </w:p>
        </w:tc>
        <w:tc>
          <w:tcPr>
            <w:tcW w:w="2498" w:type="dxa"/>
            <w:tcBorders>
              <w:top w:val="single" w:sz="4" w:space="0" w:color="000000"/>
              <w:left w:val="single" w:sz="4" w:space="0" w:color="000000"/>
              <w:bottom w:val="single" w:sz="4" w:space="0" w:color="000000"/>
              <w:right w:val="single" w:sz="4" w:space="0" w:color="000000"/>
            </w:tcBorders>
          </w:tcPr>
          <w:p w14:paraId="714D255A" w14:textId="77777777" w:rsidR="00DD1B08" w:rsidRPr="00E901D0" w:rsidRDefault="00DD1B08" w:rsidP="00E901D0">
            <w:pPr>
              <w:jc w:val="center"/>
              <w:rPr>
                <w:rFonts w:ascii="Times New Roman" w:hAnsi="Times New Roman" w:cs="Times New Roman"/>
                <w:sz w:val="24"/>
                <w:szCs w:val="24"/>
              </w:rPr>
            </w:pPr>
            <w:r w:rsidRPr="00E901D0">
              <w:rPr>
                <w:rFonts w:ascii="Times New Roman" w:hAnsi="Times New Roman" w:cs="Times New Roman"/>
                <w:sz w:val="24"/>
                <w:szCs w:val="24"/>
              </w:rPr>
              <w:t xml:space="preserve">Заведующая ДОУ, зам. зав. по ВМР, воспитатели, </w:t>
            </w:r>
            <w:r w:rsidRPr="00E901D0">
              <w:rPr>
                <w:rFonts w:ascii="Times New Roman" w:hAnsi="Times New Roman" w:cs="Times New Roman"/>
                <w:sz w:val="24"/>
                <w:szCs w:val="24"/>
              </w:rPr>
              <w:lastRenderedPageBreak/>
              <w:t>специалисты</w:t>
            </w:r>
          </w:p>
        </w:tc>
        <w:tc>
          <w:tcPr>
            <w:tcW w:w="2823" w:type="dxa"/>
            <w:tcBorders>
              <w:top w:val="single" w:sz="4" w:space="0" w:color="000000"/>
              <w:left w:val="single" w:sz="4" w:space="0" w:color="000000"/>
              <w:bottom w:val="single" w:sz="4" w:space="0" w:color="000000"/>
              <w:right w:val="single" w:sz="4" w:space="0" w:color="000000"/>
            </w:tcBorders>
          </w:tcPr>
          <w:p w14:paraId="379ED925" w14:textId="77777777" w:rsidR="00DD1B08" w:rsidRPr="00E901D0" w:rsidRDefault="00DD1B08" w:rsidP="00E901D0">
            <w:pPr>
              <w:jc w:val="center"/>
              <w:rPr>
                <w:rFonts w:ascii="Times New Roman" w:hAnsi="Times New Roman" w:cs="Times New Roman"/>
                <w:sz w:val="24"/>
                <w:szCs w:val="24"/>
              </w:rPr>
            </w:pPr>
            <w:r w:rsidRPr="00E901D0">
              <w:rPr>
                <w:rFonts w:ascii="Times New Roman" w:hAnsi="Times New Roman" w:cs="Times New Roman"/>
                <w:sz w:val="24"/>
                <w:szCs w:val="24"/>
              </w:rPr>
              <w:lastRenderedPageBreak/>
              <w:t xml:space="preserve">Система комплексно-тематического планирования на основе </w:t>
            </w:r>
            <w:r w:rsidRPr="00E901D0">
              <w:rPr>
                <w:rFonts w:ascii="Times New Roman" w:hAnsi="Times New Roman" w:cs="Times New Roman"/>
                <w:sz w:val="24"/>
                <w:szCs w:val="24"/>
              </w:rPr>
              <w:lastRenderedPageBreak/>
              <w:t>использования педагогических технологий.</w:t>
            </w:r>
          </w:p>
        </w:tc>
      </w:tr>
      <w:tr w:rsidR="00DD1B08" w:rsidRPr="00E901D0" w14:paraId="6622F72C" w14:textId="77777777" w:rsidTr="00DD1B08">
        <w:tblPrEx>
          <w:tblCellMar>
            <w:right w:w="110" w:type="dxa"/>
          </w:tblCellMar>
        </w:tblPrEx>
        <w:trPr>
          <w:trHeight w:val="1127"/>
        </w:trPr>
        <w:tc>
          <w:tcPr>
            <w:tcW w:w="450" w:type="dxa"/>
            <w:tcBorders>
              <w:top w:val="single" w:sz="4" w:space="0" w:color="000000"/>
              <w:left w:val="single" w:sz="4" w:space="0" w:color="000000"/>
              <w:bottom w:val="single" w:sz="4" w:space="0" w:color="000000"/>
              <w:right w:val="single" w:sz="4" w:space="0" w:color="000000"/>
            </w:tcBorders>
          </w:tcPr>
          <w:p w14:paraId="01AF507E" w14:textId="77777777" w:rsidR="00DD1B08" w:rsidRPr="00E901D0" w:rsidRDefault="00DD1B08" w:rsidP="00E901D0">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7463" w:type="dxa"/>
            <w:tcBorders>
              <w:top w:val="single" w:sz="4" w:space="0" w:color="000000"/>
              <w:left w:val="single" w:sz="4" w:space="0" w:color="000000"/>
              <w:bottom w:val="single" w:sz="4" w:space="0" w:color="000000"/>
              <w:right w:val="single" w:sz="4" w:space="0" w:color="000000"/>
            </w:tcBorders>
          </w:tcPr>
          <w:p w14:paraId="3DAF9CB5" w14:textId="77777777" w:rsidR="00DD1B08" w:rsidRPr="00E901D0" w:rsidRDefault="00DD1B08" w:rsidP="00E901D0">
            <w:pPr>
              <w:jc w:val="center"/>
              <w:rPr>
                <w:rFonts w:ascii="Times New Roman" w:hAnsi="Times New Roman" w:cs="Times New Roman"/>
                <w:sz w:val="24"/>
                <w:szCs w:val="24"/>
              </w:rPr>
            </w:pPr>
            <w:r w:rsidRPr="00E901D0">
              <w:rPr>
                <w:rFonts w:ascii="Times New Roman" w:hAnsi="Times New Roman" w:cs="Times New Roman"/>
                <w:sz w:val="24"/>
                <w:szCs w:val="24"/>
              </w:rPr>
              <w:t>Информатизация образовательного процесса в ДОУ:</w:t>
            </w:r>
          </w:p>
          <w:p w14:paraId="151BA8AC" w14:textId="77777777" w:rsidR="00DD1B08" w:rsidRPr="00E901D0" w:rsidRDefault="00DD1B08" w:rsidP="00EF107A">
            <w:pPr>
              <w:jc w:val="center"/>
              <w:rPr>
                <w:rFonts w:ascii="Times New Roman" w:hAnsi="Times New Roman" w:cs="Times New Roman"/>
                <w:sz w:val="24"/>
                <w:szCs w:val="24"/>
              </w:rPr>
            </w:pPr>
            <w:r w:rsidRPr="00E901D0">
              <w:rPr>
                <w:rFonts w:ascii="Times New Roman" w:hAnsi="Times New Roman" w:cs="Times New Roman"/>
                <w:sz w:val="24"/>
                <w:szCs w:val="24"/>
              </w:rPr>
              <w:t>создание электронных документов в образовании (пла</w:t>
            </w:r>
            <w:r>
              <w:rPr>
                <w:rFonts w:ascii="Times New Roman" w:hAnsi="Times New Roman" w:cs="Times New Roman"/>
                <w:sz w:val="24"/>
                <w:szCs w:val="24"/>
              </w:rPr>
              <w:t xml:space="preserve">нирование, диагностика, отчеты </w:t>
            </w:r>
            <w:r w:rsidRPr="00E901D0">
              <w:rPr>
                <w:rFonts w:ascii="Times New Roman" w:hAnsi="Times New Roman" w:cs="Times New Roman"/>
                <w:sz w:val="24"/>
                <w:szCs w:val="24"/>
              </w:rPr>
              <w:t>и др.);</w:t>
            </w:r>
          </w:p>
          <w:p w14:paraId="61227B97" w14:textId="77777777" w:rsidR="00DD1B08" w:rsidRPr="00E901D0" w:rsidRDefault="00DD1B08" w:rsidP="00E901D0">
            <w:pPr>
              <w:jc w:val="center"/>
              <w:rPr>
                <w:rFonts w:ascii="Times New Roman" w:hAnsi="Times New Roman" w:cs="Times New Roman"/>
                <w:sz w:val="24"/>
                <w:szCs w:val="24"/>
              </w:rPr>
            </w:pPr>
            <w:r w:rsidRPr="00E901D0">
              <w:rPr>
                <w:rFonts w:ascii="Times New Roman" w:hAnsi="Times New Roman" w:cs="Times New Roman"/>
                <w:sz w:val="24"/>
                <w:szCs w:val="24"/>
              </w:rPr>
              <w:t>Активизация работы сайта.</w:t>
            </w:r>
          </w:p>
        </w:tc>
        <w:tc>
          <w:tcPr>
            <w:tcW w:w="1393" w:type="dxa"/>
            <w:tcBorders>
              <w:top w:val="single" w:sz="4" w:space="0" w:color="000000"/>
              <w:left w:val="single" w:sz="4" w:space="0" w:color="000000"/>
              <w:bottom w:val="single" w:sz="4" w:space="0" w:color="000000"/>
              <w:right w:val="single" w:sz="4" w:space="0" w:color="000000"/>
            </w:tcBorders>
          </w:tcPr>
          <w:p w14:paraId="02EC3709" w14:textId="77777777" w:rsidR="00DD1B08" w:rsidRPr="00E901D0" w:rsidRDefault="00DD1B08" w:rsidP="00E901D0">
            <w:pPr>
              <w:jc w:val="center"/>
              <w:rPr>
                <w:rFonts w:ascii="Times New Roman" w:hAnsi="Times New Roman" w:cs="Times New Roman"/>
                <w:sz w:val="24"/>
                <w:szCs w:val="24"/>
              </w:rPr>
            </w:pPr>
            <w:r w:rsidRPr="00E901D0">
              <w:rPr>
                <w:rFonts w:ascii="Times New Roman" w:hAnsi="Times New Roman" w:cs="Times New Roman"/>
                <w:sz w:val="24"/>
                <w:szCs w:val="24"/>
              </w:rPr>
              <w:t>2019-2022</w:t>
            </w:r>
          </w:p>
        </w:tc>
        <w:tc>
          <w:tcPr>
            <w:tcW w:w="2498" w:type="dxa"/>
            <w:tcBorders>
              <w:top w:val="single" w:sz="4" w:space="0" w:color="000000"/>
              <w:left w:val="single" w:sz="4" w:space="0" w:color="000000"/>
              <w:bottom w:val="single" w:sz="4" w:space="0" w:color="000000"/>
              <w:right w:val="single" w:sz="4" w:space="0" w:color="000000"/>
            </w:tcBorders>
          </w:tcPr>
          <w:p w14:paraId="3B080C51" w14:textId="77777777" w:rsidR="00DD1B08" w:rsidRPr="00E901D0" w:rsidRDefault="00DD1B08" w:rsidP="00E901D0">
            <w:pPr>
              <w:jc w:val="center"/>
              <w:rPr>
                <w:rFonts w:ascii="Times New Roman" w:hAnsi="Times New Roman" w:cs="Times New Roman"/>
                <w:sz w:val="24"/>
                <w:szCs w:val="24"/>
              </w:rPr>
            </w:pPr>
            <w:r w:rsidRPr="00E901D0">
              <w:rPr>
                <w:rFonts w:ascii="Times New Roman" w:hAnsi="Times New Roman" w:cs="Times New Roman"/>
                <w:sz w:val="24"/>
                <w:szCs w:val="24"/>
              </w:rPr>
              <w:t>Заведующая ДОУ, зам. зав. по ВМР, воспитатели, специалисты</w:t>
            </w:r>
          </w:p>
        </w:tc>
        <w:tc>
          <w:tcPr>
            <w:tcW w:w="2823" w:type="dxa"/>
            <w:tcBorders>
              <w:top w:val="single" w:sz="4" w:space="0" w:color="000000"/>
              <w:left w:val="single" w:sz="4" w:space="0" w:color="000000"/>
              <w:bottom w:val="single" w:sz="4" w:space="0" w:color="000000"/>
              <w:right w:val="single" w:sz="4" w:space="0" w:color="000000"/>
            </w:tcBorders>
          </w:tcPr>
          <w:p w14:paraId="3ECD542C" w14:textId="77777777" w:rsidR="00DD1B08" w:rsidRPr="00E901D0" w:rsidRDefault="00DD1B08" w:rsidP="00E901D0">
            <w:pPr>
              <w:ind w:right="59"/>
              <w:jc w:val="center"/>
              <w:rPr>
                <w:rFonts w:ascii="Times New Roman" w:hAnsi="Times New Roman" w:cs="Times New Roman"/>
                <w:sz w:val="24"/>
                <w:szCs w:val="24"/>
              </w:rPr>
            </w:pPr>
            <w:r w:rsidRPr="00E901D0">
              <w:rPr>
                <w:rFonts w:ascii="Times New Roman" w:hAnsi="Times New Roman" w:cs="Times New Roman"/>
                <w:sz w:val="24"/>
                <w:szCs w:val="24"/>
              </w:rPr>
              <w:t>Создание информационной модели управления качеством дошкольного образования</w:t>
            </w:r>
          </w:p>
        </w:tc>
      </w:tr>
    </w:tbl>
    <w:p w14:paraId="66712EFF" w14:textId="77777777" w:rsidR="006B0684" w:rsidRDefault="006B0684" w:rsidP="00EF107A">
      <w:pPr>
        <w:spacing w:after="0" w:line="240" w:lineRule="auto"/>
        <w:jc w:val="center"/>
        <w:rPr>
          <w:rFonts w:ascii="Times New Roman" w:hAnsi="Times New Roman" w:cs="Times New Roman"/>
          <w:b/>
          <w:sz w:val="28"/>
          <w:szCs w:val="28"/>
        </w:rPr>
      </w:pPr>
    </w:p>
    <w:p w14:paraId="1F24C893" w14:textId="77777777" w:rsidR="006B0684" w:rsidRDefault="006B0684" w:rsidP="00EF107A">
      <w:pPr>
        <w:spacing w:after="0" w:line="240" w:lineRule="auto"/>
        <w:jc w:val="center"/>
        <w:rPr>
          <w:rFonts w:ascii="Times New Roman" w:hAnsi="Times New Roman" w:cs="Times New Roman"/>
          <w:b/>
          <w:sz w:val="28"/>
          <w:szCs w:val="28"/>
        </w:rPr>
      </w:pPr>
    </w:p>
    <w:p w14:paraId="612F845F" w14:textId="77777777" w:rsidR="006B0684" w:rsidRDefault="006B0684" w:rsidP="00EF107A">
      <w:pPr>
        <w:spacing w:after="0" w:line="240" w:lineRule="auto"/>
        <w:jc w:val="center"/>
        <w:rPr>
          <w:rFonts w:ascii="Times New Roman" w:hAnsi="Times New Roman" w:cs="Times New Roman"/>
          <w:b/>
          <w:sz w:val="28"/>
          <w:szCs w:val="28"/>
        </w:rPr>
      </w:pPr>
    </w:p>
    <w:p w14:paraId="76F60999" w14:textId="77777777" w:rsidR="006B0684" w:rsidRDefault="006B0684" w:rsidP="00EF107A">
      <w:pPr>
        <w:spacing w:after="0" w:line="240" w:lineRule="auto"/>
        <w:jc w:val="center"/>
        <w:rPr>
          <w:rFonts w:ascii="Times New Roman" w:hAnsi="Times New Roman" w:cs="Times New Roman"/>
          <w:b/>
          <w:sz w:val="28"/>
          <w:szCs w:val="28"/>
        </w:rPr>
      </w:pPr>
    </w:p>
    <w:p w14:paraId="57DB31A9" w14:textId="77777777" w:rsidR="006B0684" w:rsidRDefault="006B0684" w:rsidP="00EF107A">
      <w:pPr>
        <w:spacing w:after="0" w:line="240" w:lineRule="auto"/>
        <w:jc w:val="center"/>
        <w:rPr>
          <w:rFonts w:ascii="Times New Roman" w:hAnsi="Times New Roman" w:cs="Times New Roman"/>
          <w:b/>
          <w:sz w:val="28"/>
          <w:szCs w:val="28"/>
        </w:rPr>
      </w:pPr>
    </w:p>
    <w:p w14:paraId="0F0CFCA2" w14:textId="77777777" w:rsidR="006B0684" w:rsidRDefault="006B0684" w:rsidP="00EF107A">
      <w:pPr>
        <w:spacing w:after="0" w:line="240" w:lineRule="auto"/>
        <w:jc w:val="center"/>
        <w:rPr>
          <w:rFonts w:ascii="Times New Roman" w:hAnsi="Times New Roman" w:cs="Times New Roman"/>
          <w:b/>
          <w:sz w:val="28"/>
          <w:szCs w:val="28"/>
        </w:rPr>
      </w:pPr>
    </w:p>
    <w:p w14:paraId="00449D56" w14:textId="77777777" w:rsidR="006B0684" w:rsidRDefault="006B0684" w:rsidP="00EF107A">
      <w:pPr>
        <w:spacing w:after="0" w:line="240" w:lineRule="auto"/>
        <w:jc w:val="center"/>
        <w:rPr>
          <w:rFonts w:ascii="Times New Roman" w:hAnsi="Times New Roman" w:cs="Times New Roman"/>
          <w:b/>
          <w:sz w:val="28"/>
          <w:szCs w:val="28"/>
        </w:rPr>
      </w:pPr>
    </w:p>
    <w:p w14:paraId="63548E7C" w14:textId="77777777" w:rsidR="006B0684" w:rsidRDefault="006B0684" w:rsidP="00EF107A">
      <w:pPr>
        <w:spacing w:after="0" w:line="240" w:lineRule="auto"/>
        <w:jc w:val="center"/>
        <w:rPr>
          <w:rFonts w:ascii="Times New Roman" w:hAnsi="Times New Roman" w:cs="Times New Roman"/>
          <w:b/>
          <w:sz w:val="28"/>
          <w:szCs w:val="28"/>
        </w:rPr>
      </w:pPr>
    </w:p>
    <w:p w14:paraId="3DEB0543" w14:textId="77777777" w:rsidR="006B0684" w:rsidRDefault="006B0684" w:rsidP="00EF107A">
      <w:pPr>
        <w:spacing w:after="0" w:line="240" w:lineRule="auto"/>
        <w:jc w:val="center"/>
        <w:rPr>
          <w:rFonts w:ascii="Times New Roman" w:hAnsi="Times New Roman" w:cs="Times New Roman"/>
          <w:b/>
          <w:sz w:val="28"/>
          <w:szCs w:val="28"/>
        </w:rPr>
      </w:pPr>
    </w:p>
    <w:p w14:paraId="7C35B7DF" w14:textId="77777777" w:rsidR="006B0684" w:rsidRDefault="006B0684" w:rsidP="00EF107A">
      <w:pPr>
        <w:spacing w:after="0" w:line="240" w:lineRule="auto"/>
        <w:jc w:val="center"/>
        <w:rPr>
          <w:rFonts w:ascii="Times New Roman" w:hAnsi="Times New Roman" w:cs="Times New Roman"/>
          <w:b/>
          <w:sz w:val="28"/>
          <w:szCs w:val="28"/>
        </w:rPr>
      </w:pPr>
    </w:p>
    <w:p w14:paraId="33DBF2BA" w14:textId="77777777" w:rsidR="006B0684" w:rsidRDefault="006B0684" w:rsidP="00EF107A">
      <w:pPr>
        <w:spacing w:after="0" w:line="240" w:lineRule="auto"/>
        <w:jc w:val="center"/>
        <w:rPr>
          <w:rFonts w:ascii="Times New Roman" w:hAnsi="Times New Roman" w:cs="Times New Roman"/>
          <w:b/>
          <w:sz w:val="28"/>
          <w:szCs w:val="28"/>
        </w:rPr>
      </w:pPr>
    </w:p>
    <w:p w14:paraId="17FBA835" w14:textId="77777777" w:rsidR="006B0684" w:rsidRDefault="006B0684" w:rsidP="00EF107A">
      <w:pPr>
        <w:spacing w:after="0" w:line="240" w:lineRule="auto"/>
        <w:jc w:val="center"/>
        <w:rPr>
          <w:rFonts w:ascii="Times New Roman" w:hAnsi="Times New Roman" w:cs="Times New Roman"/>
          <w:b/>
          <w:sz w:val="28"/>
          <w:szCs w:val="28"/>
        </w:rPr>
      </w:pPr>
    </w:p>
    <w:p w14:paraId="2C70BC8B" w14:textId="77777777" w:rsidR="006B0684" w:rsidRDefault="006B0684" w:rsidP="00EF107A">
      <w:pPr>
        <w:spacing w:after="0" w:line="240" w:lineRule="auto"/>
        <w:jc w:val="center"/>
        <w:rPr>
          <w:rFonts w:ascii="Times New Roman" w:hAnsi="Times New Roman" w:cs="Times New Roman"/>
          <w:b/>
          <w:sz w:val="28"/>
          <w:szCs w:val="28"/>
        </w:rPr>
      </w:pPr>
    </w:p>
    <w:p w14:paraId="7BFDD850" w14:textId="77777777" w:rsidR="006B0684" w:rsidRDefault="006B0684" w:rsidP="00EF107A">
      <w:pPr>
        <w:spacing w:after="0" w:line="240" w:lineRule="auto"/>
        <w:jc w:val="center"/>
        <w:rPr>
          <w:rFonts w:ascii="Times New Roman" w:hAnsi="Times New Roman" w:cs="Times New Roman"/>
          <w:b/>
          <w:sz w:val="28"/>
          <w:szCs w:val="28"/>
        </w:rPr>
      </w:pPr>
    </w:p>
    <w:p w14:paraId="546081A1" w14:textId="77777777" w:rsidR="006B0684" w:rsidRDefault="006B0684" w:rsidP="00EF107A">
      <w:pPr>
        <w:spacing w:after="0" w:line="240" w:lineRule="auto"/>
        <w:jc w:val="center"/>
        <w:rPr>
          <w:rFonts w:ascii="Times New Roman" w:hAnsi="Times New Roman" w:cs="Times New Roman"/>
          <w:b/>
          <w:sz w:val="28"/>
          <w:szCs w:val="28"/>
        </w:rPr>
      </w:pPr>
    </w:p>
    <w:p w14:paraId="1559CE0A" w14:textId="77777777" w:rsidR="006B0684" w:rsidRDefault="006B0684" w:rsidP="00EF107A">
      <w:pPr>
        <w:spacing w:after="0" w:line="240" w:lineRule="auto"/>
        <w:jc w:val="center"/>
        <w:rPr>
          <w:rFonts w:ascii="Times New Roman" w:hAnsi="Times New Roman" w:cs="Times New Roman"/>
          <w:b/>
          <w:sz w:val="28"/>
          <w:szCs w:val="28"/>
        </w:rPr>
      </w:pPr>
    </w:p>
    <w:p w14:paraId="3142133A" w14:textId="77777777" w:rsidR="006B0684" w:rsidRDefault="006B0684" w:rsidP="00EF107A">
      <w:pPr>
        <w:spacing w:after="0" w:line="240" w:lineRule="auto"/>
        <w:jc w:val="center"/>
        <w:rPr>
          <w:rFonts w:ascii="Times New Roman" w:hAnsi="Times New Roman" w:cs="Times New Roman"/>
          <w:b/>
          <w:sz w:val="28"/>
          <w:szCs w:val="28"/>
        </w:rPr>
      </w:pPr>
    </w:p>
    <w:p w14:paraId="4EE85762" w14:textId="77777777" w:rsidR="006B0684" w:rsidRDefault="006B0684" w:rsidP="00EF107A">
      <w:pPr>
        <w:spacing w:after="0" w:line="240" w:lineRule="auto"/>
        <w:jc w:val="center"/>
        <w:rPr>
          <w:rFonts w:ascii="Times New Roman" w:hAnsi="Times New Roman" w:cs="Times New Roman"/>
          <w:b/>
          <w:sz w:val="28"/>
          <w:szCs w:val="28"/>
        </w:rPr>
      </w:pPr>
    </w:p>
    <w:p w14:paraId="426D3719" w14:textId="77777777" w:rsidR="006B0684" w:rsidRDefault="006B0684" w:rsidP="00EF107A">
      <w:pPr>
        <w:spacing w:after="0" w:line="240" w:lineRule="auto"/>
        <w:jc w:val="center"/>
        <w:rPr>
          <w:rFonts w:ascii="Times New Roman" w:hAnsi="Times New Roman" w:cs="Times New Roman"/>
          <w:b/>
          <w:sz w:val="28"/>
          <w:szCs w:val="28"/>
        </w:rPr>
      </w:pPr>
    </w:p>
    <w:p w14:paraId="72E79485" w14:textId="77777777" w:rsidR="006B0684" w:rsidRDefault="006B0684" w:rsidP="00EF107A">
      <w:pPr>
        <w:spacing w:after="0" w:line="240" w:lineRule="auto"/>
        <w:jc w:val="center"/>
        <w:rPr>
          <w:rFonts w:ascii="Times New Roman" w:hAnsi="Times New Roman" w:cs="Times New Roman"/>
          <w:b/>
          <w:sz w:val="28"/>
          <w:szCs w:val="28"/>
        </w:rPr>
      </w:pPr>
    </w:p>
    <w:p w14:paraId="3939955F" w14:textId="77777777" w:rsidR="006B0684" w:rsidRDefault="006B0684" w:rsidP="00DE1F24">
      <w:pPr>
        <w:spacing w:after="0" w:line="240" w:lineRule="auto"/>
        <w:rPr>
          <w:rFonts w:ascii="Times New Roman" w:hAnsi="Times New Roman" w:cs="Times New Roman"/>
          <w:b/>
          <w:sz w:val="28"/>
          <w:szCs w:val="28"/>
        </w:rPr>
      </w:pPr>
    </w:p>
    <w:p w14:paraId="71243C71" w14:textId="77777777" w:rsidR="00DE1F24" w:rsidRDefault="00DE1F24" w:rsidP="00DE1F24">
      <w:pPr>
        <w:spacing w:after="0" w:line="240" w:lineRule="auto"/>
        <w:rPr>
          <w:rFonts w:ascii="Times New Roman" w:hAnsi="Times New Roman" w:cs="Times New Roman"/>
          <w:b/>
          <w:sz w:val="28"/>
          <w:szCs w:val="28"/>
        </w:rPr>
      </w:pPr>
    </w:p>
    <w:p w14:paraId="162FC093" w14:textId="77777777" w:rsidR="006B0684" w:rsidRDefault="006B0684" w:rsidP="00EF107A">
      <w:pPr>
        <w:spacing w:after="0" w:line="240" w:lineRule="auto"/>
        <w:jc w:val="center"/>
        <w:rPr>
          <w:rFonts w:ascii="Times New Roman" w:hAnsi="Times New Roman" w:cs="Times New Roman"/>
          <w:b/>
          <w:sz w:val="28"/>
          <w:szCs w:val="28"/>
        </w:rPr>
      </w:pPr>
    </w:p>
    <w:p w14:paraId="40FB9541" w14:textId="77777777" w:rsidR="00E901D0" w:rsidRDefault="00E901D0" w:rsidP="00EF107A">
      <w:pPr>
        <w:spacing w:after="0" w:line="240" w:lineRule="auto"/>
        <w:jc w:val="center"/>
        <w:rPr>
          <w:rFonts w:ascii="Times New Roman" w:hAnsi="Times New Roman" w:cs="Times New Roman"/>
          <w:b/>
          <w:sz w:val="28"/>
          <w:szCs w:val="28"/>
        </w:rPr>
      </w:pPr>
      <w:r w:rsidRPr="00E901D0">
        <w:rPr>
          <w:rFonts w:ascii="Times New Roman" w:hAnsi="Times New Roman" w:cs="Times New Roman"/>
          <w:b/>
          <w:sz w:val="28"/>
          <w:szCs w:val="28"/>
        </w:rPr>
        <w:lastRenderedPageBreak/>
        <w:t>Проект «Активный педагог»</w:t>
      </w:r>
    </w:p>
    <w:p w14:paraId="0E99ADE4" w14:textId="77777777" w:rsidR="00EF107A" w:rsidRPr="00E901D0" w:rsidRDefault="00EF107A" w:rsidP="00EF107A">
      <w:pPr>
        <w:spacing w:after="0" w:line="240" w:lineRule="auto"/>
        <w:jc w:val="center"/>
        <w:rPr>
          <w:rFonts w:ascii="Times New Roman" w:hAnsi="Times New Roman" w:cs="Times New Roman"/>
          <w:sz w:val="24"/>
          <w:szCs w:val="24"/>
        </w:rPr>
      </w:pPr>
    </w:p>
    <w:p w14:paraId="38B0BE0C" w14:textId="77777777" w:rsidR="00E901D0" w:rsidRPr="00E901D0" w:rsidRDefault="00E901D0" w:rsidP="002D2DD3">
      <w:pPr>
        <w:spacing w:after="0" w:line="240" w:lineRule="auto"/>
        <w:ind w:left="142" w:firstLine="709"/>
        <w:jc w:val="both"/>
        <w:rPr>
          <w:rFonts w:ascii="Times New Roman" w:hAnsi="Times New Roman" w:cs="Times New Roman"/>
          <w:sz w:val="28"/>
          <w:szCs w:val="28"/>
        </w:rPr>
      </w:pPr>
      <w:r w:rsidRPr="00E901D0">
        <w:rPr>
          <w:rFonts w:ascii="Times New Roman" w:hAnsi="Times New Roman" w:cs="Times New Roman"/>
          <w:b/>
          <w:sz w:val="28"/>
          <w:szCs w:val="28"/>
        </w:rPr>
        <w:t>Проблема:</w:t>
      </w:r>
      <w:r w:rsidRPr="00E901D0">
        <w:rPr>
          <w:rFonts w:ascii="Times New Roman" w:hAnsi="Times New Roman" w:cs="Times New Roman"/>
          <w:sz w:val="28"/>
          <w:szCs w:val="28"/>
        </w:rPr>
        <w:t xml:space="preserve"> недостаточно высокий уровень проектировочных умений педагогов, неготовность к работе в инновационном режиме, недостаточная готовность и включенность педагогов в управление качеством образования детей. </w:t>
      </w:r>
    </w:p>
    <w:p w14:paraId="6F77B15E" w14:textId="77777777" w:rsidR="00E901D0" w:rsidRPr="00E901D0" w:rsidRDefault="006B0684" w:rsidP="002D2D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w:t>
      </w:r>
    </w:p>
    <w:p w14:paraId="5DDC4946" w14:textId="77777777" w:rsidR="00E901D0" w:rsidRPr="00E901D0" w:rsidRDefault="00E901D0" w:rsidP="002D2DD3">
      <w:pPr>
        <w:spacing w:after="0" w:line="240" w:lineRule="auto"/>
        <w:ind w:firstLine="709"/>
        <w:jc w:val="both"/>
        <w:rPr>
          <w:rFonts w:ascii="Times New Roman" w:hAnsi="Times New Roman" w:cs="Times New Roman"/>
          <w:sz w:val="28"/>
          <w:szCs w:val="28"/>
        </w:rPr>
      </w:pPr>
      <w:r w:rsidRPr="00E901D0">
        <w:rPr>
          <w:rFonts w:ascii="Times New Roman" w:hAnsi="Times New Roman" w:cs="Times New Roman"/>
          <w:sz w:val="28"/>
          <w:szCs w:val="28"/>
        </w:rPr>
        <w:t>Развитие педагогического потенциала.</w:t>
      </w:r>
    </w:p>
    <w:p w14:paraId="66F3F272" w14:textId="77777777" w:rsidR="00E901D0" w:rsidRPr="00E901D0" w:rsidRDefault="00E901D0" w:rsidP="002D2DD3">
      <w:pPr>
        <w:spacing w:after="0" w:line="240" w:lineRule="auto"/>
        <w:ind w:firstLine="709"/>
        <w:jc w:val="both"/>
        <w:rPr>
          <w:rFonts w:ascii="Times New Roman" w:hAnsi="Times New Roman" w:cs="Times New Roman"/>
          <w:sz w:val="28"/>
          <w:szCs w:val="28"/>
        </w:rPr>
      </w:pPr>
      <w:r w:rsidRPr="00E901D0">
        <w:rPr>
          <w:rFonts w:ascii="Times New Roman" w:hAnsi="Times New Roman" w:cs="Times New Roman"/>
          <w:sz w:val="28"/>
          <w:szCs w:val="28"/>
        </w:rPr>
        <w:t xml:space="preserve">Повышение профессиональной компетентности педагогов. </w:t>
      </w:r>
    </w:p>
    <w:p w14:paraId="37A8EE75" w14:textId="77777777" w:rsidR="00E901D0" w:rsidRPr="00E901D0" w:rsidRDefault="006B0684" w:rsidP="002D2DD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14:paraId="66D0DFAF" w14:textId="77777777" w:rsidR="00E901D0" w:rsidRPr="00E901D0" w:rsidRDefault="00E901D0" w:rsidP="002D2DD3">
      <w:pPr>
        <w:spacing w:after="0" w:line="240" w:lineRule="auto"/>
        <w:ind w:firstLine="709"/>
        <w:jc w:val="both"/>
        <w:rPr>
          <w:rFonts w:ascii="Times New Roman" w:hAnsi="Times New Roman" w:cs="Times New Roman"/>
          <w:sz w:val="28"/>
          <w:szCs w:val="28"/>
        </w:rPr>
      </w:pPr>
      <w:r w:rsidRPr="00E901D0">
        <w:rPr>
          <w:rFonts w:ascii="Times New Roman" w:hAnsi="Times New Roman" w:cs="Times New Roman"/>
          <w:sz w:val="28"/>
          <w:szCs w:val="28"/>
        </w:rPr>
        <w:t xml:space="preserve">1) Повысить уровень готовности педагогов к работе в инновационном режиме. </w:t>
      </w:r>
    </w:p>
    <w:p w14:paraId="76222CF7" w14:textId="77777777" w:rsidR="00E901D0" w:rsidRPr="00E901D0" w:rsidRDefault="00E901D0" w:rsidP="002D2DD3">
      <w:pPr>
        <w:spacing w:after="0" w:line="240" w:lineRule="auto"/>
        <w:ind w:firstLine="709"/>
        <w:jc w:val="both"/>
        <w:rPr>
          <w:rFonts w:ascii="Times New Roman" w:hAnsi="Times New Roman" w:cs="Times New Roman"/>
          <w:sz w:val="28"/>
          <w:szCs w:val="28"/>
        </w:rPr>
      </w:pPr>
      <w:r w:rsidRPr="00E901D0">
        <w:rPr>
          <w:rFonts w:ascii="Times New Roman" w:hAnsi="Times New Roman" w:cs="Times New Roman"/>
          <w:sz w:val="28"/>
          <w:szCs w:val="28"/>
        </w:rPr>
        <w:t xml:space="preserve">2) Повысить уровень квалификации педагогов по приоритетным направлениям развития дошкольного образования. </w:t>
      </w:r>
    </w:p>
    <w:p w14:paraId="1823EB41" w14:textId="77777777" w:rsidR="00E901D0" w:rsidRPr="00E901D0" w:rsidRDefault="00E901D0" w:rsidP="002D2DD3">
      <w:pPr>
        <w:spacing w:after="0" w:line="240" w:lineRule="auto"/>
        <w:ind w:firstLine="709"/>
        <w:jc w:val="both"/>
        <w:rPr>
          <w:rFonts w:ascii="Times New Roman" w:hAnsi="Times New Roman" w:cs="Times New Roman"/>
          <w:sz w:val="28"/>
          <w:szCs w:val="28"/>
        </w:rPr>
      </w:pPr>
      <w:r w:rsidRPr="00E901D0">
        <w:rPr>
          <w:rFonts w:ascii="Times New Roman" w:hAnsi="Times New Roman" w:cs="Times New Roman"/>
          <w:sz w:val="28"/>
          <w:szCs w:val="28"/>
        </w:rPr>
        <w:t xml:space="preserve">3) Обеспечить внедрение в образовательный процесс инновационных педагогических технологий. </w:t>
      </w:r>
    </w:p>
    <w:p w14:paraId="3504E944" w14:textId="77777777" w:rsidR="006B0684" w:rsidRDefault="006B0684" w:rsidP="002D2D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Ожидаемые результаты.</w:t>
      </w:r>
    </w:p>
    <w:p w14:paraId="1875A894" w14:textId="77777777" w:rsidR="00E901D0" w:rsidRPr="00E901D0" w:rsidRDefault="006B0684" w:rsidP="002D2D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w:t>
      </w:r>
      <w:r w:rsidR="00E901D0" w:rsidRPr="00E901D0">
        <w:rPr>
          <w:rFonts w:ascii="Times New Roman" w:hAnsi="Times New Roman" w:cs="Times New Roman"/>
          <w:sz w:val="28"/>
          <w:szCs w:val="28"/>
        </w:rPr>
        <w:t>банк</w:t>
      </w:r>
      <w:r>
        <w:rPr>
          <w:rFonts w:ascii="Times New Roman" w:hAnsi="Times New Roman" w:cs="Times New Roman"/>
          <w:sz w:val="28"/>
          <w:szCs w:val="28"/>
        </w:rPr>
        <w:t>а</w:t>
      </w:r>
      <w:r w:rsidR="00E901D0" w:rsidRPr="00E901D0">
        <w:rPr>
          <w:rFonts w:ascii="Times New Roman" w:hAnsi="Times New Roman" w:cs="Times New Roman"/>
          <w:sz w:val="28"/>
          <w:szCs w:val="28"/>
        </w:rPr>
        <w:t xml:space="preserve"> приёмов, способов, методов, система формирования у воспитанников умений, навыков и компетентностей. </w:t>
      </w:r>
    </w:p>
    <w:p w14:paraId="74D0E531" w14:textId="77777777" w:rsidR="006B0684" w:rsidRDefault="00E901D0" w:rsidP="002D2DD3">
      <w:pPr>
        <w:spacing w:after="0" w:line="240" w:lineRule="auto"/>
        <w:ind w:firstLine="709"/>
        <w:jc w:val="both"/>
        <w:rPr>
          <w:rFonts w:ascii="Times New Roman" w:hAnsi="Times New Roman" w:cs="Times New Roman"/>
          <w:b/>
          <w:sz w:val="28"/>
          <w:szCs w:val="28"/>
        </w:rPr>
      </w:pPr>
      <w:r w:rsidRPr="00E901D0">
        <w:rPr>
          <w:rFonts w:ascii="Times New Roman" w:hAnsi="Times New Roman" w:cs="Times New Roman"/>
          <w:b/>
          <w:sz w:val="28"/>
          <w:szCs w:val="28"/>
        </w:rPr>
        <w:t>Социальный эффект</w:t>
      </w:r>
      <w:r w:rsidR="006B0684">
        <w:rPr>
          <w:rFonts w:ascii="Times New Roman" w:hAnsi="Times New Roman" w:cs="Times New Roman"/>
          <w:b/>
          <w:sz w:val="28"/>
          <w:szCs w:val="28"/>
        </w:rPr>
        <w:t>.</w:t>
      </w:r>
    </w:p>
    <w:p w14:paraId="0CF5882F" w14:textId="77777777" w:rsidR="00E901D0" w:rsidRPr="00E901D0" w:rsidRDefault="006B0684" w:rsidP="002D2D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E901D0" w:rsidRPr="00E901D0">
        <w:rPr>
          <w:rFonts w:ascii="Times New Roman" w:hAnsi="Times New Roman" w:cs="Times New Roman"/>
          <w:sz w:val="28"/>
          <w:szCs w:val="28"/>
        </w:rPr>
        <w:t xml:space="preserve">овышение качества образовательного процесса. </w:t>
      </w:r>
    </w:p>
    <w:p w14:paraId="42761E75" w14:textId="77777777" w:rsidR="00E901D0" w:rsidRPr="00E901D0" w:rsidRDefault="00E901D0" w:rsidP="00E901D0">
      <w:pPr>
        <w:spacing w:after="0" w:line="240" w:lineRule="auto"/>
        <w:ind w:firstLine="1418"/>
        <w:rPr>
          <w:rFonts w:ascii="Times New Roman" w:hAnsi="Times New Roman" w:cs="Times New Roman"/>
          <w:sz w:val="28"/>
          <w:szCs w:val="28"/>
        </w:rPr>
      </w:pPr>
    </w:p>
    <w:tbl>
      <w:tblPr>
        <w:tblStyle w:val="TableGrid"/>
        <w:tblW w:w="14902" w:type="dxa"/>
        <w:tblInd w:w="-7" w:type="dxa"/>
        <w:tblCellMar>
          <w:top w:w="21" w:type="dxa"/>
        </w:tblCellMar>
        <w:tblLook w:val="04A0" w:firstRow="1" w:lastRow="0" w:firstColumn="1" w:lastColumn="0" w:noHBand="0" w:noVBand="1"/>
      </w:tblPr>
      <w:tblGrid>
        <w:gridCol w:w="579"/>
        <w:gridCol w:w="7088"/>
        <w:gridCol w:w="1843"/>
        <w:gridCol w:w="2700"/>
        <w:gridCol w:w="2692"/>
      </w:tblGrid>
      <w:tr w:rsidR="00E901D0" w:rsidRPr="00E901D0" w14:paraId="62B33009" w14:textId="77777777" w:rsidTr="00FA510B">
        <w:trPr>
          <w:trHeight w:val="593"/>
        </w:trPr>
        <w:tc>
          <w:tcPr>
            <w:tcW w:w="579" w:type="dxa"/>
            <w:vMerge w:val="restart"/>
            <w:tcBorders>
              <w:top w:val="single" w:sz="4" w:space="0" w:color="000000"/>
              <w:left w:val="single" w:sz="4" w:space="0" w:color="000000"/>
              <w:bottom w:val="single" w:sz="4" w:space="0" w:color="000000"/>
              <w:right w:val="single" w:sz="4" w:space="0" w:color="000000"/>
            </w:tcBorders>
          </w:tcPr>
          <w:p w14:paraId="487B4EDD" w14:textId="77777777" w:rsidR="00E901D0" w:rsidRPr="00E901D0" w:rsidRDefault="00E901D0" w:rsidP="00E901D0">
            <w:pPr>
              <w:ind w:left="101"/>
              <w:rPr>
                <w:rFonts w:ascii="Times New Roman" w:hAnsi="Times New Roman" w:cs="Times New Roman"/>
                <w:b/>
                <w:sz w:val="24"/>
                <w:szCs w:val="24"/>
              </w:rPr>
            </w:pPr>
            <w:r w:rsidRPr="00E901D0">
              <w:rPr>
                <w:rFonts w:ascii="Times New Roman" w:hAnsi="Times New Roman" w:cs="Times New Roman"/>
                <w:b/>
                <w:sz w:val="24"/>
                <w:szCs w:val="24"/>
              </w:rPr>
              <w:t xml:space="preserve">№ </w:t>
            </w:r>
          </w:p>
          <w:p w14:paraId="3D8D3E64" w14:textId="77777777" w:rsidR="00E901D0" w:rsidRPr="00E901D0" w:rsidRDefault="00E901D0" w:rsidP="00E901D0">
            <w:pPr>
              <w:ind w:left="53"/>
              <w:rPr>
                <w:rFonts w:ascii="Times New Roman" w:hAnsi="Times New Roman" w:cs="Times New Roman"/>
                <w:b/>
                <w:sz w:val="24"/>
                <w:szCs w:val="24"/>
              </w:rPr>
            </w:pPr>
            <w:r w:rsidRPr="00E901D0">
              <w:rPr>
                <w:rFonts w:ascii="Times New Roman" w:hAnsi="Times New Roman" w:cs="Times New Roman"/>
                <w:b/>
                <w:sz w:val="24"/>
                <w:szCs w:val="24"/>
              </w:rPr>
              <w:t>п/п</w:t>
            </w:r>
          </w:p>
        </w:tc>
        <w:tc>
          <w:tcPr>
            <w:tcW w:w="7088" w:type="dxa"/>
            <w:vMerge w:val="restart"/>
            <w:tcBorders>
              <w:top w:val="single" w:sz="4" w:space="0" w:color="000000"/>
              <w:left w:val="single" w:sz="4" w:space="0" w:color="000000"/>
              <w:bottom w:val="single" w:sz="4" w:space="0" w:color="000000"/>
              <w:right w:val="single" w:sz="4" w:space="0" w:color="000000"/>
            </w:tcBorders>
          </w:tcPr>
          <w:p w14:paraId="6E9F4E74" w14:textId="77777777" w:rsidR="00E901D0" w:rsidRPr="00E901D0" w:rsidRDefault="00E901D0" w:rsidP="00E901D0">
            <w:pPr>
              <w:ind w:left="47"/>
              <w:jc w:val="center"/>
              <w:rPr>
                <w:rFonts w:ascii="Times New Roman" w:hAnsi="Times New Roman" w:cs="Times New Roman"/>
                <w:b/>
                <w:sz w:val="24"/>
                <w:szCs w:val="24"/>
              </w:rPr>
            </w:pPr>
            <w:r w:rsidRPr="00E901D0">
              <w:rPr>
                <w:rFonts w:ascii="Times New Roman" w:hAnsi="Times New Roman" w:cs="Times New Roman"/>
                <w:b/>
                <w:sz w:val="24"/>
                <w:szCs w:val="24"/>
              </w:rPr>
              <w:t>Мероприятия</w:t>
            </w:r>
          </w:p>
          <w:p w14:paraId="7091A6F5" w14:textId="77777777" w:rsidR="00E901D0" w:rsidRPr="00E901D0" w:rsidRDefault="00E901D0" w:rsidP="00E901D0">
            <w:pPr>
              <w:ind w:left="-23"/>
              <w:jc w:val="center"/>
              <w:rPr>
                <w:rFonts w:ascii="Times New Roman" w:hAnsi="Times New Roman" w:cs="Times New Roman"/>
                <w:b/>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tcPr>
          <w:p w14:paraId="1EBEF7B9" w14:textId="77777777" w:rsidR="00E901D0" w:rsidRPr="00E901D0" w:rsidRDefault="00E901D0" w:rsidP="00E901D0">
            <w:pPr>
              <w:ind w:left="17" w:right="4"/>
              <w:jc w:val="center"/>
              <w:rPr>
                <w:rFonts w:ascii="Times New Roman" w:hAnsi="Times New Roman" w:cs="Times New Roman"/>
                <w:b/>
                <w:sz w:val="24"/>
                <w:szCs w:val="24"/>
              </w:rPr>
            </w:pPr>
            <w:r w:rsidRPr="00E901D0">
              <w:rPr>
                <w:rFonts w:ascii="Times New Roman" w:hAnsi="Times New Roman" w:cs="Times New Roman"/>
                <w:b/>
                <w:sz w:val="24"/>
                <w:szCs w:val="24"/>
              </w:rPr>
              <w:t>Этапы, сроки их выполнения</w:t>
            </w:r>
          </w:p>
        </w:tc>
        <w:tc>
          <w:tcPr>
            <w:tcW w:w="5392" w:type="dxa"/>
            <w:gridSpan w:val="2"/>
            <w:tcBorders>
              <w:top w:val="single" w:sz="4" w:space="0" w:color="000000"/>
              <w:left w:val="single" w:sz="4" w:space="0" w:color="000000"/>
              <w:bottom w:val="single" w:sz="4" w:space="0" w:color="000000"/>
              <w:right w:val="single" w:sz="4" w:space="0" w:color="000000"/>
            </w:tcBorders>
          </w:tcPr>
          <w:p w14:paraId="1F322B48" w14:textId="77777777" w:rsidR="00E901D0" w:rsidRPr="00E901D0" w:rsidRDefault="00E901D0" w:rsidP="00E901D0">
            <w:pPr>
              <w:jc w:val="center"/>
              <w:rPr>
                <w:rFonts w:ascii="Times New Roman" w:hAnsi="Times New Roman" w:cs="Times New Roman"/>
                <w:b/>
                <w:sz w:val="24"/>
                <w:szCs w:val="24"/>
              </w:rPr>
            </w:pPr>
            <w:r w:rsidRPr="00E901D0">
              <w:rPr>
                <w:rFonts w:ascii="Times New Roman" w:hAnsi="Times New Roman" w:cs="Times New Roman"/>
                <w:b/>
                <w:sz w:val="24"/>
                <w:szCs w:val="24"/>
              </w:rPr>
              <w:t>Сведения об источниках, формах, механизмах привлечения финансовых, трудовых, материальных ресурсов для их реализации</w:t>
            </w:r>
          </w:p>
        </w:tc>
      </w:tr>
      <w:tr w:rsidR="00E901D0" w:rsidRPr="00E901D0" w14:paraId="54BCDC12" w14:textId="77777777" w:rsidTr="00FA510B">
        <w:trPr>
          <w:trHeight w:val="314"/>
        </w:trPr>
        <w:tc>
          <w:tcPr>
            <w:tcW w:w="579" w:type="dxa"/>
            <w:vMerge/>
            <w:tcBorders>
              <w:top w:val="nil"/>
              <w:left w:val="single" w:sz="4" w:space="0" w:color="000000"/>
              <w:bottom w:val="single" w:sz="4" w:space="0" w:color="000000"/>
              <w:right w:val="single" w:sz="4" w:space="0" w:color="000000"/>
            </w:tcBorders>
          </w:tcPr>
          <w:p w14:paraId="0F46C308" w14:textId="77777777" w:rsidR="00E901D0" w:rsidRPr="00E901D0" w:rsidRDefault="00E901D0" w:rsidP="00E901D0">
            <w:pPr>
              <w:rPr>
                <w:rFonts w:ascii="Times New Roman" w:hAnsi="Times New Roman" w:cs="Times New Roman"/>
                <w:sz w:val="24"/>
                <w:szCs w:val="24"/>
              </w:rPr>
            </w:pPr>
          </w:p>
        </w:tc>
        <w:tc>
          <w:tcPr>
            <w:tcW w:w="7088" w:type="dxa"/>
            <w:vMerge/>
            <w:tcBorders>
              <w:top w:val="nil"/>
              <w:left w:val="single" w:sz="4" w:space="0" w:color="000000"/>
              <w:bottom w:val="single" w:sz="4" w:space="0" w:color="000000"/>
              <w:right w:val="single" w:sz="4" w:space="0" w:color="000000"/>
            </w:tcBorders>
          </w:tcPr>
          <w:p w14:paraId="28B4C3C1" w14:textId="77777777" w:rsidR="00E901D0" w:rsidRPr="00E901D0" w:rsidRDefault="00E901D0" w:rsidP="00E901D0">
            <w:pPr>
              <w:jc w:val="center"/>
              <w:rPr>
                <w:rFonts w:ascii="Times New Roman" w:hAnsi="Times New Roman" w:cs="Times New Roman"/>
                <w:b/>
                <w:sz w:val="24"/>
                <w:szCs w:val="24"/>
              </w:rPr>
            </w:pPr>
          </w:p>
        </w:tc>
        <w:tc>
          <w:tcPr>
            <w:tcW w:w="1843" w:type="dxa"/>
            <w:vMerge/>
            <w:tcBorders>
              <w:top w:val="nil"/>
              <w:left w:val="single" w:sz="4" w:space="0" w:color="000000"/>
              <w:bottom w:val="single" w:sz="4" w:space="0" w:color="000000"/>
              <w:right w:val="single" w:sz="4" w:space="0" w:color="000000"/>
            </w:tcBorders>
          </w:tcPr>
          <w:p w14:paraId="39C67F48" w14:textId="77777777" w:rsidR="00E901D0" w:rsidRPr="00E901D0" w:rsidRDefault="00E901D0" w:rsidP="00E901D0">
            <w:pPr>
              <w:jc w:val="center"/>
              <w:rPr>
                <w:rFonts w:ascii="Times New Roman" w:hAnsi="Times New Roman" w:cs="Times New Roman"/>
                <w:b/>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0F0DC187" w14:textId="77777777" w:rsidR="00E901D0" w:rsidRPr="00E901D0" w:rsidRDefault="00E901D0" w:rsidP="00E901D0">
            <w:pPr>
              <w:ind w:left="17"/>
              <w:jc w:val="center"/>
              <w:rPr>
                <w:rFonts w:ascii="Times New Roman" w:hAnsi="Times New Roman" w:cs="Times New Roman"/>
                <w:b/>
                <w:sz w:val="24"/>
                <w:szCs w:val="24"/>
              </w:rPr>
            </w:pPr>
            <w:r w:rsidRPr="00E901D0">
              <w:rPr>
                <w:rFonts w:ascii="Times New Roman" w:hAnsi="Times New Roman" w:cs="Times New Roman"/>
                <w:b/>
                <w:sz w:val="24"/>
                <w:szCs w:val="24"/>
              </w:rPr>
              <w:t>Источники финансирования</w:t>
            </w:r>
          </w:p>
        </w:tc>
        <w:tc>
          <w:tcPr>
            <w:tcW w:w="2692" w:type="dxa"/>
            <w:tcBorders>
              <w:top w:val="single" w:sz="4" w:space="0" w:color="000000"/>
              <w:left w:val="single" w:sz="4" w:space="0" w:color="000000"/>
              <w:bottom w:val="single" w:sz="4" w:space="0" w:color="000000"/>
              <w:right w:val="single" w:sz="4" w:space="0" w:color="000000"/>
            </w:tcBorders>
          </w:tcPr>
          <w:p w14:paraId="1DC61FC0" w14:textId="77777777" w:rsidR="00E901D0" w:rsidRPr="00E901D0" w:rsidRDefault="00E901D0" w:rsidP="00E901D0">
            <w:pPr>
              <w:ind w:left="14"/>
              <w:jc w:val="center"/>
              <w:rPr>
                <w:rFonts w:ascii="Times New Roman" w:hAnsi="Times New Roman" w:cs="Times New Roman"/>
                <w:b/>
                <w:sz w:val="24"/>
                <w:szCs w:val="24"/>
              </w:rPr>
            </w:pPr>
            <w:r w:rsidRPr="00E901D0">
              <w:rPr>
                <w:rFonts w:ascii="Times New Roman" w:hAnsi="Times New Roman" w:cs="Times New Roman"/>
                <w:b/>
                <w:sz w:val="24"/>
                <w:szCs w:val="24"/>
              </w:rPr>
              <w:t>Исполнители</w:t>
            </w:r>
          </w:p>
        </w:tc>
      </w:tr>
      <w:tr w:rsidR="00E901D0" w:rsidRPr="00E901D0" w14:paraId="5926F3F2" w14:textId="77777777" w:rsidTr="00E901D0">
        <w:trPr>
          <w:trHeight w:val="317"/>
        </w:trPr>
        <w:tc>
          <w:tcPr>
            <w:tcW w:w="14902" w:type="dxa"/>
            <w:gridSpan w:val="5"/>
            <w:tcBorders>
              <w:top w:val="single" w:sz="4" w:space="0" w:color="000000"/>
              <w:left w:val="single" w:sz="4" w:space="0" w:color="000000"/>
              <w:bottom w:val="single" w:sz="4" w:space="0" w:color="000000"/>
              <w:right w:val="single" w:sz="4" w:space="0" w:color="000000"/>
            </w:tcBorders>
          </w:tcPr>
          <w:p w14:paraId="6C5377C7" w14:textId="77777777" w:rsidR="00E901D0" w:rsidRPr="00011B4A" w:rsidRDefault="00E901D0" w:rsidP="00011B4A">
            <w:pPr>
              <w:ind w:right="3"/>
              <w:jc w:val="center"/>
              <w:rPr>
                <w:rFonts w:ascii="Times New Roman" w:hAnsi="Times New Roman" w:cs="Times New Roman"/>
                <w:b/>
                <w:sz w:val="24"/>
                <w:szCs w:val="24"/>
              </w:rPr>
            </w:pPr>
            <w:r w:rsidRPr="00E901D0">
              <w:rPr>
                <w:rFonts w:ascii="Times New Roman" w:hAnsi="Times New Roman" w:cs="Times New Roman"/>
                <w:b/>
                <w:sz w:val="24"/>
                <w:szCs w:val="24"/>
              </w:rPr>
              <w:t>1 этап - Организационный -</w:t>
            </w:r>
            <w:r w:rsidR="00011B4A">
              <w:rPr>
                <w:rFonts w:ascii="Times New Roman" w:hAnsi="Times New Roman" w:cs="Times New Roman"/>
                <w:b/>
                <w:sz w:val="24"/>
                <w:szCs w:val="24"/>
              </w:rPr>
              <w:t xml:space="preserve"> </w:t>
            </w:r>
            <w:r w:rsidRPr="00E901D0">
              <w:rPr>
                <w:rFonts w:ascii="Times New Roman" w:hAnsi="Times New Roman" w:cs="Times New Roman"/>
                <w:b/>
                <w:sz w:val="24"/>
                <w:szCs w:val="24"/>
              </w:rPr>
              <w:t xml:space="preserve">2019-2020 </w:t>
            </w:r>
            <w:r w:rsidR="00011B4A">
              <w:rPr>
                <w:rFonts w:ascii="Times New Roman" w:hAnsi="Times New Roman" w:cs="Times New Roman"/>
                <w:b/>
                <w:sz w:val="24"/>
                <w:szCs w:val="24"/>
              </w:rPr>
              <w:t>г.</w:t>
            </w:r>
            <w:r w:rsidRPr="00E901D0">
              <w:rPr>
                <w:rFonts w:ascii="Times New Roman" w:hAnsi="Times New Roman" w:cs="Times New Roman"/>
                <w:sz w:val="24"/>
                <w:szCs w:val="24"/>
              </w:rPr>
              <w:t xml:space="preserve"> </w:t>
            </w:r>
          </w:p>
        </w:tc>
      </w:tr>
      <w:tr w:rsidR="00011B4A" w:rsidRPr="00E901D0" w14:paraId="2785AA29" w14:textId="77777777" w:rsidTr="00FA510B">
        <w:trPr>
          <w:trHeight w:val="381"/>
        </w:trPr>
        <w:tc>
          <w:tcPr>
            <w:tcW w:w="579" w:type="dxa"/>
            <w:tcBorders>
              <w:top w:val="single" w:sz="4" w:space="0" w:color="000000"/>
              <w:left w:val="single" w:sz="4" w:space="0" w:color="000000"/>
              <w:bottom w:val="single" w:sz="4" w:space="0" w:color="000000"/>
              <w:right w:val="single" w:sz="4" w:space="0" w:color="000000"/>
            </w:tcBorders>
            <w:vAlign w:val="center"/>
          </w:tcPr>
          <w:p w14:paraId="46695F0F" w14:textId="77777777" w:rsidR="00011B4A" w:rsidRPr="00E901D0" w:rsidRDefault="00011B4A" w:rsidP="00E901D0">
            <w:pPr>
              <w:ind w:left="154"/>
              <w:jc w:val="center"/>
              <w:rPr>
                <w:rFonts w:ascii="Times New Roman" w:hAnsi="Times New Roman" w:cs="Times New Roman"/>
                <w:sz w:val="24"/>
                <w:szCs w:val="24"/>
              </w:rPr>
            </w:pPr>
            <w:r w:rsidRPr="00E901D0">
              <w:rPr>
                <w:rFonts w:ascii="Times New Roman" w:hAnsi="Times New Roman" w:cs="Times New Roman"/>
                <w:sz w:val="24"/>
                <w:szCs w:val="24"/>
              </w:rPr>
              <w:t>1</w:t>
            </w:r>
          </w:p>
        </w:tc>
        <w:tc>
          <w:tcPr>
            <w:tcW w:w="7088" w:type="dxa"/>
            <w:tcBorders>
              <w:top w:val="single" w:sz="4" w:space="0" w:color="000000"/>
              <w:left w:val="single" w:sz="4" w:space="0" w:color="000000"/>
              <w:bottom w:val="single" w:sz="4" w:space="0" w:color="000000"/>
              <w:right w:val="single" w:sz="4" w:space="0" w:color="000000"/>
            </w:tcBorders>
          </w:tcPr>
          <w:p w14:paraId="53709B9D" w14:textId="77777777" w:rsidR="00011B4A" w:rsidRPr="00E901D0" w:rsidRDefault="00011B4A" w:rsidP="00E901D0">
            <w:pPr>
              <w:ind w:left="47" w:right="33"/>
              <w:jc w:val="center"/>
              <w:rPr>
                <w:rFonts w:ascii="Times New Roman" w:hAnsi="Times New Roman" w:cs="Times New Roman"/>
                <w:sz w:val="24"/>
                <w:szCs w:val="24"/>
              </w:rPr>
            </w:pPr>
            <w:r>
              <w:rPr>
                <w:rFonts w:ascii="Times New Roman" w:hAnsi="Times New Roman" w:cs="Times New Roman"/>
                <w:sz w:val="24"/>
                <w:szCs w:val="24"/>
              </w:rPr>
              <w:t>Распределение обязанностей среди членов МС</w:t>
            </w:r>
            <w:r w:rsidRPr="00E901D0">
              <w:rPr>
                <w:rFonts w:ascii="Times New Roman" w:hAnsi="Times New Roman" w:cs="Times New Roman"/>
                <w:sz w:val="24"/>
                <w:szCs w:val="24"/>
              </w:rPr>
              <w:t xml:space="preserve"> по реализации проектов</w:t>
            </w:r>
          </w:p>
        </w:tc>
        <w:tc>
          <w:tcPr>
            <w:tcW w:w="1843" w:type="dxa"/>
            <w:tcBorders>
              <w:top w:val="single" w:sz="4" w:space="0" w:color="000000"/>
              <w:left w:val="single" w:sz="4" w:space="0" w:color="000000"/>
              <w:bottom w:val="single" w:sz="4" w:space="0" w:color="000000"/>
              <w:right w:val="single" w:sz="4" w:space="0" w:color="000000"/>
            </w:tcBorders>
          </w:tcPr>
          <w:p w14:paraId="220EB5B9" w14:textId="77777777" w:rsidR="00011B4A" w:rsidRPr="00E901D0" w:rsidRDefault="00011B4A" w:rsidP="00E901D0">
            <w:pPr>
              <w:ind w:left="94"/>
              <w:jc w:val="center"/>
              <w:rPr>
                <w:rFonts w:ascii="Times New Roman" w:hAnsi="Times New Roman" w:cs="Times New Roman"/>
                <w:sz w:val="24"/>
                <w:szCs w:val="24"/>
              </w:rPr>
            </w:pPr>
            <w:r w:rsidRPr="00E901D0">
              <w:rPr>
                <w:rFonts w:ascii="Times New Roman" w:hAnsi="Times New Roman" w:cs="Times New Roman"/>
                <w:sz w:val="24"/>
                <w:szCs w:val="24"/>
              </w:rPr>
              <w:t>До 01.01.2020</w:t>
            </w:r>
          </w:p>
        </w:tc>
        <w:tc>
          <w:tcPr>
            <w:tcW w:w="2700" w:type="dxa"/>
            <w:vMerge w:val="restart"/>
            <w:tcBorders>
              <w:top w:val="single" w:sz="4" w:space="0" w:color="000000"/>
              <w:left w:val="single" w:sz="4" w:space="0" w:color="000000"/>
              <w:right w:val="single" w:sz="4" w:space="0" w:color="000000"/>
            </w:tcBorders>
          </w:tcPr>
          <w:p w14:paraId="295E2BF6" w14:textId="77777777" w:rsidR="00011B4A" w:rsidRDefault="00011B4A" w:rsidP="00E901D0">
            <w:pPr>
              <w:ind w:left="17"/>
              <w:jc w:val="center"/>
              <w:rPr>
                <w:rFonts w:ascii="Times New Roman" w:hAnsi="Times New Roman" w:cs="Times New Roman"/>
                <w:sz w:val="24"/>
                <w:szCs w:val="24"/>
                <w:highlight w:val="yellow"/>
              </w:rPr>
            </w:pPr>
          </w:p>
          <w:p w14:paraId="1CC94739" w14:textId="77777777" w:rsidR="00011B4A" w:rsidRPr="00E901D0" w:rsidRDefault="00011B4A" w:rsidP="00E901D0">
            <w:pPr>
              <w:ind w:left="17"/>
              <w:jc w:val="center"/>
              <w:rPr>
                <w:rFonts w:ascii="Times New Roman" w:hAnsi="Times New Roman" w:cs="Times New Roman"/>
                <w:sz w:val="24"/>
                <w:szCs w:val="24"/>
              </w:rPr>
            </w:pPr>
            <w:r w:rsidRPr="00011B4A">
              <w:rPr>
                <w:rFonts w:ascii="Times New Roman" w:hAnsi="Times New Roman" w:cs="Times New Roman"/>
                <w:sz w:val="24"/>
                <w:szCs w:val="24"/>
              </w:rPr>
              <w:t>Выплаты стимулирующего характера</w:t>
            </w:r>
          </w:p>
          <w:p w14:paraId="70BE1ACA" w14:textId="77777777" w:rsidR="00011B4A" w:rsidRPr="00E901D0" w:rsidRDefault="00011B4A" w:rsidP="00011B4A">
            <w:pPr>
              <w:ind w:left="17"/>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tcPr>
          <w:p w14:paraId="4816A35B" w14:textId="77777777" w:rsidR="00011B4A" w:rsidRPr="00E901D0" w:rsidRDefault="00011B4A" w:rsidP="00E901D0">
            <w:pPr>
              <w:ind w:left="14"/>
              <w:jc w:val="center"/>
              <w:rPr>
                <w:rFonts w:ascii="Times New Roman" w:hAnsi="Times New Roman" w:cs="Times New Roman"/>
                <w:sz w:val="24"/>
                <w:szCs w:val="24"/>
              </w:rPr>
            </w:pPr>
            <w:r>
              <w:rPr>
                <w:rFonts w:ascii="Times New Roman" w:hAnsi="Times New Roman" w:cs="Times New Roman"/>
                <w:sz w:val="24"/>
                <w:szCs w:val="24"/>
              </w:rPr>
              <w:t>З</w:t>
            </w:r>
            <w:r w:rsidRPr="00E901D0">
              <w:rPr>
                <w:rFonts w:ascii="Times New Roman" w:hAnsi="Times New Roman" w:cs="Times New Roman"/>
                <w:sz w:val="24"/>
                <w:szCs w:val="24"/>
              </w:rPr>
              <w:t>ам. зав. по ВМР</w:t>
            </w:r>
          </w:p>
        </w:tc>
      </w:tr>
      <w:tr w:rsidR="00011B4A" w:rsidRPr="00E901D0" w14:paraId="73BC8328" w14:textId="77777777" w:rsidTr="00FA510B">
        <w:trPr>
          <w:trHeight w:val="849"/>
        </w:trPr>
        <w:tc>
          <w:tcPr>
            <w:tcW w:w="579" w:type="dxa"/>
            <w:tcBorders>
              <w:top w:val="single" w:sz="4" w:space="0" w:color="000000"/>
              <w:left w:val="single" w:sz="4" w:space="0" w:color="000000"/>
              <w:bottom w:val="single" w:sz="4" w:space="0" w:color="000000"/>
              <w:right w:val="single" w:sz="4" w:space="0" w:color="000000"/>
            </w:tcBorders>
            <w:vAlign w:val="center"/>
          </w:tcPr>
          <w:p w14:paraId="4DDDA10A" w14:textId="77777777" w:rsidR="00011B4A" w:rsidRPr="00E901D0" w:rsidRDefault="00011B4A" w:rsidP="00E901D0">
            <w:pPr>
              <w:ind w:left="88"/>
              <w:jc w:val="center"/>
              <w:rPr>
                <w:rFonts w:ascii="Times New Roman" w:hAnsi="Times New Roman" w:cs="Times New Roman"/>
                <w:sz w:val="24"/>
                <w:szCs w:val="24"/>
              </w:rPr>
            </w:pPr>
            <w:r w:rsidRPr="00E901D0">
              <w:rPr>
                <w:rFonts w:ascii="Times New Roman" w:hAnsi="Times New Roman" w:cs="Times New Roman"/>
                <w:sz w:val="24"/>
                <w:szCs w:val="24"/>
              </w:rPr>
              <w:t>2</w:t>
            </w:r>
          </w:p>
        </w:tc>
        <w:tc>
          <w:tcPr>
            <w:tcW w:w="7088" w:type="dxa"/>
            <w:tcBorders>
              <w:top w:val="single" w:sz="4" w:space="0" w:color="000000"/>
              <w:left w:val="single" w:sz="4" w:space="0" w:color="000000"/>
              <w:bottom w:val="single" w:sz="4" w:space="0" w:color="000000"/>
              <w:right w:val="single" w:sz="4" w:space="0" w:color="000000"/>
            </w:tcBorders>
          </w:tcPr>
          <w:p w14:paraId="4A77D4AC" w14:textId="77777777" w:rsidR="00011B4A" w:rsidRPr="00E901D0" w:rsidRDefault="00011B4A" w:rsidP="00E901D0">
            <w:pPr>
              <w:ind w:left="47"/>
              <w:jc w:val="center"/>
              <w:rPr>
                <w:rFonts w:ascii="Times New Roman" w:hAnsi="Times New Roman" w:cs="Times New Roman"/>
                <w:sz w:val="24"/>
                <w:szCs w:val="24"/>
              </w:rPr>
            </w:pPr>
            <w:r w:rsidRPr="00E901D0">
              <w:rPr>
                <w:rFonts w:ascii="Times New Roman" w:hAnsi="Times New Roman" w:cs="Times New Roman"/>
                <w:sz w:val="24"/>
                <w:szCs w:val="24"/>
              </w:rPr>
              <w:t>Посещение мероприятий образовательной деятельности с целью оценки уровня владения педагогами современными педагогическими технологиями.</w:t>
            </w:r>
          </w:p>
        </w:tc>
        <w:tc>
          <w:tcPr>
            <w:tcW w:w="1843" w:type="dxa"/>
            <w:tcBorders>
              <w:top w:val="single" w:sz="4" w:space="0" w:color="000000"/>
              <w:left w:val="single" w:sz="4" w:space="0" w:color="000000"/>
              <w:bottom w:val="single" w:sz="4" w:space="0" w:color="000000"/>
              <w:right w:val="single" w:sz="4" w:space="0" w:color="000000"/>
            </w:tcBorders>
          </w:tcPr>
          <w:p w14:paraId="7226B4BB" w14:textId="77777777" w:rsidR="00011B4A" w:rsidRPr="00E901D0" w:rsidRDefault="00011B4A" w:rsidP="00E901D0">
            <w:pPr>
              <w:ind w:right="17"/>
              <w:jc w:val="center"/>
              <w:rPr>
                <w:rFonts w:ascii="Times New Roman" w:hAnsi="Times New Roman" w:cs="Times New Roman"/>
                <w:sz w:val="24"/>
                <w:szCs w:val="24"/>
              </w:rPr>
            </w:pPr>
            <w:r w:rsidRPr="00E901D0">
              <w:rPr>
                <w:rFonts w:ascii="Times New Roman" w:hAnsi="Times New Roman" w:cs="Times New Roman"/>
                <w:sz w:val="24"/>
                <w:szCs w:val="24"/>
              </w:rPr>
              <w:t>2019</w:t>
            </w:r>
          </w:p>
        </w:tc>
        <w:tc>
          <w:tcPr>
            <w:tcW w:w="2700" w:type="dxa"/>
            <w:vMerge/>
            <w:tcBorders>
              <w:left w:val="single" w:sz="4" w:space="0" w:color="000000"/>
              <w:bottom w:val="single" w:sz="4" w:space="0" w:color="000000"/>
              <w:right w:val="single" w:sz="4" w:space="0" w:color="000000"/>
            </w:tcBorders>
          </w:tcPr>
          <w:p w14:paraId="51F05980" w14:textId="77777777" w:rsidR="00011B4A" w:rsidRPr="00E901D0" w:rsidRDefault="00011B4A" w:rsidP="00E901D0">
            <w:pPr>
              <w:ind w:left="17"/>
              <w:jc w:val="center"/>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tcPr>
          <w:p w14:paraId="0CA66F2D" w14:textId="77777777" w:rsidR="00011B4A" w:rsidRPr="00E901D0" w:rsidRDefault="00011B4A" w:rsidP="00E901D0">
            <w:pPr>
              <w:ind w:left="14"/>
              <w:jc w:val="center"/>
              <w:rPr>
                <w:rFonts w:ascii="Times New Roman" w:hAnsi="Times New Roman" w:cs="Times New Roman"/>
                <w:sz w:val="24"/>
                <w:szCs w:val="24"/>
              </w:rPr>
            </w:pPr>
            <w:r w:rsidRPr="00E901D0">
              <w:rPr>
                <w:rFonts w:ascii="Times New Roman" w:hAnsi="Times New Roman" w:cs="Times New Roman"/>
                <w:sz w:val="24"/>
                <w:szCs w:val="24"/>
              </w:rPr>
              <w:t>Заведующая ДОУ,</w:t>
            </w:r>
          </w:p>
          <w:p w14:paraId="6803C57F" w14:textId="77777777" w:rsidR="00011B4A" w:rsidRPr="00E901D0" w:rsidRDefault="00011B4A" w:rsidP="00E901D0">
            <w:pPr>
              <w:ind w:left="14"/>
              <w:jc w:val="center"/>
              <w:rPr>
                <w:rFonts w:ascii="Times New Roman" w:hAnsi="Times New Roman" w:cs="Times New Roman"/>
                <w:sz w:val="24"/>
                <w:szCs w:val="24"/>
              </w:rPr>
            </w:pPr>
            <w:r w:rsidRPr="00E901D0">
              <w:rPr>
                <w:rFonts w:ascii="Times New Roman" w:hAnsi="Times New Roman" w:cs="Times New Roman"/>
                <w:sz w:val="24"/>
                <w:szCs w:val="24"/>
              </w:rPr>
              <w:t>зам. зав. по ВМР</w:t>
            </w:r>
          </w:p>
        </w:tc>
      </w:tr>
      <w:tr w:rsidR="00E901D0" w:rsidRPr="00E901D0" w14:paraId="0B9CBDB3" w14:textId="77777777" w:rsidTr="00E901D0">
        <w:trPr>
          <w:trHeight w:val="317"/>
        </w:trPr>
        <w:tc>
          <w:tcPr>
            <w:tcW w:w="14902" w:type="dxa"/>
            <w:gridSpan w:val="5"/>
            <w:tcBorders>
              <w:top w:val="single" w:sz="4" w:space="0" w:color="000000"/>
              <w:left w:val="single" w:sz="4" w:space="0" w:color="000000"/>
              <w:bottom w:val="single" w:sz="4" w:space="0" w:color="000000"/>
              <w:right w:val="single" w:sz="4" w:space="0" w:color="000000"/>
            </w:tcBorders>
          </w:tcPr>
          <w:p w14:paraId="2200968F" w14:textId="77777777" w:rsidR="00E901D0" w:rsidRPr="00E901D0" w:rsidRDefault="00E901D0" w:rsidP="00E901D0">
            <w:pPr>
              <w:ind w:right="2"/>
              <w:jc w:val="center"/>
              <w:rPr>
                <w:rFonts w:ascii="Times New Roman" w:hAnsi="Times New Roman" w:cs="Times New Roman"/>
                <w:sz w:val="24"/>
                <w:szCs w:val="24"/>
              </w:rPr>
            </w:pPr>
            <w:r w:rsidRPr="00E901D0">
              <w:rPr>
                <w:rFonts w:ascii="Times New Roman" w:hAnsi="Times New Roman" w:cs="Times New Roman"/>
                <w:b/>
                <w:sz w:val="24"/>
                <w:szCs w:val="24"/>
              </w:rPr>
              <w:t>2 этап - Внедренческий -</w:t>
            </w:r>
            <w:r w:rsidR="00011B4A">
              <w:rPr>
                <w:rFonts w:ascii="Times New Roman" w:hAnsi="Times New Roman" w:cs="Times New Roman"/>
                <w:b/>
                <w:sz w:val="24"/>
                <w:szCs w:val="24"/>
              </w:rPr>
              <w:t xml:space="preserve"> 2020-2021 г.</w:t>
            </w:r>
          </w:p>
        </w:tc>
      </w:tr>
    </w:tbl>
    <w:p w14:paraId="17263606" w14:textId="77777777" w:rsidR="00E901D0" w:rsidRPr="00E901D0" w:rsidRDefault="00E901D0" w:rsidP="00E901D0">
      <w:pPr>
        <w:spacing w:after="0" w:line="240" w:lineRule="auto"/>
        <w:rPr>
          <w:rFonts w:ascii="Times New Roman" w:hAnsi="Times New Roman" w:cs="Times New Roman"/>
          <w:sz w:val="24"/>
          <w:szCs w:val="24"/>
        </w:rPr>
      </w:pPr>
    </w:p>
    <w:tbl>
      <w:tblPr>
        <w:tblStyle w:val="TableGrid"/>
        <w:tblW w:w="14902" w:type="dxa"/>
        <w:tblInd w:w="-7" w:type="dxa"/>
        <w:tblCellMar>
          <w:top w:w="21" w:type="dxa"/>
        </w:tblCellMar>
        <w:tblLook w:val="04A0" w:firstRow="1" w:lastRow="0" w:firstColumn="1" w:lastColumn="0" w:noHBand="0" w:noVBand="1"/>
      </w:tblPr>
      <w:tblGrid>
        <w:gridCol w:w="579"/>
        <w:gridCol w:w="7088"/>
        <w:gridCol w:w="1843"/>
        <w:gridCol w:w="2699"/>
        <w:gridCol w:w="2693"/>
      </w:tblGrid>
      <w:tr w:rsidR="00FA510B" w:rsidRPr="00E901D0" w14:paraId="511E5A06" w14:textId="77777777" w:rsidTr="00FA510B">
        <w:trPr>
          <w:trHeight w:val="255"/>
        </w:trPr>
        <w:tc>
          <w:tcPr>
            <w:tcW w:w="579" w:type="dxa"/>
            <w:tcBorders>
              <w:top w:val="single" w:sz="4" w:space="0" w:color="000000"/>
              <w:left w:val="single" w:sz="4" w:space="0" w:color="000000"/>
              <w:bottom w:val="single" w:sz="4" w:space="0" w:color="000000"/>
              <w:right w:val="single" w:sz="4" w:space="0" w:color="000000"/>
            </w:tcBorders>
            <w:vAlign w:val="center"/>
          </w:tcPr>
          <w:p w14:paraId="2FF34E49" w14:textId="77777777" w:rsidR="00FA510B" w:rsidRPr="00E901D0" w:rsidRDefault="00FA510B" w:rsidP="00E901D0">
            <w:pPr>
              <w:ind w:left="125"/>
              <w:jc w:val="center"/>
              <w:rPr>
                <w:rFonts w:ascii="Times New Roman" w:hAnsi="Times New Roman" w:cs="Times New Roman"/>
                <w:sz w:val="24"/>
                <w:szCs w:val="24"/>
              </w:rPr>
            </w:pPr>
            <w:r>
              <w:rPr>
                <w:rFonts w:ascii="Times New Roman" w:hAnsi="Times New Roman" w:cs="Times New Roman"/>
                <w:sz w:val="24"/>
                <w:szCs w:val="24"/>
              </w:rPr>
              <w:t>3</w:t>
            </w:r>
          </w:p>
        </w:tc>
        <w:tc>
          <w:tcPr>
            <w:tcW w:w="7088" w:type="dxa"/>
            <w:tcBorders>
              <w:top w:val="single" w:sz="4" w:space="0" w:color="000000"/>
              <w:left w:val="single" w:sz="4" w:space="0" w:color="000000"/>
              <w:bottom w:val="single" w:sz="4" w:space="0" w:color="000000"/>
              <w:right w:val="single" w:sz="4" w:space="0" w:color="000000"/>
            </w:tcBorders>
          </w:tcPr>
          <w:p w14:paraId="240F12A6" w14:textId="77777777" w:rsidR="00FA510B" w:rsidRPr="00E901D0" w:rsidRDefault="00FA510B" w:rsidP="00E901D0">
            <w:pPr>
              <w:ind w:left="-13"/>
              <w:jc w:val="center"/>
              <w:rPr>
                <w:rFonts w:ascii="Times New Roman" w:hAnsi="Times New Roman" w:cs="Times New Roman"/>
                <w:sz w:val="24"/>
                <w:szCs w:val="24"/>
              </w:rPr>
            </w:pPr>
            <w:r w:rsidRPr="00E901D0">
              <w:rPr>
                <w:rFonts w:ascii="Times New Roman" w:hAnsi="Times New Roman" w:cs="Times New Roman"/>
                <w:sz w:val="24"/>
                <w:szCs w:val="24"/>
              </w:rPr>
              <w:t>Подготовка и проведение практических семинаров по внедрению современных педагогических технологий</w:t>
            </w:r>
          </w:p>
        </w:tc>
        <w:tc>
          <w:tcPr>
            <w:tcW w:w="1843" w:type="dxa"/>
            <w:vMerge w:val="restart"/>
            <w:tcBorders>
              <w:top w:val="single" w:sz="4" w:space="0" w:color="000000"/>
              <w:left w:val="single" w:sz="4" w:space="0" w:color="000000"/>
              <w:right w:val="single" w:sz="4" w:space="0" w:color="000000"/>
            </w:tcBorders>
          </w:tcPr>
          <w:p w14:paraId="714B32C2" w14:textId="77777777" w:rsidR="00FA510B" w:rsidRPr="00E901D0" w:rsidRDefault="00FA510B" w:rsidP="00011B4A">
            <w:pPr>
              <w:ind w:right="18"/>
              <w:jc w:val="center"/>
              <w:rPr>
                <w:rFonts w:ascii="Times New Roman" w:hAnsi="Times New Roman" w:cs="Times New Roman"/>
                <w:sz w:val="24"/>
                <w:szCs w:val="24"/>
              </w:rPr>
            </w:pPr>
          </w:p>
        </w:tc>
        <w:tc>
          <w:tcPr>
            <w:tcW w:w="2699" w:type="dxa"/>
            <w:vMerge w:val="restart"/>
            <w:tcBorders>
              <w:top w:val="single" w:sz="4" w:space="0" w:color="000000"/>
              <w:left w:val="single" w:sz="4" w:space="0" w:color="000000"/>
              <w:right w:val="single" w:sz="4" w:space="0" w:color="000000"/>
            </w:tcBorders>
          </w:tcPr>
          <w:p w14:paraId="6CE72F1D" w14:textId="77777777" w:rsidR="00FA510B" w:rsidRDefault="00FA510B" w:rsidP="00E901D0">
            <w:pPr>
              <w:ind w:left="17"/>
              <w:jc w:val="center"/>
              <w:rPr>
                <w:rFonts w:ascii="Times New Roman" w:hAnsi="Times New Roman" w:cs="Times New Roman"/>
                <w:sz w:val="24"/>
                <w:szCs w:val="24"/>
                <w:highlight w:val="yellow"/>
              </w:rPr>
            </w:pPr>
          </w:p>
          <w:p w14:paraId="7C076870" w14:textId="77777777" w:rsidR="00FA510B" w:rsidRPr="00E901D0" w:rsidRDefault="00FA510B" w:rsidP="00011B4A">
            <w:pPr>
              <w:ind w:left="17"/>
              <w:jc w:val="center"/>
              <w:rPr>
                <w:rFonts w:ascii="Times New Roman" w:hAnsi="Times New Roman" w:cs="Times New Roman"/>
                <w:sz w:val="24"/>
                <w:szCs w:val="24"/>
              </w:rPr>
            </w:pPr>
            <w:r w:rsidRPr="00011B4A">
              <w:rPr>
                <w:rFonts w:ascii="Times New Roman" w:hAnsi="Times New Roman" w:cs="Times New Roman"/>
                <w:sz w:val="24"/>
                <w:szCs w:val="24"/>
              </w:rPr>
              <w:t>Выплаты стимулирующего характера</w:t>
            </w:r>
          </w:p>
        </w:tc>
        <w:tc>
          <w:tcPr>
            <w:tcW w:w="2693" w:type="dxa"/>
            <w:vMerge w:val="restart"/>
            <w:tcBorders>
              <w:top w:val="single" w:sz="4" w:space="0" w:color="000000"/>
              <w:left w:val="single" w:sz="4" w:space="0" w:color="000000"/>
              <w:right w:val="single" w:sz="4" w:space="0" w:color="000000"/>
            </w:tcBorders>
          </w:tcPr>
          <w:p w14:paraId="433E8919" w14:textId="77777777" w:rsidR="00FA510B" w:rsidRPr="00E901D0" w:rsidRDefault="00FA510B" w:rsidP="00E901D0">
            <w:pPr>
              <w:jc w:val="center"/>
              <w:rPr>
                <w:rFonts w:ascii="Times New Roman" w:hAnsi="Times New Roman" w:cs="Times New Roman"/>
                <w:sz w:val="24"/>
                <w:szCs w:val="24"/>
              </w:rPr>
            </w:pPr>
            <w:r w:rsidRPr="00E901D0">
              <w:rPr>
                <w:rFonts w:ascii="Times New Roman" w:hAnsi="Times New Roman" w:cs="Times New Roman"/>
                <w:sz w:val="24"/>
                <w:szCs w:val="24"/>
              </w:rPr>
              <w:t>Заведующая ДОУ, зам. зав. по ВМР</w:t>
            </w:r>
            <w:r>
              <w:rPr>
                <w:rFonts w:ascii="Times New Roman" w:hAnsi="Times New Roman" w:cs="Times New Roman"/>
                <w:sz w:val="24"/>
                <w:szCs w:val="24"/>
              </w:rPr>
              <w:t xml:space="preserve">, </w:t>
            </w:r>
            <w:r w:rsidR="00215FF6">
              <w:rPr>
                <w:rFonts w:ascii="Times New Roman" w:hAnsi="Times New Roman" w:cs="Times New Roman"/>
                <w:sz w:val="24"/>
                <w:szCs w:val="24"/>
              </w:rPr>
              <w:t xml:space="preserve">члены </w:t>
            </w:r>
            <w:r>
              <w:rPr>
                <w:rFonts w:ascii="Times New Roman" w:hAnsi="Times New Roman" w:cs="Times New Roman"/>
                <w:sz w:val="24"/>
                <w:szCs w:val="24"/>
              </w:rPr>
              <w:t>МС</w:t>
            </w:r>
          </w:p>
        </w:tc>
      </w:tr>
      <w:tr w:rsidR="00FA510B" w:rsidRPr="00E901D0" w14:paraId="1F81CC22" w14:textId="77777777" w:rsidTr="00FA510B">
        <w:trPr>
          <w:trHeight w:val="232"/>
        </w:trPr>
        <w:tc>
          <w:tcPr>
            <w:tcW w:w="579" w:type="dxa"/>
            <w:tcBorders>
              <w:top w:val="single" w:sz="4" w:space="0" w:color="000000"/>
              <w:left w:val="single" w:sz="4" w:space="0" w:color="000000"/>
              <w:bottom w:val="single" w:sz="4" w:space="0" w:color="000000"/>
              <w:right w:val="single" w:sz="4" w:space="0" w:color="000000"/>
            </w:tcBorders>
            <w:vAlign w:val="center"/>
          </w:tcPr>
          <w:p w14:paraId="14707F22" w14:textId="77777777" w:rsidR="00FA510B" w:rsidRPr="00E901D0" w:rsidRDefault="00FA510B" w:rsidP="00E901D0">
            <w:pPr>
              <w:ind w:left="125"/>
              <w:jc w:val="center"/>
              <w:rPr>
                <w:rFonts w:ascii="Times New Roman" w:hAnsi="Times New Roman" w:cs="Times New Roman"/>
                <w:sz w:val="24"/>
                <w:szCs w:val="24"/>
              </w:rPr>
            </w:pPr>
            <w:r>
              <w:rPr>
                <w:rFonts w:ascii="Times New Roman" w:hAnsi="Times New Roman" w:cs="Times New Roman"/>
                <w:sz w:val="24"/>
                <w:szCs w:val="24"/>
              </w:rPr>
              <w:t>4</w:t>
            </w:r>
          </w:p>
        </w:tc>
        <w:tc>
          <w:tcPr>
            <w:tcW w:w="7088" w:type="dxa"/>
            <w:tcBorders>
              <w:top w:val="single" w:sz="4" w:space="0" w:color="000000"/>
              <w:left w:val="single" w:sz="4" w:space="0" w:color="000000"/>
              <w:bottom w:val="single" w:sz="4" w:space="0" w:color="000000"/>
              <w:right w:val="single" w:sz="4" w:space="0" w:color="000000"/>
            </w:tcBorders>
          </w:tcPr>
          <w:p w14:paraId="3ACA04DB" w14:textId="77777777" w:rsidR="00FA510B" w:rsidRPr="00E901D0" w:rsidRDefault="003D2005" w:rsidP="00E901D0">
            <w:pPr>
              <w:ind w:left="-13"/>
              <w:jc w:val="center"/>
              <w:rPr>
                <w:rFonts w:ascii="Times New Roman" w:hAnsi="Times New Roman" w:cs="Times New Roman"/>
                <w:sz w:val="24"/>
                <w:szCs w:val="24"/>
              </w:rPr>
            </w:pPr>
            <w:r>
              <w:rPr>
                <w:rFonts w:ascii="Times New Roman" w:hAnsi="Times New Roman" w:cs="Times New Roman"/>
                <w:sz w:val="24"/>
                <w:szCs w:val="24"/>
              </w:rPr>
              <w:t>Участие педагогов ДОУ в городских</w:t>
            </w:r>
            <w:r w:rsidR="00FA510B" w:rsidRPr="00E901D0">
              <w:rPr>
                <w:rFonts w:ascii="Times New Roman" w:hAnsi="Times New Roman" w:cs="Times New Roman"/>
                <w:sz w:val="24"/>
                <w:szCs w:val="24"/>
              </w:rPr>
              <w:t xml:space="preserve"> инициативных проектах</w:t>
            </w:r>
            <w:r>
              <w:rPr>
                <w:rFonts w:ascii="Times New Roman" w:hAnsi="Times New Roman" w:cs="Times New Roman"/>
                <w:sz w:val="24"/>
                <w:szCs w:val="24"/>
              </w:rPr>
              <w:t>.</w:t>
            </w:r>
          </w:p>
        </w:tc>
        <w:tc>
          <w:tcPr>
            <w:tcW w:w="1843" w:type="dxa"/>
            <w:vMerge/>
            <w:tcBorders>
              <w:left w:val="single" w:sz="4" w:space="0" w:color="000000"/>
              <w:bottom w:val="single" w:sz="4" w:space="0" w:color="000000"/>
              <w:right w:val="single" w:sz="4" w:space="0" w:color="000000"/>
            </w:tcBorders>
          </w:tcPr>
          <w:p w14:paraId="732926AA" w14:textId="77777777" w:rsidR="00FA510B" w:rsidRPr="00E901D0" w:rsidRDefault="00FA510B" w:rsidP="00E901D0">
            <w:pPr>
              <w:ind w:right="20"/>
              <w:jc w:val="center"/>
              <w:rPr>
                <w:rFonts w:ascii="Times New Roman" w:hAnsi="Times New Roman" w:cs="Times New Roman"/>
                <w:sz w:val="24"/>
                <w:szCs w:val="24"/>
              </w:rPr>
            </w:pPr>
          </w:p>
        </w:tc>
        <w:tc>
          <w:tcPr>
            <w:tcW w:w="2699" w:type="dxa"/>
            <w:vMerge/>
            <w:tcBorders>
              <w:left w:val="single" w:sz="4" w:space="0" w:color="000000"/>
              <w:right w:val="single" w:sz="4" w:space="0" w:color="000000"/>
            </w:tcBorders>
          </w:tcPr>
          <w:p w14:paraId="0CBD312F" w14:textId="77777777" w:rsidR="00FA510B" w:rsidRPr="00E901D0" w:rsidRDefault="00FA510B" w:rsidP="00E901D0">
            <w:pPr>
              <w:ind w:left="17"/>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vAlign w:val="center"/>
          </w:tcPr>
          <w:p w14:paraId="5114A16E" w14:textId="77777777" w:rsidR="00FA510B" w:rsidRPr="00E901D0" w:rsidRDefault="00FA510B" w:rsidP="00E901D0">
            <w:pPr>
              <w:jc w:val="center"/>
              <w:rPr>
                <w:rFonts w:ascii="Times New Roman" w:hAnsi="Times New Roman" w:cs="Times New Roman"/>
                <w:sz w:val="24"/>
                <w:szCs w:val="24"/>
              </w:rPr>
            </w:pPr>
          </w:p>
        </w:tc>
      </w:tr>
      <w:tr w:rsidR="00FA510B" w:rsidRPr="00E901D0" w14:paraId="6C866B57" w14:textId="77777777" w:rsidTr="00FA510B">
        <w:trPr>
          <w:trHeight w:val="255"/>
        </w:trPr>
        <w:tc>
          <w:tcPr>
            <w:tcW w:w="579" w:type="dxa"/>
            <w:tcBorders>
              <w:top w:val="single" w:sz="4" w:space="0" w:color="000000"/>
              <w:left w:val="single" w:sz="4" w:space="0" w:color="000000"/>
              <w:bottom w:val="single" w:sz="4" w:space="0" w:color="000000"/>
              <w:right w:val="single" w:sz="4" w:space="0" w:color="000000"/>
            </w:tcBorders>
            <w:vAlign w:val="center"/>
          </w:tcPr>
          <w:p w14:paraId="5180FFA7" w14:textId="77777777" w:rsidR="00FA510B" w:rsidRPr="00E901D0" w:rsidRDefault="00FA510B" w:rsidP="00E901D0">
            <w:pPr>
              <w:ind w:left="125"/>
              <w:jc w:val="center"/>
              <w:rPr>
                <w:rFonts w:ascii="Times New Roman" w:hAnsi="Times New Roman" w:cs="Times New Roman"/>
                <w:sz w:val="24"/>
                <w:szCs w:val="24"/>
              </w:rPr>
            </w:pPr>
            <w:r>
              <w:rPr>
                <w:rFonts w:ascii="Times New Roman" w:hAnsi="Times New Roman" w:cs="Times New Roman"/>
                <w:sz w:val="24"/>
                <w:szCs w:val="24"/>
              </w:rPr>
              <w:t>5</w:t>
            </w:r>
          </w:p>
        </w:tc>
        <w:tc>
          <w:tcPr>
            <w:tcW w:w="7088" w:type="dxa"/>
            <w:tcBorders>
              <w:top w:val="single" w:sz="4" w:space="0" w:color="000000"/>
              <w:left w:val="single" w:sz="4" w:space="0" w:color="000000"/>
              <w:bottom w:val="single" w:sz="4" w:space="0" w:color="000000"/>
              <w:right w:val="single" w:sz="4" w:space="0" w:color="000000"/>
            </w:tcBorders>
          </w:tcPr>
          <w:p w14:paraId="5CDC988F" w14:textId="77777777" w:rsidR="00FA510B" w:rsidRPr="00E901D0" w:rsidRDefault="00FA510B" w:rsidP="00E901D0">
            <w:pPr>
              <w:ind w:left="-13"/>
              <w:jc w:val="center"/>
              <w:rPr>
                <w:rFonts w:ascii="Times New Roman" w:hAnsi="Times New Roman" w:cs="Times New Roman"/>
                <w:sz w:val="24"/>
                <w:szCs w:val="24"/>
              </w:rPr>
            </w:pPr>
            <w:r w:rsidRPr="00E901D0">
              <w:rPr>
                <w:rFonts w:ascii="Times New Roman" w:hAnsi="Times New Roman" w:cs="Times New Roman"/>
                <w:sz w:val="24"/>
                <w:szCs w:val="24"/>
              </w:rPr>
              <w:t>Участие педагогов в конкурсах педагогического мастерства</w:t>
            </w:r>
            <w:r w:rsidR="003D2005">
              <w:rPr>
                <w:rFonts w:ascii="Times New Roman" w:hAnsi="Times New Roman" w:cs="Times New Roman"/>
                <w:sz w:val="24"/>
                <w:szCs w:val="24"/>
              </w:rPr>
              <w:t>.</w:t>
            </w:r>
          </w:p>
        </w:tc>
        <w:tc>
          <w:tcPr>
            <w:tcW w:w="1843" w:type="dxa"/>
            <w:vMerge w:val="restart"/>
            <w:tcBorders>
              <w:left w:val="single" w:sz="4" w:space="0" w:color="000000"/>
              <w:right w:val="single" w:sz="4" w:space="0" w:color="000000"/>
            </w:tcBorders>
          </w:tcPr>
          <w:p w14:paraId="15D59F90" w14:textId="77777777" w:rsidR="00FA510B" w:rsidRPr="00E901D0" w:rsidRDefault="00FA510B" w:rsidP="00011B4A">
            <w:pPr>
              <w:ind w:right="20"/>
              <w:rPr>
                <w:rFonts w:ascii="Times New Roman" w:hAnsi="Times New Roman" w:cs="Times New Roman"/>
                <w:sz w:val="24"/>
                <w:szCs w:val="24"/>
              </w:rPr>
            </w:pPr>
          </w:p>
          <w:p w14:paraId="3F570339" w14:textId="77777777" w:rsidR="00FA510B" w:rsidRPr="00E901D0" w:rsidRDefault="00FA510B" w:rsidP="00E901D0">
            <w:pPr>
              <w:ind w:left="133" w:hanging="173"/>
              <w:jc w:val="center"/>
              <w:rPr>
                <w:rFonts w:ascii="Times New Roman" w:hAnsi="Times New Roman" w:cs="Times New Roman"/>
                <w:sz w:val="24"/>
                <w:szCs w:val="24"/>
              </w:rPr>
            </w:pPr>
            <w:r w:rsidRPr="00E901D0">
              <w:rPr>
                <w:rFonts w:ascii="Times New Roman" w:hAnsi="Times New Roman" w:cs="Times New Roman"/>
                <w:sz w:val="24"/>
                <w:szCs w:val="24"/>
              </w:rPr>
              <w:t>В течение сроков</w:t>
            </w:r>
          </w:p>
          <w:p w14:paraId="0823661F" w14:textId="77777777" w:rsidR="00FA510B" w:rsidRPr="00E901D0" w:rsidRDefault="00FA510B" w:rsidP="00E901D0">
            <w:pPr>
              <w:ind w:left="133" w:hanging="192"/>
              <w:jc w:val="center"/>
              <w:rPr>
                <w:rFonts w:ascii="Times New Roman" w:hAnsi="Times New Roman" w:cs="Times New Roman"/>
                <w:sz w:val="24"/>
                <w:szCs w:val="24"/>
              </w:rPr>
            </w:pPr>
            <w:r w:rsidRPr="00E901D0">
              <w:rPr>
                <w:rFonts w:ascii="Times New Roman" w:hAnsi="Times New Roman" w:cs="Times New Roman"/>
                <w:sz w:val="24"/>
                <w:szCs w:val="24"/>
              </w:rPr>
              <w:t>реализации проекта</w:t>
            </w:r>
          </w:p>
        </w:tc>
        <w:tc>
          <w:tcPr>
            <w:tcW w:w="2699" w:type="dxa"/>
            <w:vMerge/>
            <w:tcBorders>
              <w:left w:val="single" w:sz="4" w:space="0" w:color="000000"/>
              <w:right w:val="single" w:sz="4" w:space="0" w:color="000000"/>
            </w:tcBorders>
          </w:tcPr>
          <w:p w14:paraId="51116085" w14:textId="77777777" w:rsidR="00FA510B" w:rsidRPr="00E901D0" w:rsidRDefault="00FA510B" w:rsidP="00E901D0">
            <w:pPr>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tcPr>
          <w:p w14:paraId="22B09D11" w14:textId="77777777" w:rsidR="00FA510B" w:rsidRPr="00E901D0" w:rsidRDefault="00FA510B" w:rsidP="00011B4A">
            <w:pPr>
              <w:rPr>
                <w:rFonts w:ascii="Times New Roman" w:hAnsi="Times New Roman" w:cs="Times New Roman"/>
                <w:sz w:val="24"/>
                <w:szCs w:val="24"/>
              </w:rPr>
            </w:pPr>
          </w:p>
        </w:tc>
      </w:tr>
      <w:tr w:rsidR="00FA510B" w:rsidRPr="00E901D0" w14:paraId="544085C7" w14:textId="77777777" w:rsidTr="00FA510B">
        <w:trPr>
          <w:trHeight w:val="590"/>
        </w:trPr>
        <w:tc>
          <w:tcPr>
            <w:tcW w:w="579" w:type="dxa"/>
            <w:tcBorders>
              <w:top w:val="single" w:sz="4" w:space="0" w:color="000000"/>
              <w:left w:val="single" w:sz="4" w:space="0" w:color="000000"/>
              <w:bottom w:val="single" w:sz="4" w:space="0" w:color="000000"/>
              <w:right w:val="single" w:sz="4" w:space="0" w:color="000000"/>
            </w:tcBorders>
            <w:vAlign w:val="center"/>
          </w:tcPr>
          <w:p w14:paraId="7BD0E475" w14:textId="77777777" w:rsidR="00FA510B" w:rsidRPr="00E901D0" w:rsidRDefault="00FA510B" w:rsidP="00E901D0">
            <w:pPr>
              <w:ind w:left="125"/>
              <w:jc w:val="center"/>
              <w:rPr>
                <w:rFonts w:ascii="Times New Roman" w:hAnsi="Times New Roman" w:cs="Times New Roman"/>
                <w:sz w:val="24"/>
                <w:szCs w:val="24"/>
              </w:rPr>
            </w:pPr>
            <w:r>
              <w:rPr>
                <w:rFonts w:ascii="Times New Roman" w:hAnsi="Times New Roman" w:cs="Times New Roman"/>
                <w:sz w:val="24"/>
                <w:szCs w:val="24"/>
              </w:rPr>
              <w:t>6</w:t>
            </w:r>
          </w:p>
        </w:tc>
        <w:tc>
          <w:tcPr>
            <w:tcW w:w="7088" w:type="dxa"/>
            <w:tcBorders>
              <w:top w:val="single" w:sz="4" w:space="0" w:color="000000"/>
              <w:left w:val="single" w:sz="4" w:space="0" w:color="000000"/>
              <w:bottom w:val="single" w:sz="4" w:space="0" w:color="000000"/>
              <w:right w:val="single" w:sz="4" w:space="0" w:color="000000"/>
            </w:tcBorders>
          </w:tcPr>
          <w:p w14:paraId="17D96673" w14:textId="77777777" w:rsidR="00FA510B" w:rsidRDefault="00FA510B" w:rsidP="00E901D0">
            <w:pPr>
              <w:ind w:left="-13"/>
              <w:jc w:val="center"/>
              <w:rPr>
                <w:rFonts w:ascii="Times New Roman" w:hAnsi="Times New Roman" w:cs="Times New Roman"/>
                <w:sz w:val="24"/>
                <w:szCs w:val="24"/>
              </w:rPr>
            </w:pPr>
            <w:r w:rsidRPr="00E901D0">
              <w:rPr>
                <w:rFonts w:ascii="Times New Roman" w:hAnsi="Times New Roman" w:cs="Times New Roman"/>
                <w:sz w:val="24"/>
                <w:szCs w:val="24"/>
              </w:rPr>
              <w:t xml:space="preserve">Проведение в ДОУ семинаров-практикумов, </w:t>
            </w:r>
          </w:p>
          <w:p w14:paraId="0A3C0CB1" w14:textId="77777777" w:rsidR="00FA510B" w:rsidRPr="00E901D0" w:rsidRDefault="00FA510B" w:rsidP="00E901D0">
            <w:pPr>
              <w:ind w:left="-13"/>
              <w:jc w:val="center"/>
              <w:rPr>
                <w:rFonts w:ascii="Times New Roman" w:hAnsi="Times New Roman" w:cs="Times New Roman"/>
                <w:sz w:val="24"/>
                <w:szCs w:val="24"/>
              </w:rPr>
            </w:pPr>
            <w:r w:rsidRPr="00E901D0">
              <w:rPr>
                <w:rFonts w:ascii="Times New Roman" w:hAnsi="Times New Roman" w:cs="Times New Roman"/>
                <w:sz w:val="24"/>
                <w:szCs w:val="24"/>
              </w:rPr>
              <w:t>круглых столов по темам годовых задач.</w:t>
            </w:r>
          </w:p>
        </w:tc>
        <w:tc>
          <w:tcPr>
            <w:tcW w:w="1843" w:type="dxa"/>
            <w:vMerge/>
            <w:tcBorders>
              <w:left w:val="single" w:sz="4" w:space="0" w:color="000000"/>
              <w:right w:val="single" w:sz="4" w:space="0" w:color="000000"/>
            </w:tcBorders>
          </w:tcPr>
          <w:p w14:paraId="3CBF9DA5" w14:textId="77777777" w:rsidR="00FA510B" w:rsidRPr="00E901D0" w:rsidRDefault="00FA510B" w:rsidP="00E901D0">
            <w:pPr>
              <w:ind w:left="133" w:hanging="192"/>
              <w:jc w:val="center"/>
              <w:rPr>
                <w:rFonts w:ascii="Times New Roman" w:hAnsi="Times New Roman" w:cs="Times New Roman"/>
                <w:sz w:val="24"/>
                <w:szCs w:val="24"/>
              </w:rPr>
            </w:pPr>
          </w:p>
        </w:tc>
        <w:tc>
          <w:tcPr>
            <w:tcW w:w="2699" w:type="dxa"/>
            <w:vMerge/>
            <w:tcBorders>
              <w:left w:val="single" w:sz="4" w:space="0" w:color="000000"/>
              <w:right w:val="single" w:sz="4" w:space="0" w:color="000000"/>
            </w:tcBorders>
          </w:tcPr>
          <w:p w14:paraId="1E0F9763" w14:textId="77777777" w:rsidR="00FA510B" w:rsidRPr="00E901D0" w:rsidRDefault="00FA510B" w:rsidP="00E901D0">
            <w:pPr>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tcPr>
          <w:p w14:paraId="572F7FA3" w14:textId="77777777" w:rsidR="00FA510B" w:rsidRPr="00E901D0" w:rsidRDefault="00FA510B" w:rsidP="00E901D0">
            <w:pPr>
              <w:jc w:val="center"/>
              <w:rPr>
                <w:rFonts w:ascii="Times New Roman" w:hAnsi="Times New Roman" w:cs="Times New Roman"/>
                <w:sz w:val="24"/>
                <w:szCs w:val="24"/>
              </w:rPr>
            </w:pPr>
          </w:p>
        </w:tc>
      </w:tr>
      <w:tr w:rsidR="00FA510B" w:rsidRPr="00E901D0" w14:paraId="618C7CC3" w14:textId="77777777" w:rsidTr="00FA510B">
        <w:trPr>
          <w:trHeight w:val="317"/>
        </w:trPr>
        <w:tc>
          <w:tcPr>
            <w:tcW w:w="579" w:type="dxa"/>
            <w:tcBorders>
              <w:top w:val="single" w:sz="4" w:space="0" w:color="000000"/>
              <w:left w:val="single" w:sz="4" w:space="0" w:color="000000"/>
              <w:bottom w:val="single" w:sz="4" w:space="0" w:color="000000"/>
              <w:right w:val="single" w:sz="4" w:space="0" w:color="000000"/>
            </w:tcBorders>
          </w:tcPr>
          <w:p w14:paraId="4A58FCE8" w14:textId="77777777" w:rsidR="00FA510B" w:rsidRPr="00E901D0" w:rsidRDefault="00FA510B" w:rsidP="00E901D0">
            <w:pPr>
              <w:ind w:left="65"/>
              <w:jc w:val="center"/>
              <w:rPr>
                <w:rFonts w:ascii="Times New Roman" w:hAnsi="Times New Roman" w:cs="Times New Roman"/>
                <w:sz w:val="24"/>
                <w:szCs w:val="24"/>
              </w:rPr>
            </w:pPr>
            <w:r>
              <w:rPr>
                <w:rFonts w:ascii="Times New Roman" w:hAnsi="Times New Roman" w:cs="Times New Roman"/>
                <w:sz w:val="24"/>
                <w:szCs w:val="24"/>
              </w:rPr>
              <w:t>7</w:t>
            </w:r>
          </w:p>
        </w:tc>
        <w:tc>
          <w:tcPr>
            <w:tcW w:w="7088" w:type="dxa"/>
            <w:tcBorders>
              <w:top w:val="single" w:sz="4" w:space="0" w:color="000000"/>
              <w:left w:val="single" w:sz="4" w:space="0" w:color="000000"/>
              <w:bottom w:val="single" w:sz="4" w:space="0" w:color="000000"/>
              <w:right w:val="single" w:sz="4" w:space="0" w:color="000000"/>
            </w:tcBorders>
          </w:tcPr>
          <w:p w14:paraId="52EB3369" w14:textId="77777777" w:rsidR="00FA510B" w:rsidRPr="00E901D0" w:rsidRDefault="00FA510B" w:rsidP="00E901D0">
            <w:pPr>
              <w:ind w:left="-13"/>
              <w:jc w:val="center"/>
              <w:rPr>
                <w:rFonts w:ascii="Times New Roman" w:hAnsi="Times New Roman" w:cs="Times New Roman"/>
                <w:sz w:val="24"/>
                <w:szCs w:val="24"/>
              </w:rPr>
            </w:pPr>
            <w:r w:rsidRPr="00E901D0">
              <w:rPr>
                <w:rFonts w:ascii="Times New Roman" w:hAnsi="Times New Roman" w:cs="Times New Roman"/>
                <w:sz w:val="24"/>
                <w:szCs w:val="24"/>
              </w:rPr>
              <w:t>Реализация педагогами планов по самообразованию</w:t>
            </w:r>
          </w:p>
        </w:tc>
        <w:tc>
          <w:tcPr>
            <w:tcW w:w="1843" w:type="dxa"/>
            <w:vMerge/>
            <w:tcBorders>
              <w:left w:val="single" w:sz="4" w:space="0" w:color="000000"/>
              <w:right w:val="single" w:sz="4" w:space="0" w:color="000000"/>
            </w:tcBorders>
          </w:tcPr>
          <w:p w14:paraId="242028E6" w14:textId="77777777" w:rsidR="00FA510B" w:rsidRPr="00E901D0" w:rsidRDefault="00FA510B" w:rsidP="00E901D0">
            <w:pPr>
              <w:ind w:left="133" w:hanging="192"/>
              <w:jc w:val="center"/>
              <w:rPr>
                <w:rFonts w:ascii="Times New Roman" w:hAnsi="Times New Roman" w:cs="Times New Roman"/>
                <w:sz w:val="24"/>
                <w:szCs w:val="24"/>
              </w:rPr>
            </w:pPr>
          </w:p>
        </w:tc>
        <w:tc>
          <w:tcPr>
            <w:tcW w:w="2699" w:type="dxa"/>
            <w:vMerge/>
            <w:tcBorders>
              <w:left w:val="single" w:sz="4" w:space="0" w:color="000000"/>
              <w:right w:val="single" w:sz="4" w:space="0" w:color="000000"/>
            </w:tcBorders>
          </w:tcPr>
          <w:p w14:paraId="00CDCCA9" w14:textId="77777777" w:rsidR="00FA510B" w:rsidRPr="00E901D0" w:rsidRDefault="00FA510B" w:rsidP="00E901D0">
            <w:pPr>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tcPr>
          <w:p w14:paraId="72311F59" w14:textId="77777777" w:rsidR="00FA510B" w:rsidRPr="00E901D0" w:rsidRDefault="00FA510B" w:rsidP="00E901D0">
            <w:pPr>
              <w:jc w:val="center"/>
              <w:rPr>
                <w:rFonts w:ascii="Times New Roman" w:hAnsi="Times New Roman" w:cs="Times New Roman"/>
                <w:sz w:val="24"/>
                <w:szCs w:val="24"/>
              </w:rPr>
            </w:pPr>
          </w:p>
        </w:tc>
      </w:tr>
      <w:tr w:rsidR="00FA510B" w:rsidRPr="00E901D0" w14:paraId="16449DD0" w14:textId="77777777" w:rsidTr="00FA510B">
        <w:trPr>
          <w:trHeight w:val="900"/>
        </w:trPr>
        <w:tc>
          <w:tcPr>
            <w:tcW w:w="579" w:type="dxa"/>
            <w:tcBorders>
              <w:top w:val="single" w:sz="4" w:space="0" w:color="000000"/>
              <w:left w:val="single" w:sz="4" w:space="0" w:color="000000"/>
              <w:bottom w:val="single" w:sz="4" w:space="0" w:color="000000"/>
              <w:right w:val="single" w:sz="4" w:space="0" w:color="000000"/>
            </w:tcBorders>
            <w:vAlign w:val="center"/>
          </w:tcPr>
          <w:p w14:paraId="659B2BB7" w14:textId="77777777" w:rsidR="00FA510B" w:rsidRPr="00E901D0" w:rsidRDefault="00FA510B" w:rsidP="00E901D0">
            <w:pPr>
              <w:ind w:left="65"/>
              <w:jc w:val="center"/>
              <w:rPr>
                <w:rFonts w:ascii="Times New Roman" w:hAnsi="Times New Roman" w:cs="Times New Roman"/>
                <w:sz w:val="24"/>
                <w:szCs w:val="24"/>
              </w:rPr>
            </w:pPr>
            <w:r>
              <w:rPr>
                <w:rFonts w:ascii="Times New Roman" w:hAnsi="Times New Roman" w:cs="Times New Roman"/>
                <w:sz w:val="24"/>
                <w:szCs w:val="24"/>
              </w:rPr>
              <w:t>8</w:t>
            </w:r>
          </w:p>
        </w:tc>
        <w:tc>
          <w:tcPr>
            <w:tcW w:w="7088" w:type="dxa"/>
            <w:tcBorders>
              <w:top w:val="single" w:sz="4" w:space="0" w:color="000000"/>
              <w:left w:val="single" w:sz="4" w:space="0" w:color="000000"/>
              <w:bottom w:val="single" w:sz="4" w:space="0" w:color="000000"/>
              <w:right w:val="single" w:sz="4" w:space="0" w:color="000000"/>
            </w:tcBorders>
          </w:tcPr>
          <w:p w14:paraId="0CE8F462" w14:textId="77777777" w:rsidR="00FA510B" w:rsidRPr="00E901D0" w:rsidRDefault="00FA510B" w:rsidP="00011B4A">
            <w:pPr>
              <w:ind w:left="-13" w:right="1057"/>
              <w:jc w:val="center"/>
              <w:rPr>
                <w:rFonts w:ascii="Times New Roman" w:hAnsi="Times New Roman" w:cs="Times New Roman"/>
                <w:sz w:val="24"/>
                <w:szCs w:val="24"/>
              </w:rPr>
            </w:pPr>
            <w:r w:rsidRPr="00E901D0">
              <w:rPr>
                <w:rFonts w:ascii="Times New Roman" w:hAnsi="Times New Roman" w:cs="Times New Roman"/>
                <w:sz w:val="24"/>
                <w:szCs w:val="24"/>
              </w:rPr>
              <w:t>Организация мероприятий, способствующих повышению педагогической компетентности педаг</w:t>
            </w:r>
            <w:r>
              <w:rPr>
                <w:rFonts w:ascii="Times New Roman" w:hAnsi="Times New Roman" w:cs="Times New Roman"/>
                <w:sz w:val="24"/>
                <w:szCs w:val="24"/>
              </w:rPr>
              <w:t xml:space="preserve">огов в работе с детьми с </w:t>
            </w:r>
            <w:r w:rsidRPr="00E901D0">
              <w:rPr>
                <w:rFonts w:ascii="Times New Roman" w:hAnsi="Times New Roman" w:cs="Times New Roman"/>
                <w:sz w:val="24"/>
                <w:szCs w:val="24"/>
              </w:rPr>
              <w:t>ОВЗ</w:t>
            </w:r>
            <w:r w:rsidR="003D2005">
              <w:rPr>
                <w:rFonts w:ascii="Times New Roman" w:hAnsi="Times New Roman" w:cs="Times New Roman"/>
                <w:sz w:val="24"/>
                <w:szCs w:val="24"/>
              </w:rPr>
              <w:t>.</w:t>
            </w:r>
          </w:p>
        </w:tc>
        <w:tc>
          <w:tcPr>
            <w:tcW w:w="1843" w:type="dxa"/>
            <w:vMerge/>
            <w:tcBorders>
              <w:left w:val="single" w:sz="4" w:space="0" w:color="000000"/>
              <w:bottom w:val="single" w:sz="4" w:space="0" w:color="000000"/>
              <w:right w:val="single" w:sz="4" w:space="0" w:color="000000"/>
            </w:tcBorders>
          </w:tcPr>
          <w:p w14:paraId="5FF41277" w14:textId="77777777" w:rsidR="00FA510B" w:rsidRPr="00E901D0" w:rsidRDefault="00FA510B" w:rsidP="00E901D0">
            <w:pPr>
              <w:ind w:left="133" w:hanging="192"/>
              <w:jc w:val="center"/>
              <w:rPr>
                <w:rFonts w:ascii="Times New Roman" w:hAnsi="Times New Roman" w:cs="Times New Roman"/>
                <w:sz w:val="24"/>
                <w:szCs w:val="24"/>
              </w:rPr>
            </w:pPr>
          </w:p>
        </w:tc>
        <w:tc>
          <w:tcPr>
            <w:tcW w:w="2699" w:type="dxa"/>
            <w:vMerge/>
            <w:tcBorders>
              <w:left w:val="single" w:sz="4" w:space="0" w:color="000000"/>
              <w:bottom w:val="single" w:sz="4" w:space="0" w:color="000000"/>
              <w:right w:val="single" w:sz="4" w:space="0" w:color="000000"/>
            </w:tcBorders>
            <w:vAlign w:val="center"/>
          </w:tcPr>
          <w:p w14:paraId="31754848" w14:textId="77777777" w:rsidR="00FA510B" w:rsidRPr="00E901D0" w:rsidRDefault="00FA510B" w:rsidP="00E901D0">
            <w:pPr>
              <w:jc w:val="center"/>
              <w:rPr>
                <w:rFonts w:ascii="Times New Roman" w:hAnsi="Times New Roman" w:cs="Times New Roman"/>
                <w:sz w:val="24"/>
                <w:szCs w:val="24"/>
              </w:rPr>
            </w:pPr>
          </w:p>
        </w:tc>
        <w:tc>
          <w:tcPr>
            <w:tcW w:w="2693" w:type="dxa"/>
            <w:vMerge/>
            <w:tcBorders>
              <w:left w:val="single" w:sz="4" w:space="0" w:color="000000"/>
              <w:bottom w:val="single" w:sz="4" w:space="0" w:color="000000"/>
              <w:right w:val="single" w:sz="4" w:space="0" w:color="000000"/>
            </w:tcBorders>
            <w:vAlign w:val="center"/>
          </w:tcPr>
          <w:p w14:paraId="7B62BEF4" w14:textId="77777777" w:rsidR="00FA510B" w:rsidRPr="00E901D0" w:rsidRDefault="00FA510B" w:rsidP="00E901D0">
            <w:pPr>
              <w:ind w:left="67"/>
              <w:jc w:val="center"/>
              <w:rPr>
                <w:rFonts w:ascii="Times New Roman" w:hAnsi="Times New Roman" w:cs="Times New Roman"/>
                <w:sz w:val="24"/>
                <w:szCs w:val="24"/>
              </w:rPr>
            </w:pPr>
          </w:p>
        </w:tc>
      </w:tr>
      <w:tr w:rsidR="00E901D0" w:rsidRPr="00E901D0" w14:paraId="47C8EC4D" w14:textId="77777777" w:rsidTr="00E901D0">
        <w:trPr>
          <w:trHeight w:val="349"/>
        </w:trPr>
        <w:tc>
          <w:tcPr>
            <w:tcW w:w="14902" w:type="dxa"/>
            <w:gridSpan w:val="5"/>
            <w:tcBorders>
              <w:top w:val="single" w:sz="4" w:space="0" w:color="000000"/>
              <w:left w:val="single" w:sz="4" w:space="0" w:color="000000"/>
              <w:bottom w:val="single" w:sz="4" w:space="0" w:color="000000"/>
              <w:right w:val="single" w:sz="4" w:space="0" w:color="000000"/>
            </w:tcBorders>
          </w:tcPr>
          <w:p w14:paraId="6167021D" w14:textId="77777777" w:rsidR="00E901D0" w:rsidRPr="00E901D0" w:rsidRDefault="00E901D0" w:rsidP="00E901D0">
            <w:pPr>
              <w:ind w:right="2"/>
              <w:jc w:val="center"/>
              <w:rPr>
                <w:rFonts w:ascii="Times New Roman" w:hAnsi="Times New Roman" w:cs="Times New Roman"/>
                <w:sz w:val="24"/>
                <w:szCs w:val="24"/>
              </w:rPr>
            </w:pPr>
            <w:r w:rsidRPr="00E901D0">
              <w:rPr>
                <w:rFonts w:ascii="Times New Roman" w:hAnsi="Times New Roman" w:cs="Times New Roman"/>
                <w:b/>
                <w:sz w:val="24"/>
                <w:szCs w:val="24"/>
              </w:rPr>
              <w:t xml:space="preserve">3 этап </w:t>
            </w:r>
            <w:r w:rsidR="00011B4A">
              <w:rPr>
                <w:rFonts w:ascii="Times New Roman" w:hAnsi="Times New Roman" w:cs="Times New Roman"/>
                <w:b/>
                <w:sz w:val="24"/>
                <w:szCs w:val="24"/>
              </w:rPr>
              <w:t>–</w:t>
            </w:r>
            <w:r w:rsidRPr="00E901D0">
              <w:rPr>
                <w:rFonts w:ascii="Times New Roman" w:hAnsi="Times New Roman" w:cs="Times New Roman"/>
                <w:b/>
                <w:sz w:val="24"/>
                <w:szCs w:val="24"/>
              </w:rPr>
              <w:t xml:space="preserve"> Заключительный</w:t>
            </w:r>
            <w:r w:rsidR="00011B4A">
              <w:rPr>
                <w:rFonts w:ascii="Times New Roman" w:hAnsi="Times New Roman" w:cs="Times New Roman"/>
                <w:b/>
                <w:sz w:val="24"/>
                <w:szCs w:val="24"/>
              </w:rPr>
              <w:t xml:space="preserve"> </w:t>
            </w:r>
            <w:r w:rsidRPr="00E901D0">
              <w:rPr>
                <w:rFonts w:ascii="Times New Roman" w:hAnsi="Times New Roman" w:cs="Times New Roman"/>
                <w:b/>
                <w:sz w:val="24"/>
                <w:szCs w:val="24"/>
              </w:rPr>
              <w:t>-</w:t>
            </w:r>
            <w:r w:rsidR="00011B4A">
              <w:rPr>
                <w:rFonts w:ascii="Times New Roman" w:hAnsi="Times New Roman" w:cs="Times New Roman"/>
                <w:b/>
                <w:sz w:val="24"/>
                <w:szCs w:val="24"/>
              </w:rPr>
              <w:t xml:space="preserve"> 2021-2022 г.</w:t>
            </w:r>
          </w:p>
        </w:tc>
      </w:tr>
      <w:tr w:rsidR="002D2DD3" w:rsidRPr="00E901D0" w14:paraId="42BDCD6F" w14:textId="77777777" w:rsidTr="00FA510B">
        <w:trPr>
          <w:trHeight w:val="317"/>
        </w:trPr>
        <w:tc>
          <w:tcPr>
            <w:tcW w:w="579" w:type="dxa"/>
            <w:tcBorders>
              <w:top w:val="single" w:sz="4" w:space="0" w:color="000000"/>
              <w:left w:val="single" w:sz="4" w:space="0" w:color="000000"/>
              <w:bottom w:val="single" w:sz="4" w:space="0" w:color="000000"/>
              <w:right w:val="single" w:sz="4" w:space="0" w:color="000000"/>
            </w:tcBorders>
          </w:tcPr>
          <w:p w14:paraId="021E10AE" w14:textId="77777777" w:rsidR="002D2DD3" w:rsidRPr="00E901D0" w:rsidRDefault="002D2DD3" w:rsidP="00E901D0">
            <w:pPr>
              <w:ind w:left="154"/>
              <w:jc w:val="center"/>
              <w:rPr>
                <w:rFonts w:ascii="Times New Roman" w:hAnsi="Times New Roman" w:cs="Times New Roman"/>
                <w:sz w:val="24"/>
                <w:szCs w:val="24"/>
              </w:rPr>
            </w:pPr>
            <w:r>
              <w:rPr>
                <w:rFonts w:ascii="Times New Roman" w:hAnsi="Times New Roman" w:cs="Times New Roman"/>
                <w:sz w:val="24"/>
                <w:szCs w:val="24"/>
              </w:rPr>
              <w:t>9</w:t>
            </w:r>
          </w:p>
        </w:tc>
        <w:tc>
          <w:tcPr>
            <w:tcW w:w="7088" w:type="dxa"/>
            <w:tcBorders>
              <w:top w:val="single" w:sz="4" w:space="0" w:color="000000"/>
              <w:left w:val="single" w:sz="4" w:space="0" w:color="000000"/>
              <w:bottom w:val="single" w:sz="4" w:space="0" w:color="000000"/>
              <w:right w:val="single" w:sz="4" w:space="0" w:color="000000"/>
            </w:tcBorders>
          </w:tcPr>
          <w:p w14:paraId="56729A5B" w14:textId="77777777" w:rsidR="002D2DD3" w:rsidRPr="00E901D0" w:rsidRDefault="002D2DD3" w:rsidP="00E901D0">
            <w:pPr>
              <w:ind w:left="47"/>
              <w:jc w:val="center"/>
              <w:rPr>
                <w:rFonts w:ascii="Times New Roman" w:hAnsi="Times New Roman" w:cs="Times New Roman"/>
                <w:sz w:val="24"/>
                <w:szCs w:val="24"/>
              </w:rPr>
            </w:pPr>
            <w:r w:rsidRPr="00E901D0">
              <w:rPr>
                <w:rFonts w:ascii="Times New Roman" w:hAnsi="Times New Roman" w:cs="Times New Roman"/>
                <w:sz w:val="24"/>
                <w:szCs w:val="24"/>
              </w:rPr>
              <w:t>Составление портфолио педагогов</w:t>
            </w:r>
            <w:r w:rsidR="003D2005">
              <w:rPr>
                <w:rFonts w:ascii="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05988947" w14:textId="77777777" w:rsidR="002D2DD3" w:rsidRPr="00E901D0" w:rsidRDefault="002D2DD3" w:rsidP="00E901D0">
            <w:pPr>
              <w:ind w:left="94"/>
              <w:jc w:val="center"/>
              <w:rPr>
                <w:rFonts w:ascii="Times New Roman" w:hAnsi="Times New Roman" w:cs="Times New Roman"/>
                <w:sz w:val="24"/>
                <w:szCs w:val="24"/>
              </w:rPr>
            </w:pPr>
            <w:r w:rsidRPr="00E901D0">
              <w:rPr>
                <w:rFonts w:ascii="Times New Roman" w:hAnsi="Times New Roman" w:cs="Times New Roman"/>
                <w:sz w:val="24"/>
                <w:szCs w:val="24"/>
              </w:rPr>
              <w:t>До 01.09.2022</w:t>
            </w:r>
          </w:p>
        </w:tc>
        <w:tc>
          <w:tcPr>
            <w:tcW w:w="2699" w:type="dxa"/>
            <w:vMerge w:val="restart"/>
            <w:tcBorders>
              <w:top w:val="single" w:sz="4" w:space="0" w:color="000000"/>
              <w:left w:val="single" w:sz="4" w:space="0" w:color="000000"/>
              <w:right w:val="single" w:sz="4" w:space="0" w:color="000000"/>
            </w:tcBorders>
          </w:tcPr>
          <w:p w14:paraId="47D728B5" w14:textId="77777777" w:rsidR="002D2DD3" w:rsidRDefault="002D2DD3" w:rsidP="00E901D0">
            <w:pPr>
              <w:ind w:left="17"/>
              <w:jc w:val="center"/>
              <w:rPr>
                <w:rFonts w:ascii="Times New Roman" w:hAnsi="Times New Roman" w:cs="Times New Roman"/>
                <w:sz w:val="24"/>
                <w:szCs w:val="24"/>
              </w:rPr>
            </w:pPr>
          </w:p>
          <w:p w14:paraId="24417F46" w14:textId="77777777" w:rsidR="002D2DD3" w:rsidRPr="00E901D0" w:rsidRDefault="002D2DD3" w:rsidP="00E901D0">
            <w:pPr>
              <w:ind w:left="17"/>
              <w:jc w:val="center"/>
              <w:rPr>
                <w:rFonts w:ascii="Times New Roman" w:hAnsi="Times New Roman" w:cs="Times New Roman"/>
                <w:sz w:val="24"/>
                <w:szCs w:val="24"/>
              </w:rPr>
            </w:pPr>
            <w:r w:rsidRPr="00011B4A">
              <w:rPr>
                <w:rFonts w:ascii="Times New Roman" w:hAnsi="Times New Roman" w:cs="Times New Roman"/>
                <w:sz w:val="24"/>
                <w:szCs w:val="24"/>
              </w:rPr>
              <w:t>Выплаты стимулирующего характера</w:t>
            </w:r>
          </w:p>
        </w:tc>
        <w:tc>
          <w:tcPr>
            <w:tcW w:w="2693" w:type="dxa"/>
            <w:vMerge w:val="restart"/>
            <w:tcBorders>
              <w:top w:val="single" w:sz="4" w:space="0" w:color="000000"/>
              <w:left w:val="single" w:sz="4" w:space="0" w:color="000000"/>
              <w:right w:val="single" w:sz="4" w:space="0" w:color="000000"/>
            </w:tcBorders>
          </w:tcPr>
          <w:p w14:paraId="7FBC59E5" w14:textId="77777777" w:rsidR="002D2DD3" w:rsidRDefault="002D2DD3" w:rsidP="00E901D0">
            <w:pPr>
              <w:jc w:val="center"/>
              <w:rPr>
                <w:rFonts w:ascii="Times New Roman" w:hAnsi="Times New Roman" w:cs="Times New Roman"/>
                <w:sz w:val="24"/>
                <w:szCs w:val="24"/>
              </w:rPr>
            </w:pPr>
          </w:p>
          <w:p w14:paraId="77D1B29B" w14:textId="77777777" w:rsidR="002D2DD3" w:rsidRPr="00E901D0" w:rsidRDefault="002D2DD3" w:rsidP="00E901D0">
            <w:pPr>
              <w:jc w:val="center"/>
              <w:rPr>
                <w:rFonts w:ascii="Times New Roman" w:hAnsi="Times New Roman" w:cs="Times New Roman"/>
                <w:sz w:val="24"/>
                <w:szCs w:val="24"/>
              </w:rPr>
            </w:pPr>
            <w:r w:rsidRPr="00E901D0">
              <w:rPr>
                <w:rFonts w:ascii="Times New Roman" w:hAnsi="Times New Roman" w:cs="Times New Roman"/>
                <w:sz w:val="24"/>
                <w:szCs w:val="24"/>
              </w:rPr>
              <w:t>Зам. зав. по ВМР</w:t>
            </w:r>
          </w:p>
        </w:tc>
      </w:tr>
      <w:tr w:rsidR="002D2DD3" w:rsidRPr="00E901D0" w14:paraId="4986DC5F" w14:textId="77777777" w:rsidTr="00FA510B">
        <w:trPr>
          <w:trHeight w:val="314"/>
        </w:trPr>
        <w:tc>
          <w:tcPr>
            <w:tcW w:w="579" w:type="dxa"/>
            <w:tcBorders>
              <w:top w:val="single" w:sz="4" w:space="0" w:color="000000"/>
              <w:left w:val="single" w:sz="4" w:space="0" w:color="000000"/>
              <w:bottom w:val="single" w:sz="4" w:space="0" w:color="000000"/>
              <w:right w:val="single" w:sz="4" w:space="0" w:color="000000"/>
            </w:tcBorders>
          </w:tcPr>
          <w:p w14:paraId="067EEF2C" w14:textId="77777777" w:rsidR="002D2DD3" w:rsidRPr="00E901D0" w:rsidRDefault="002D2DD3" w:rsidP="00E901D0">
            <w:pPr>
              <w:ind w:left="154"/>
              <w:jc w:val="center"/>
              <w:rPr>
                <w:rFonts w:ascii="Times New Roman" w:hAnsi="Times New Roman" w:cs="Times New Roman"/>
                <w:sz w:val="24"/>
                <w:szCs w:val="24"/>
              </w:rPr>
            </w:pPr>
            <w:r>
              <w:rPr>
                <w:rFonts w:ascii="Times New Roman" w:hAnsi="Times New Roman" w:cs="Times New Roman"/>
                <w:sz w:val="24"/>
                <w:szCs w:val="24"/>
              </w:rPr>
              <w:t>10</w:t>
            </w:r>
          </w:p>
        </w:tc>
        <w:tc>
          <w:tcPr>
            <w:tcW w:w="7088" w:type="dxa"/>
            <w:tcBorders>
              <w:top w:val="single" w:sz="4" w:space="0" w:color="000000"/>
              <w:left w:val="single" w:sz="4" w:space="0" w:color="000000"/>
              <w:bottom w:val="single" w:sz="4" w:space="0" w:color="000000"/>
              <w:right w:val="single" w:sz="4" w:space="0" w:color="000000"/>
            </w:tcBorders>
          </w:tcPr>
          <w:p w14:paraId="4EAA2846" w14:textId="77777777" w:rsidR="002D2DD3" w:rsidRPr="00E901D0" w:rsidRDefault="002D2DD3" w:rsidP="00E901D0">
            <w:pPr>
              <w:ind w:left="47"/>
              <w:jc w:val="center"/>
              <w:rPr>
                <w:rFonts w:ascii="Times New Roman" w:hAnsi="Times New Roman" w:cs="Times New Roman"/>
                <w:sz w:val="24"/>
                <w:szCs w:val="24"/>
              </w:rPr>
            </w:pPr>
            <w:r w:rsidRPr="00E901D0">
              <w:rPr>
                <w:rFonts w:ascii="Times New Roman" w:hAnsi="Times New Roman" w:cs="Times New Roman"/>
                <w:sz w:val="24"/>
                <w:szCs w:val="24"/>
              </w:rPr>
              <w:t>Обобщение опыта педагогов</w:t>
            </w:r>
            <w:r w:rsidR="003D2005">
              <w:rPr>
                <w:rFonts w:ascii="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70D7F598" w14:textId="77777777" w:rsidR="002D2DD3" w:rsidRPr="00E901D0" w:rsidRDefault="002D2DD3" w:rsidP="00E901D0">
            <w:pPr>
              <w:ind w:left="94"/>
              <w:jc w:val="center"/>
              <w:rPr>
                <w:rFonts w:ascii="Times New Roman" w:hAnsi="Times New Roman" w:cs="Times New Roman"/>
                <w:sz w:val="24"/>
                <w:szCs w:val="24"/>
              </w:rPr>
            </w:pPr>
            <w:r w:rsidRPr="00E901D0">
              <w:rPr>
                <w:rFonts w:ascii="Times New Roman" w:hAnsi="Times New Roman" w:cs="Times New Roman"/>
                <w:sz w:val="24"/>
                <w:szCs w:val="24"/>
              </w:rPr>
              <w:t>До 01.09.2022</w:t>
            </w:r>
          </w:p>
        </w:tc>
        <w:tc>
          <w:tcPr>
            <w:tcW w:w="2699" w:type="dxa"/>
            <w:vMerge/>
            <w:tcBorders>
              <w:left w:val="single" w:sz="4" w:space="0" w:color="000000"/>
              <w:right w:val="single" w:sz="4" w:space="0" w:color="000000"/>
            </w:tcBorders>
          </w:tcPr>
          <w:p w14:paraId="27F5C533" w14:textId="77777777" w:rsidR="002D2DD3" w:rsidRPr="00E901D0" w:rsidRDefault="002D2DD3" w:rsidP="00E901D0">
            <w:pPr>
              <w:ind w:left="17"/>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tcPr>
          <w:p w14:paraId="1A9B0E78" w14:textId="77777777" w:rsidR="002D2DD3" w:rsidRPr="00E901D0" w:rsidRDefault="002D2DD3" w:rsidP="002D2DD3">
            <w:pPr>
              <w:rPr>
                <w:rFonts w:ascii="Times New Roman" w:hAnsi="Times New Roman" w:cs="Times New Roman"/>
                <w:sz w:val="24"/>
                <w:szCs w:val="24"/>
              </w:rPr>
            </w:pPr>
          </w:p>
        </w:tc>
      </w:tr>
      <w:tr w:rsidR="002D2DD3" w:rsidRPr="00E901D0" w14:paraId="1AAA570B" w14:textId="77777777" w:rsidTr="00FA510B">
        <w:trPr>
          <w:trHeight w:val="317"/>
        </w:trPr>
        <w:tc>
          <w:tcPr>
            <w:tcW w:w="579" w:type="dxa"/>
            <w:tcBorders>
              <w:top w:val="single" w:sz="4" w:space="0" w:color="000000"/>
              <w:left w:val="single" w:sz="4" w:space="0" w:color="000000"/>
              <w:bottom w:val="single" w:sz="4" w:space="0" w:color="000000"/>
              <w:right w:val="single" w:sz="4" w:space="0" w:color="000000"/>
            </w:tcBorders>
          </w:tcPr>
          <w:p w14:paraId="55C10CFD" w14:textId="77777777" w:rsidR="002D2DD3" w:rsidRPr="00E901D0" w:rsidRDefault="002D2DD3" w:rsidP="00E901D0">
            <w:pPr>
              <w:ind w:left="154"/>
              <w:jc w:val="center"/>
              <w:rPr>
                <w:rFonts w:ascii="Times New Roman" w:hAnsi="Times New Roman" w:cs="Times New Roman"/>
                <w:sz w:val="24"/>
                <w:szCs w:val="24"/>
              </w:rPr>
            </w:pPr>
            <w:r>
              <w:rPr>
                <w:rFonts w:ascii="Times New Roman" w:hAnsi="Times New Roman" w:cs="Times New Roman"/>
                <w:sz w:val="24"/>
                <w:szCs w:val="24"/>
              </w:rPr>
              <w:t>11</w:t>
            </w:r>
          </w:p>
        </w:tc>
        <w:tc>
          <w:tcPr>
            <w:tcW w:w="7088" w:type="dxa"/>
            <w:tcBorders>
              <w:top w:val="single" w:sz="4" w:space="0" w:color="000000"/>
              <w:left w:val="single" w:sz="4" w:space="0" w:color="000000"/>
              <w:bottom w:val="single" w:sz="4" w:space="0" w:color="000000"/>
              <w:right w:val="single" w:sz="4" w:space="0" w:color="000000"/>
            </w:tcBorders>
          </w:tcPr>
          <w:p w14:paraId="6A1C3600" w14:textId="77777777" w:rsidR="002D2DD3" w:rsidRPr="00E901D0" w:rsidRDefault="002D2DD3" w:rsidP="00E901D0">
            <w:pPr>
              <w:ind w:left="47"/>
              <w:jc w:val="center"/>
              <w:rPr>
                <w:rFonts w:ascii="Times New Roman" w:hAnsi="Times New Roman" w:cs="Times New Roman"/>
                <w:sz w:val="24"/>
                <w:szCs w:val="24"/>
              </w:rPr>
            </w:pPr>
            <w:r>
              <w:rPr>
                <w:rFonts w:ascii="Times New Roman" w:hAnsi="Times New Roman" w:cs="Times New Roman"/>
                <w:sz w:val="24"/>
                <w:szCs w:val="24"/>
              </w:rPr>
              <w:t>Отчёт МС</w:t>
            </w:r>
            <w:r w:rsidRPr="00E901D0">
              <w:rPr>
                <w:rFonts w:ascii="Times New Roman" w:hAnsi="Times New Roman" w:cs="Times New Roman"/>
                <w:sz w:val="24"/>
                <w:szCs w:val="24"/>
              </w:rPr>
              <w:t xml:space="preserve"> по реализации проекта</w:t>
            </w:r>
            <w:r w:rsidR="003D2005">
              <w:rPr>
                <w:rFonts w:ascii="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57509403" w14:textId="77777777" w:rsidR="002D2DD3" w:rsidRPr="00E901D0" w:rsidRDefault="002D2DD3" w:rsidP="00E901D0">
            <w:pPr>
              <w:ind w:left="17"/>
              <w:jc w:val="center"/>
              <w:rPr>
                <w:rFonts w:ascii="Times New Roman" w:hAnsi="Times New Roman" w:cs="Times New Roman"/>
                <w:sz w:val="24"/>
                <w:szCs w:val="24"/>
              </w:rPr>
            </w:pPr>
            <w:r w:rsidRPr="00E901D0">
              <w:rPr>
                <w:rFonts w:ascii="Times New Roman" w:hAnsi="Times New Roman" w:cs="Times New Roman"/>
                <w:sz w:val="24"/>
                <w:szCs w:val="24"/>
              </w:rPr>
              <w:t xml:space="preserve">2022 </w:t>
            </w:r>
          </w:p>
        </w:tc>
        <w:tc>
          <w:tcPr>
            <w:tcW w:w="2699" w:type="dxa"/>
            <w:vMerge/>
            <w:tcBorders>
              <w:left w:val="single" w:sz="4" w:space="0" w:color="000000"/>
              <w:bottom w:val="single" w:sz="4" w:space="0" w:color="000000"/>
              <w:right w:val="single" w:sz="4" w:space="0" w:color="000000"/>
            </w:tcBorders>
          </w:tcPr>
          <w:p w14:paraId="494B1427" w14:textId="77777777" w:rsidR="002D2DD3" w:rsidRPr="00E901D0" w:rsidRDefault="002D2DD3" w:rsidP="00E901D0">
            <w:pPr>
              <w:ind w:left="17"/>
              <w:jc w:val="center"/>
              <w:rPr>
                <w:rFonts w:ascii="Times New Roman" w:hAnsi="Times New Roman" w:cs="Times New Roman"/>
                <w:sz w:val="24"/>
                <w:szCs w:val="24"/>
              </w:rPr>
            </w:pPr>
          </w:p>
        </w:tc>
        <w:tc>
          <w:tcPr>
            <w:tcW w:w="2693" w:type="dxa"/>
            <w:vMerge/>
            <w:tcBorders>
              <w:left w:val="single" w:sz="4" w:space="0" w:color="000000"/>
              <w:bottom w:val="single" w:sz="4" w:space="0" w:color="000000"/>
              <w:right w:val="single" w:sz="4" w:space="0" w:color="000000"/>
            </w:tcBorders>
          </w:tcPr>
          <w:p w14:paraId="6050E692" w14:textId="77777777" w:rsidR="002D2DD3" w:rsidRPr="00E901D0" w:rsidRDefault="002D2DD3" w:rsidP="00E901D0">
            <w:pPr>
              <w:ind w:left="14"/>
              <w:jc w:val="center"/>
              <w:rPr>
                <w:rFonts w:ascii="Times New Roman" w:hAnsi="Times New Roman" w:cs="Times New Roman"/>
                <w:sz w:val="24"/>
                <w:szCs w:val="24"/>
              </w:rPr>
            </w:pPr>
          </w:p>
        </w:tc>
      </w:tr>
    </w:tbl>
    <w:p w14:paraId="13D9F8F8" w14:textId="77777777" w:rsidR="00E901D0" w:rsidRPr="00E901D0" w:rsidRDefault="00E901D0" w:rsidP="00E901D0">
      <w:pPr>
        <w:spacing w:after="0" w:line="240" w:lineRule="auto"/>
        <w:jc w:val="center"/>
        <w:rPr>
          <w:rFonts w:ascii="Times New Roman" w:hAnsi="Times New Roman" w:cs="Times New Roman"/>
          <w:b/>
          <w:sz w:val="24"/>
          <w:szCs w:val="24"/>
        </w:rPr>
      </w:pPr>
    </w:p>
    <w:p w14:paraId="2C310FDF" w14:textId="77777777" w:rsidR="00E901D0" w:rsidRPr="00E901D0" w:rsidRDefault="00E901D0" w:rsidP="00E901D0">
      <w:pPr>
        <w:spacing w:after="0" w:line="240" w:lineRule="auto"/>
        <w:jc w:val="center"/>
        <w:rPr>
          <w:rFonts w:ascii="Times New Roman" w:hAnsi="Times New Roman" w:cs="Times New Roman"/>
          <w:b/>
          <w:sz w:val="24"/>
          <w:szCs w:val="24"/>
        </w:rPr>
      </w:pPr>
    </w:p>
    <w:p w14:paraId="713AA651" w14:textId="77777777" w:rsidR="00E901D0" w:rsidRPr="00E901D0" w:rsidRDefault="00E901D0" w:rsidP="00E901D0">
      <w:pPr>
        <w:spacing w:after="0" w:line="240" w:lineRule="auto"/>
        <w:jc w:val="center"/>
        <w:rPr>
          <w:rFonts w:ascii="Times New Roman" w:hAnsi="Times New Roman" w:cs="Times New Roman"/>
          <w:b/>
          <w:sz w:val="24"/>
          <w:szCs w:val="24"/>
        </w:rPr>
      </w:pPr>
    </w:p>
    <w:p w14:paraId="720B5620" w14:textId="77777777" w:rsidR="00E901D0" w:rsidRPr="00E901D0" w:rsidRDefault="00E901D0" w:rsidP="00E901D0">
      <w:pPr>
        <w:spacing w:after="0" w:line="240" w:lineRule="auto"/>
        <w:jc w:val="center"/>
        <w:rPr>
          <w:rFonts w:ascii="Times New Roman" w:hAnsi="Times New Roman" w:cs="Times New Roman"/>
          <w:b/>
          <w:sz w:val="24"/>
          <w:szCs w:val="24"/>
        </w:rPr>
      </w:pPr>
    </w:p>
    <w:p w14:paraId="37F40EA0" w14:textId="77777777" w:rsidR="00E901D0" w:rsidRPr="00E901D0" w:rsidRDefault="00E901D0" w:rsidP="00E901D0">
      <w:pPr>
        <w:spacing w:after="0" w:line="240" w:lineRule="auto"/>
        <w:jc w:val="center"/>
        <w:rPr>
          <w:rFonts w:ascii="Times New Roman" w:hAnsi="Times New Roman" w:cs="Times New Roman"/>
          <w:b/>
          <w:sz w:val="24"/>
          <w:szCs w:val="24"/>
        </w:rPr>
      </w:pPr>
    </w:p>
    <w:p w14:paraId="28E1D37D" w14:textId="77777777" w:rsidR="00E901D0" w:rsidRPr="00E901D0" w:rsidRDefault="00E901D0" w:rsidP="00E901D0">
      <w:pPr>
        <w:spacing w:after="0" w:line="240" w:lineRule="auto"/>
        <w:jc w:val="center"/>
        <w:rPr>
          <w:rFonts w:ascii="Times New Roman" w:hAnsi="Times New Roman" w:cs="Times New Roman"/>
          <w:b/>
          <w:sz w:val="24"/>
          <w:szCs w:val="24"/>
        </w:rPr>
      </w:pPr>
    </w:p>
    <w:p w14:paraId="7A7B2132" w14:textId="77777777" w:rsidR="00E901D0" w:rsidRPr="00E901D0" w:rsidRDefault="00E901D0" w:rsidP="00E901D0">
      <w:pPr>
        <w:spacing w:after="0" w:line="240" w:lineRule="auto"/>
        <w:jc w:val="center"/>
        <w:rPr>
          <w:rFonts w:ascii="Times New Roman" w:hAnsi="Times New Roman" w:cs="Times New Roman"/>
          <w:b/>
          <w:sz w:val="24"/>
          <w:szCs w:val="24"/>
        </w:rPr>
      </w:pPr>
    </w:p>
    <w:p w14:paraId="60B5839B" w14:textId="77777777" w:rsidR="00E901D0" w:rsidRPr="00E901D0" w:rsidRDefault="00E901D0" w:rsidP="00E901D0">
      <w:pPr>
        <w:spacing w:after="0" w:line="240" w:lineRule="auto"/>
        <w:jc w:val="center"/>
        <w:rPr>
          <w:rFonts w:ascii="Times New Roman" w:hAnsi="Times New Roman" w:cs="Times New Roman"/>
          <w:b/>
          <w:sz w:val="24"/>
          <w:szCs w:val="24"/>
        </w:rPr>
      </w:pPr>
    </w:p>
    <w:p w14:paraId="2E86C8AC" w14:textId="77777777" w:rsidR="00E901D0" w:rsidRPr="00E901D0" w:rsidRDefault="00E901D0" w:rsidP="00E901D0">
      <w:pPr>
        <w:spacing w:after="0" w:line="240" w:lineRule="auto"/>
        <w:jc w:val="center"/>
        <w:rPr>
          <w:rFonts w:ascii="Times New Roman" w:hAnsi="Times New Roman" w:cs="Times New Roman"/>
          <w:b/>
          <w:sz w:val="24"/>
          <w:szCs w:val="24"/>
        </w:rPr>
      </w:pPr>
    </w:p>
    <w:p w14:paraId="03CD2F87" w14:textId="77777777" w:rsidR="00E901D0" w:rsidRPr="00E901D0" w:rsidRDefault="00E901D0" w:rsidP="00E901D0">
      <w:pPr>
        <w:spacing w:after="0" w:line="240" w:lineRule="auto"/>
        <w:jc w:val="center"/>
        <w:rPr>
          <w:rFonts w:ascii="Times New Roman" w:hAnsi="Times New Roman" w:cs="Times New Roman"/>
          <w:b/>
          <w:sz w:val="24"/>
          <w:szCs w:val="24"/>
        </w:rPr>
      </w:pPr>
    </w:p>
    <w:p w14:paraId="71A4F4A1" w14:textId="77777777" w:rsidR="00E901D0" w:rsidRDefault="00E901D0" w:rsidP="00E901D0">
      <w:pPr>
        <w:spacing w:after="0" w:line="240" w:lineRule="auto"/>
        <w:jc w:val="center"/>
        <w:rPr>
          <w:rFonts w:ascii="Times New Roman" w:hAnsi="Times New Roman" w:cs="Times New Roman"/>
          <w:b/>
          <w:sz w:val="24"/>
          <w:szCs w:val="24"/>
        </w:rPr>
      </w:pPr>
    </w:p>
    <w:p w14:paraId="6049B33B" w14:textId="77777777" w:rsidR="002D2DD3" w:rsidRDefault="002D2DD3" w:rsidP="00E901D0">
      <w:pPr>
        <w:spacing w:after="0" w:line="240" w:lineRule="auto"/>
        <w:jc w:val="center"/>
        <w:rPr>
          <w:rFonts w:ascii="Times New Roman" w:hAnsi="Times New Roman" w:cs="Times New Roman"/>
          <w:b/>
          <w:sz w:val="24"/>
          <w:szCs w:val="24"/>
        </w:rPr>
      </w:pPr>
    </w:p>
    <w:p w14:paraId="066DCA42" w14:textId="77777777" w:rsidR="002D2DD3" w:rsidRDefault="002D2DD3" w:rsidP="00E901D0">
      <w:pPr>
        <w:spacing w:after="0" w:line="240" w:lineRule="auto"/>
        <w:jc w:val="center"/>
        <w:rPr>
          <w:rFonts w:ascii="Times New Roman" w:hAnsi="Times New Roman" w:cs="Times New Roman"/>
          <w:b/>
          <w:sz w:val="24"/>
          <w:szCs w:val="24"/>
        </w:rPr>
      </w:pPr>
    </w:p>
    <w:p w14:paraId="3CF50810" w14:textId="77777777" w:rsidR="002D2DD3" w:rsidRDefault="002D2DD3" w:rsidP="00E901D0">
      <w:pPr>
        <w:spacing w:after="0" w:line="240" w:lineRule="auto"/>
        <w:jc w:val="center"/>
        <w:rPr>
          <w:rFonts w:ascii="Times New Roman" w:hAnsi="Times New Roman" w:cs="Times New Roman"/>
          <w:b/>
          <w:sz w:val="24"/>
          <w:szCs w:val="24"/>
        </w:rPr>
      </w:pPr>
    </w:p>
    <w:p w14:paraId="1F432F99" w14:textId="77777777" w:rsidR="002D2DD3" w:rsidRDefault="002D2DD3" w:rsidP="00E901D0">
      <w:pPr>
        <w:spacing w:after="0" w:line="240" w:lineRule="auto"/>
        <w:jc w:val="center"/>
        <w:rPr>
          <w:rFonts w:ascii="Times New Roman" w:hAnsi="Times New Roman" w:cs="Times New Roman"/>
          <w:b/>
          <w:sz w:val="24"/>
          <w:szCs w:val="24"/>
        </w:rPr>
      </w:pPr>
    </w:p>
    <w:p w14:paraId="6F85B5A1" w14:textId="77777777" w:rsidR="002D2DD3" w:rsidRPr="00E901D0" w:rsidRDefault="002D2DD3" w:rsidP="00E901D0">
      <w:pPr>
        <w:spacing w:after="0" w:line="240" w:lineRule="auto"/>
        <w:jc w:val="center"/>
        <w:rPr>
          <w:rFonts w:ascii="Times New Roman" w:hAnsi="Times New Roman" w:cs="Times New Roman"/>
          <w:b/>
          <w:sz w:val="24"/>
          <w:szCs w:val="24"/>
        </w:rPr>
      </w:pPr>
    </w:p>
    <w:p w14:paraId="7795D267" w14:textId="77777777" w:rsidR="00E901D0" w:rsidRDefault="00E901D0" w:rsidP="008B4FBA">
      <w:pPr>
        <w:tabs>
          <w:tab w:val="left" w:pos="3945"/>
        </w:tabs>
      </w:pPr>
    </w:p>
    <w:p w14:paraId="49B5AF6E" w14:textId="77777777" w:rsidR="00E901D0" w:rsidRPr="00EE2360" w:rsidRDefault="00E901D0" w:rsidP="00E901D0">
      <w:pPr>
        <w:spacing w:after="74" w:line="259" w:lineRule="auto"/>
        <w:ind w:left="7"/>
        <w:jc w:val="center"/>
        <w:rPr>
          <w:rFonts w:ascii="Times New Roman" w:hAnsi="Times New Roman" w:cs="Times New Roman"/>
          <w:b/>
          <w:sz w:val="28"/>
          <w:szCs w:val="28"/>
        </w:rPr>
      </w:pPr>
      <w:r w:rsidRPr="00EE2360">
        <w:rPr>
          <w:rFonts w:ascii="Times New Roman" w:hAnsi="Times New Roman" w:cs="Times New Roman"/>
          <w:b/>
          <w:sz w:val="28"/>
          <w:szCs w:val="28"/>
        </w:rPr>
        <w:lastRenderedPageBreak/>
        <w:t>Проект «Школа молодого педагога»</w:t>
      </w:r>
    </w:p>
    <w:p w14:paraId="5A17EC18" w14:textId="77777777" w:rsidR="006B0684" w:rsidRDefault="006D2F51" w:rsidP="00E901D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w:t>
      </w:r>
      <w:r w:rsidR="006B0684">
        <w:rPr>
          <w:rFonts w:ascii="Times New Roman" w:hAnsi="Times New Roman" w:cs="Times New Roman"/>
          <w:b/>
          <w:sz w:val="28"/>
          <w:szCs w:val="28"/>
        </w:rPr>
        <w:t>.</w:t>
      </w:r>
    </w:p>
    <w:p w14:paraId="62C94C74" w14:textId="77777777" w:rsidR="00E901D0" w:rsidRDefault="00E901D0" w:rsidP="00E901D0">
      <w:pPr>
        <w:spacing w:after="0" w:line="240" w:lineRule="auto"/>
        <w:ind w:firstLine="709"/>
        <w:jc w:val="both"/>
        <w:rPr>
          <w:rFonts w:ascii="Times New Roman" w:hAnsi="Times New Roman" w:cs="Times New Roman"/>
          <w:b/>
          <w:sz w:val="28"/>
          <w:szCs w:val="28"/>
        </w:rPr>
      </w:pPr>
      <w:r w:rsidRPr="00EE2360">
        <w:rPr>
          <w:rFonts w:ascii="Times New Roman" w:hAnsi="Times New Roman" w:cs="Times New Roman"/>
          <w:sz w:val="28"/>
          <w:szCs w:val="28"/>
        </w:rPr>
        <w:t>Формирование профессиональной деятельности молодого педагога</w:t>
      </w:r>
      <w:r>
        <w:rPr>
          <w:rFonts w:ascii="Times New Roman" w:hAnsi="Times New Roman" w:cs="Times New Roman"/>
          <w:sz w:val="28"/>
          <w:szCs w:val="28"/>
        </w:rPr>
        <w:t>.</w:t>
      </w:r>
      <w:r w:rsidRPr="00EE2360">
        <w:rPr>
          <w:rFonts w:ascii="Times New Roman" w:hAnsi="Times New Roman" w:cs="Times New Roman"/>
          <w:b/>
          <w:sz w:val="28"/>
          <w:szCs w:val="28"/>
        </w:rPr>
        <w:t xml:space="preserve"> </w:t>
      </w:r>
    </w:p>
    <w:p w14:paraId="5F86E205" w14:textId="77777777" w:rsidR="00E901D0" w:rsidRPr="00EE2360" w:rsidRDefault="006B0684" w:rsidP="00E901D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14:paraId="5499B886" w14:textId="77777777" w:rsidR="00E901D0" w:rsidRPr="006B0684" w:rsidRDefault="00E901D0" w:rsidP="006B0684">
      <w:pPr>
        <w:pStyle w:val="a5"/>
        <w:numPr>
          <w:ilvl w:val="0"/>
          <w:numId w:val="33"/>
        </w:numPr>
        <w:suppressAutoHyphens w:val="0"/>
        <w:spacing w:after="0" w:line="240" w:lineRule="auto"/>
        <w:jc w:val="both"/>
        <w:rPr>
          <w:rFonts w:ascii="Times New Roman" w:hAnsi="Times New Roman" w:cs="Times New Roman"/>
          <w:sz w:val="28"/>
          <w:szCs w:val="28"/>
        </w:rPr>
      </w:pPr>
      <w:r w:rsidRPr="006B0684">
        <w:rPr>
          <w:rFonts w:ascii="Times New Roman" w:hAnsi="Times New Roman" w:cs="Times New Roman"/>
          <w:sz w:val="28"/>
          <w:szCs w:val="28"/>
        </w:rPr>
        <w:t xml:space="preserve">Обеспечить наиболее лёгкую адаптацию молодых педагогов, формировать интерес к педагогической деятельности; </w:t>
      </w:r>
    </w:p>
    <w:p w14:paraId="2848DD4C" w14:textId="77777777" w:rsidR="00E901D0" w:rsidRPr="006B0684" w:rsidRDefault="00E901D0" w:rsidP="006B0684">
      <w:pPr>
        <w:pStyle w:val="a5"/>
        <w:numPr>
          <w:ilvl w:val="0"/>
          <w:numId w:val="33"/>
        </w:numPr>
        <w:suppressAutoHyphens w:val="0"/>
        <w:spacing w:after="0" w:line="240" w:lineRule="auto"/>
        <w:jc w:val="both"/>
        <w:rPr>
          <w:rFonts w:ascii="Times New Roman" w:hAnsi="Times New Roman" w:cs="Times New Roman"/>
          <w:sz w:val="28"/>
          <w:szCs w:val="28"/>
        </w:rPr>
      </w:pPr>
      <w:r w:rsidRPr="006B0684">
        <w:rPr>
          <w:rFonts w:ascii="Times New Roman" w:hAnsi="Times New Roman" w:cs="Times New Roman"/>
          <w:sz w:val="28"/>
          <w:szCs w:val="28"/>
        </w:rPr>
        <w:t xml:space="preserve">Формировать профессионально значимые качества молодых педагогов, необходимые для эффективного и конструктивного взаимодействия со всеми участниками педагогического процесса; </w:t>
      </w:r>
    </w:p>
    <w:p w14:paraId="0E5E86AD" w14:textId="77777777" w:rsidR="00E901D0" w:rsidRPr="006B0684" w:rsidRDefault="00E901D0" w:rsidP="006B0684">
      <w:pPr>
        <w:pStyle w:val="a5"/>
        <w:numPr>
          <w:ilvl w:val="0"/>
          <w:numId w:val="33"/>
        </w:numPr>
        <w:suppressAutoHyphens w:val="0"/>
        <w:spacing w:after="0" w:line="240" w:lineRule="auto"/>
        <w:jc w:val="both"/>
        <w:rPr>
          <w:rFonts w:ascii="Times New Roman" w:hAnsi="Times New Roman" w:cs="Times New Roman"/>
          <w:sz w:val="28"/>
          <w:szCs w:val="28"/>
        </w:rPr>
      </w:pPr>
      <w:r w:rsidRPr="006B0684">
        <w:rPr>
          <w:rFonts w:ascii="Times New Roman" w:hAnsi="Times New Roman" w:cs="Times New Roman"/>
          <w:sz w:val="28"/>
          <w:szCs w:val="28"/>
        </w:rPr>
        <w:t xml:space="preserve">Совершенствовать качество воспитательно-образовательного процесса путём повышения профессионального мастерства молодых специалистов; </w:t>
      </w:r>
    </w:p>
    <w:p w14:paraId="5B615B0F" w14:textId="77777777" w:rsidR="00E901D0" w:rsidRPr="006B0684" w:rsidRDefault="00E901D0" w:rsidP="006B0684">
      <w:pPr>
        <w:pStyle w:val="a5"/>
        <w:numPr>
          <w:ilvl w:val="0"/>
          <w:numId w:val="33"/>
        </w:numPr>
        <w:suppressAutoHyphens w:val="0"/>
        <w:spacing w:after="0" w:line="240" w:lineRule="auto"/>
        <w:jc w:val="both"/>
        <w:rPr>
          <w:rFonts w:ascii="Times New Roman" w:hAnsi="Times New Roman" w:cs="Times New Roman"/>
          <w:sz w:val="28"/>
          <w:szCs w:val="28"/>
        </w:rPr>
      </w:pPr>
      <w:r w:rsidRPr="006B0684">
        <w:rPr>
          <w:rFonts w:ascii="Times New Roman" w:hAnsi="Times New Roman" w:cs="Times New Roman"/>
          <w:sz w:val="28"/>
          <w:szCs w:val="28"/>
        </w:rPr>
        <w:t xml:space="preserve">Развивать творческие способности в самостоятельной педагогической деятельности. </w:t>
      </w:r>
    </w:p>
    <w:p w14:paraId="40EF41D7" w14:textId="77777777" w:rsidR="00E901D0" w:rsidRPr="00EE2360" w:rsidRDefault="00E901D0" w:rsidP="002D2DD3">
      <w:pPr>
        <w:spacing w:after="0" w:line="240" w:lineRule="auto"/>
        <w:ind w:firstLine="142"/>
        <w:jc w:val="both"/>
        <w:rPr>
          <w:rFonts w:ascii="Times New Roman" w:hAnsi="Times New Roman" w:cs="Times New Roman"/>
          <w:sz w:val="28"/>
          <w:szCs w:val="28"/>
        </w:rPr>
      </w:pPr>
      <w:r w:rsidRPr="00EE2360">
        <w:rPr>
          <w:rFonts w:ascii="Times New Roman" w:hAnsi="Times New Roman" w:cs="Times New Roman"/>
          <w:sz w:val="28"/>
          <w:szCs w:val="28"/>
        </w:rPr>
        <w:t xml:space="preserve">«Школа молодого педагога» предполагает работу с педагогами, желающими повысить уровень своего профессионализма, с целью доведения их практических знаний и умений до уровня мастера. </w:t>
      </w:r>
    </w:p>
    <w:p w14:paraId="35BDA475" w14:textId="77777777" w:rsidR="00E901D0" w:rsidRPr="00FA17C0" w:rsidRDefault="00E901D0" w:rsidP="002D2DD3">
      <w:pPr>
        <w:spacing w:after="0" w:line="240" w:lineRule="auto"/>
        <w:ind w:firstLine="142"/>
        <w:jc w:val="both"/>
        <w:rPr>
          <w:rFonts w:ascii="Times New Roman" w:hAnsi="Times New Roman" w:cs="Times New Roman"/>
          <w:b/>
          <w:sz w:val="28"/>
          <w:szCs w:val="28"/>
        </w:rPr>
      </w:pPr>
      <w:r w:rsidRPr="00FA17C0">
        <w:rPr>
          <w:rFonts w:ascii="Times New Roman" w:hAnsi="Times New Roman" w:cs="Times New Roman"/>
          <w:b/>
          <w:sz w:val="28"/>
          <w:szCs w:val="28"/>
        </w:rPr>
        <w:t xml:space="preserve">План реализации проекта. </w:t>
      </w:r>
    </w:p>
    <w:p w14:paraId="475ADDB1" w14:textId="77777777" w:rsidR="00E901D0" w:rsidRPr="00EE2360" w:rsidRDefault="00E901D0" w:rsidP="00E901D0">
      <w:pPr>
        <w:spacing w:after="0" w:line="240" w:lineRule="auto"/>
        <w:ind w:firstLine="709"/>
        <w:jc w:val="both"/>
        <w:rPr>
          <w:rFonts w:ascii="Times New Roman" w:hAnsi="Times New Roman" w:cs="Times New Roman"/>
          <w:sz w:val="28"/>
          <w:szCs w:val="28"/>
        </w:rPr>
      </w:pPr>
      <w:r w:rsidRPr="00EE2360">
        <w:rPr>
          <w:rFonts w:ascii="Times New Roman" w:hAnsi="Times New Roman" w:cs="Times New Roman"/>
          <w:sz w:val="28"/>
          <w:szCs w:val="28"/>
        </w:rPr>
        <w:t xml:space="preserve">Создание условий для успешной профессиональной адаптации начинающего педагога детского сада в процессе «вхождения» в образовательную среду. </w:t>
      </w:r>
    </w:p>
    <w:p w14:paraId="03F7AA31" w14:textId="77777777" w:rsidR="00E901D0" w:rsidRPr="00EE2360" w:rsidRDefault="00E901D0" w:rsidP="00E901D0">
      <w:pPr>
        <w:spacing w:after="0" w:line="240" w:lineRule="auto"/>
        <w:ind w:firstLine="709"/>
        <w:jc w:val="both"/>
        <w:rPr>
          <w:rFonts w:ascii="Times New Roman" w:hAnsi="Times New Roman" w:cs="Times New Roman"/>
          <w:sz w:val="28"/>
          <w:szCs w:val="28"/>
        </w:rPr>
      </w:pPr>
      <w:r w:rsidRPr="00EE2360">
        <w:rPr>
          <w:rFonts w:ascii="Times New Roman" w:hAnsi="Times New Roman" w:cs="Times New Roman"/>
          <w:sz w:val="28"/>
          <w:szCs w:val="28"/>
        </w:rPr>
        <w:t xml:space="preserve">Обеспечение реализации потребности начинающих педагогов на повышение своей профессиональной квалификации. </w:t>
      </w:r>
    </w:p>
    <w:p w14:paraId="4F48D9F0" w14:textId="77777777" w:rsidR="00E901D0" w:rsidRPr="00EE2360" w:rsidRDefault="00E901D0" w:rsidP="00E901D0">
      <w:pPr>
        <w:spacing w:after="0" w:line="240" w:lineRule="auto"/>
        <w:ind w:firstLine="709"/>
        <w:jc w:val="both"/>
        <w:rPr>
          <w:rFonts w:ascii="Times New Roman" w:hAnsi="Times New Roman" w:cs="Times New Roman"/>
          <w:sz w:val="28"/>
          <w:szCs w:val="28"/>
        </w:rPr>
      </w:pPr>
      <w:r w:rsidRPr="00EE2360">
        <w:rPr>
          <w:rFonts w:ascii="Times New Roman" w:hAnsi="Times New Roman" w:cs="Times New Roman"/>
          <w:sz w:val="28"/>
          <w:szCs w:val="28"/>
        </w:rPr>
        <w:t xml:space="preserve">Оказание консультативной помощи всем начинающим педагогам по вопросам образования и воспитания детей дошкольного возраста. Работа </w:t>
      </w:r>
      <w:r w:rsidR="002D2DD3">
        <w:rPr>
          <w:rFonts w:ascii="Times New Roman" w:hAnsi="Times New Roman" w:cs="Times New Roman"/>
          <w:sz w:val="28"/>
          <w:szCs w:val="28"/>
        </w:rPr>
        <w:t>проекта «</w:t>
      </w:r>
      <w:r w:rsidRPr="00EE2360">
        <w:rPr>
          <w:rFonts w:ascii="Times New Roman" w:hAnsi="Times New Roman" w:cs="Times New Roman"/>
          <w:sz w:val="28"/>
          <w:szCs w:val="28"/>
        </w:rPr>
        <w:t>Школы молодого педагога</w:t>
      </w:r>
      <w:r w:rsidR="002D2DD3">
        <w:rPr>
          <w:rFonts w:ascii="Times New Roman" w:hAnsi="Times New Roman" w:cs="Times New Roman"/>
          <w:sz w:val="28"/>
          <w:szCs w:val="28"/>
        </w:rPr>
        <w:t>»</w:t>
      </w:r>
      <w:r w:rsidRPr="00EE2360">
        <w:rPr>
          <w:rFonts w:ascii="Times New Roman" w:hAnsi="Times New Roman" w:cs="Times New Roman"/>
          <w:sz w:val="28"/>
          <w:szCs w:val="28"/>
        </w:rPr>
        <w:t xml:space="preserve"> детск</w:t>
      </w:r>
      <w:r w:rsidR="002D2DD3">
        <w:rPr>
          <w:rFonts w:ascii="Times New Roman" w:hAnsi="Times New Roman" w:cs="Times New Roman"/>
          <w:sz w:val="28"/>
          <w:szCs w:val="28"/>
        </w:rPr>
        <w:t xml:space="preserve">ого сада проходит в форме </w:t>
      </w:r>
      <w:r w:rsidRPr="00EE2360">
        <w:rPr>
          <w:rFonts w:ascii="Times New Roman" w:hAnsi="Times New Roman" w:cs="Times New Roman"/>
          <w:sz w:val="28"/>
          <w:szCs w:val="28"/>
        </w:rPr>
        <w:t>практических занятий, семинаров, мастер</w:t>
      </w:r>
      <w:r w:rsidR="002D2DD3">
        <w:rPr>
          <w:rFonts w:ascii="Times New Roman" w:hAnsi="Times New Roman" w:cs="Times New Roman"/>
          <w:sz w:val="28"/>
          <w:szCs w:val="28"/>
        </w:rPr>
        <w:t xml:space="preserve"> - </w:t>
      </w:r>
      <w:r w:rsidRPr="00EE2360">
        <w:rPr>
          <w:rFonts w:ascii="Times New Roman" w:hAnsi="Times New Roman" w:cs="Times New Roman"/>
          <w:sz w:val="28"/>
          <w:szCs w:val="28"/>
        </w:rPr>
        <w:t>классов опытных педагогов дошкольного учреждения</w:t>
      </w:r>
      <w:r w:rsidR="002D2DD3">
        <w:rPr>
          <w:rFonts w:ascii="Times New Roman" w:hAnsi="Times New Roman" w:cs="Times New Roman"/>
          <w:sz w:val="28"/>
          <w:szCs w:val="28"/>
        </w:rPr>
        <w:t>.</w:t>
      </w:r>
      <w:r w:rsidRPr="00EE2360">
        <w:rPr>
          <w:rFonts w:ascii="Times New Roman" w:hAnsi="Times New Roman" w:cs="Times New Roman"/>
          <w:sz w:val="28"/>
          <w:szCs w:val="28"/>
        </w:rPr>
        <w:t xml:space="preserve"> </w:t>
      </w:r>
    </w:p>
    <w:p w14:paraId="38DDB89C" w14:textId="77777777" w:rsidR="00E901D0" w:rsidRPr="009F3456" w:rsidRDefault="00E901D0" w:rsidP="00E901D0">
      <w:pPr>
        <w:spacing w:after="0" w:line="240" w:lineRule="auto"/>
        <w:ind w:firstLine="709"/>
        <w:jc w:val="both"/>
        <w:rPr>
          <w:rFonts w:ascii="Times New Roman" w:hAnsi="Times New Roman" w:cs="Times New Roman"/>
          <w:b/>
          <w:sz w:val="28"/>
          <w:szCs w:val="28"/>
        </w:rPr>
      </w:pPr>
      <w:r w:rsidRPr="00EE2360">
        <w:rPr>
          <w:rFonts w:ascii="Times New Roman" w:hAnsi="Times New Roman" w:cs="Times New Roman"/>
          <w:sz w:val="28"/>
          <w:szCs w:val="28"/>
        </w:rPr>
        <w:t xml:space="preserve">Проект реализовался по следующим </w:t>
      </w:r>
      <w:r w:rsidRPr="009F3456">
        <w:rPr>
          <w:rFonts w:ascii="Times New Roman" w:hAnsi="Times New Roman" w:cs="Times New Roman"/>
          <w:b/>
          <w:sz w:val="28"/>
          <w:szCs w:val="28"/>
        </w:rPr>
        <w:t xml:space="preserve">направлениям: </w:t>
      </w:r>
    </w:p>
    <w:p w14:paraId="2D000C25" w14:textId="77777777" w:rsidR="00E901D0" w:rsidRPr="00EE2360" w:rsidRDefault="00E901D0" w:rsidP="00E901D0">
      <w:pPr>
        <w:numPr>
          <w:ilvl w:val="0"/>
          <w:numId w:val="19"/>
        </w:numPr>
        <w:suppressAutoHyphens w:val="0"/>
        <w:spacing w:after="0" w:line="240" w:lineRule="auto"/>
        <w:ind w:left="0" w:hanging="10"/>
        <w:jc w:val="both"/>
        <w:rPr>
          <w:rFonts w:ascii="Times New Roman" w:hAnsi="Times New Roman" w:cs="Times New Roman"/>
          <w:sz w:val="28"/>
          <w:szCs w:val="28"/>
        </w:rPr>
      </w:pPr>
      <w:r w:rsidRPr="00EE2360">
        <w:rPr>
          <w:rFonts w:ascii="Times New Roman" w:hAnsi="Times New Roman" w:cs="Times New Roman"/>
          <w:sz w:val="28"/>
          <w:szCs w:val="28"/>
        </w:rPr>
        <w:t>ступень: «</w:t>
      </w:r>
      <w:r w:rsidRPr="00EE2360">
        <w:rPr>
          <w:rFonts w:ascii="Times New Roman" w:hAnsi="Times New Roman" w:cs="Times New Roman"/>
          <w:b/>
          <w:sz w:val="28"/>
          <w:szCs w:val="28"/>
        </w:rPr>
        <w:t>Повышение квалификации педагогов»</w:t>
      </w:r>
      <w:r w:rsidRPr="00EE2360">
        <w:rPr>
          <w:rFonts w:ascii="Times New Roman" w:hAnsi="Times New Roman" w:cs="Times New Roman"/>
          <w:sz w:val="28"/>
          <w:szCs w:val="28"/>
        </w:rPr>
        <w:t xml:space="preserve"> (обучающие семинары, семинары-практикумы, педсоветы, курсы повышения квалификации, проведение индивидуальных консульт</w:t>
      </w:r>
      <w:r w:rsidR="002D2DD3">
        <w:rPr>
          <w:rFonts w:ascii="Times New Roman" w:hAnsi="Times New Roman" w:cs="Times New Roman"/>
          <w:sz w:val="28"/>
          <w:szCs w:val="28"/>
        </w:rPr>
        <w:t>аций для педагогов</w:t>
      </w:r>
      <w:r w:rsidRPr="00EE2360">
        <w:rPr>
          <w:rFonts w:ascii="Times New Roman" w:hAnsi="Times New Roman" w:cs="Times New Roman"/>
          <w:sz w:val="28"/>
          <w:szCs w:val="28"/>
        </w:rPr>
        <w:t>, мастер-классы, обобщение опыта, взаимопосещение занятий)</w:t>
      </w:r>
      <w:r>
        <w:rPr>
          <w:rFonts w:ascii="Times New Roman" w:hAnsi="Times New Roman" w:cs="Times New Roman"/>
          <w:sz w:val="28"/>
          <w:szCs w:val="28"/>
        </w:rPr>
        <w:t>.</w:t>
      </w:r>
      <w:r w:rsidRPr="00EE2360">
        <w:rPr>
          <w:rFonts w:ascii="Times New Roman" w:hAnsi="Times New Roman" w:cs="Times New Roman"/>
          <w:sz w:val="28"/>
          <w:szCs w:val="28"/>
        </w:rPr>
        <w:t xml:space="preserve"> </w:t>
      </w:r>
    </w:p>
    <w:p w14:paraId="75DEA840" w14:textId="77777777" w:rsidR="00E901D0" w:rsidRPr="00EE2360" w:rsidRDefault="00E901D0" w:rsidP="00E901D0">
      <w:pPr>
        <w:numPr>
          <w:ilvl w:val="0"/>
          <w:numId w:val="19"/>
        </w:numPr>
        <w:suppressAutoHyphens w:val="0"/>
        <w:spacing w:after="0" w:line="240" w:lineRule="auto"/>
        <w:ind w:left="0" w:hanging="10"/>
        <w:jc w:val="both"/>
        <w:rPr>
          <w:rFonts w:ascii="Times New Roman" w:hAnsi="Times New Roman" w:cs="Times New Roman"/>
          <w:sz w:val="28"/>
          <w:szCs w:val="28"/>
        </w:rPr>
      </w:pPr>
      <w:r w:rsidRPr="00EE2360">
        <w:rPr>
          <w:rFonts w:ascii="Times New Roman" w:hAnsi="Times New Roman" w:cs="Times New Roman"/>
          <w:sz w:val="28"/>
          <w:szCs w:val="28"/>
        </w:rPr>
        <w:t>ступень: «</w:t>
      </w:r>
      <w:r w:rsidRPr="00EE2360">
        <w:rPr>
          <w:rFonts w:ascii="Times New Roman" w:hAnsi="Times New Roman" w:cs="Times New Roman"/>
          <w:b/>
          <w:sz w:val="28"/>
          <w:szCs w:val="28"/>
        </w:rPr>
        <w:t>Школа становления молодого педагога»</w:t>
      </w:r>
      <w:r w:rsidRPr="00EE2360">
        <w:rPr>
          <w:rFonts w:ascii="Times New Roman" w:hAnsi="Times New Roman" w:cs="Times New Roman"/>
          <w:sz w:val="28"/>
          <w:szCs w:val="28"/>
        </w:rPr>
        <w:t>. Ее задачей является оказание помощи в становлении педагога (посещение занятий и других режимных моментов у педагогов-наставников, обучение анализу и самоанализ</w:t>
      </w:r>
      <w:r w:rsidR="002D2DD3">
        <w:rPr>
          <w:rFonts w:ascii="Times New Roman" w:hAnsi="Times New Roman" w:cs="Times New Roman"/>
          <w:sz w:val="28"/>
          <w:szCs w:val="28"/>
        </w:rPr>
        <w:t>у</w:t>
      </w:r>
      <w:r w:rsidRPr="00EE2360">
        <w:rPr>
          <w:rFonts w:ascii="Times New Roman" w:hAnsi="Times New Roman" w:cs="Times New Roman"/>
          <w:sz w:val="28"/>
          <w:szCs w:val="28"/>
        </w:rPr>
        <w:t>)</w:t>
      </w:r>
      <w:r>
        <w:rPr>
          <w:rFonts w:ascii="Times New Roman" w:hAnsi="Times New Roman" w:cs="Times New Roman"/>
          <w:sz w:val="28"/>
          <w:szCs w:val="28"/>
        </w:rPr>
        <w:t>.</w:t>
      </w:r>
      <w:r w:rsidRPr="00EE2360">
        <w:rPr>
          <w:rFonts w:ascii="Times New Roman" w:hAnsi="Times New Roman" w:cs="Times New Roman"/>
          <w:sz w:val="28"/>
          <w:szCs w:val="28"/>
        </w:rPr>
        <w:t xml:space="preserve"> </w:t>
      </w:r>
    </w:p>
    <w:p w14:paraId="79E9A405" w14:textId="77777777" w:rsidR="00E901D0" w:rsidRPr="00EE2360" w:rsidRDefault="00E901D0" w:rsidP="00E901D0">
      <w:pPr>
        <w:numPr>
          <w:ilvl w:val="0"/>
          <w:numId w:val="19"/>
        </w:numPr>
        <w:suppressAutoHyphens w:val="0"/>
        <w:spacing w:after="0" w:line="240" w:lineRule="auto"/>
        <w:ind w:left="0" w:hanging="10"/>
        <w:jc w:val="both"/>
        <w:rPr>
          <w:rFonts w:ascii="Times New Roman" w:hAnsi="Times New Roman" w:cs="Times New Roman"/>
          <w:sz w:val="28"/>
          <w:szCs w:val="28"/>
        </w:rPr>
      </w:pPr>
      <w:r w:rsidRPr="00EE2360">
        <w:rPr>
          <w:rFonts w:ascii="Times New Roman" w:hAnsi="Times New Roman" w:cs="Times New Roman"/>
          <w:sz w:val="28"/>
          <w:szCs w:val="28"/>
        </w:rPr>
        <w:t>ступень</w:t>
      </w:r>
      <w:r w:rsidRPr="00E84669">
        <w:rPr>
          <w:rFonts w:ascii="Times New Roman" w:hAnsi="Times New Roman" w:cs="Times New Roman"/>
          <w:sz w:val="28"/>
          <w:szCs w:val="28"/>
        </w:rPr>
        <w:t xml:space="preserve">: </w:t>
      </w:r>
      <w:r w:rsidRPr="00EE2360">
        <w:rPr>
          <w:rFonts w:ascii="Times New Roman" w:hAnsi="Times New Roman" w:cs="Times New Roman"/>
          <w:b/>
          <w:sz w:val="28"/>
          <w:szCs w:val="28"/>
        </w:rPr>
        <w:t>«Школа совершенствования профессионального мастерства»</w:t>
      </w:r>
      <w:r>
        <w:rPr>
          <w:rFonts w:ascii="Times New Roman" w:hAnsi="Times New Roman" w:cs="Times New Roman"/>
          <w:b/>
          <w:sz w:val="28"/>
          <w:szCs w:val="28"/>
        </w:rPr>
        <w:t>.</w:t>
      </w:r>
      <w:r w:rsidRPr="00E84669">
        <w:rPr>
          <w:rFonts w:ascii="Times New Roman" w:hAnsi="Times New Roman" w:cs="Times New Roman"/>
          <w:sz w:val="28"/>
          <w:szCs w:val="28"/>
        </w:rPr>
        <w:t xml:space="preserve"> С</w:t>
      </w:r>
      <w:r w:rsidRPr="00EE2360">
        <w:rPr>
          <w:rFonts w:ascii="Times New Roman" w:hAnsi="Times New Roman" w:cs="Times New Roman"/>
          <w:sz w:val="28"/>
          <w:szCs w:val="28"/>
        </w:rPr>
        <w:t>амоанализ, а</w:t>
      </w:r>
      <w:r>
        <w:rPr>
          <w:rFonts w:ascii="Times New Roman" w:hAnsi="Times New Roman" w:cs="Times New Roman"/>
          <w:sz w:val="28"/>
          <w:szCs w:val="28"/>
        </w:rPr>
        <w:t>нализ занятий, занятий с использованием ИКТ</w:t>
      </w:r>
      <w:r w:rsidRPr="00EE2360">
        <w:rPr>
          <w:rFonts w:ascii="Times New Roman" w:hAnsi="Times New Roman" w:cs="Times New Roman"/>
          <w:sz w:val="28"/>
          <w:szCs w:val="28"/>
        </w:rPr>
        <w:t xml:space="preserve">. Публикации методических материалов педагогами ДОУ в периодической печати. Помещение </w:t>
      </w:r>
      <w:r w:rsidRPr="00EE2360">
        <w:rPr>
          <w:rFonts w:ascii="Times New Roman" w:hAnsi="Times New Roman" w:cs="Times New Roman"/>
          <w:sz w:val="28"/>
          <w:szCs w:val="28"/>
        </w:rPr>
        <w:lastRenderedPageBreak/>
        <w:t xml:space="preserve">своих разработок на сайтах в сети Интернет. Организация и проведение традиционных праздников, оформление выставок, создание развивающей среды, участие в конкурсах. </w:t>
      </w:r>
    </w:p>
    <w:p w14:paraId="13464EED" w14:textId="77777777" w:rsidR="00E901D0" w:rsidRPr="00EE2360" w:rsidRDefault="00E901D0" w:rsidP="00E901D0">
      <w:pPr>
        <w:spacing w:after="0" w:line="240" w:lineRule="auto"/>
        <w:ind w:firstLine="709"/>
        <w:jc w:val="both"/>
        <w:rPr>
          <w:rFonts w:ascii="Times New Roman" w:hAnsi="Times New Roman" w:cs="Times New Roman"/>
          <w:sz w:val="28"/>
          <w:szCs w:val="28"/>
        </w:rPr>
      </w:pPr>
      <w:r w:rsidRPr="00EE2360">
        <w:rPr>
          <w:rFonts w:ascii="Times New Roman" w:hAnsi="Times New Roman" w:cs="Times New Roman"/>
          <w:b/>
          <w:sz w:val="28"/>
          <w:szCs w:val="28"/>
        </w:rPr>
        <w:t>Прогн</w:t>
      </w:r>
      <w:r w:rsidR="006B0684">
        <w:rPr>
          <w:rFonts w:ascii="Times New Roman" w:hAnsi="Times New Roman" w:cs="Times New Roman"/>
          <w:b/>
          <w:sz w:val="28"/>
          <w:szCs w:val="28"/>
        </w:rPr>
        <w:t>озируемые результаты.</w:t>
      </w:r>
    </w:p>
    <w:p w14:paraId="0B4E9E5C" w14:textId="77777777" w:rsidR="002D2DD3" w:rsidRDefault="00E901D0" w:rsidP="002D2DD3">
      <w:pPr>
        <w:spacing w:after="0" w:line="240" w:lineRule="auto"/>
        <w:ind w:firstLine="709"/>
        <w:jc w:val="both"/>
        <w:rPr>
          <w:rFonts w:ascii="Times New Roman" w:hAnsi="Times New Roman" w:cs="Times New Roman"/>
          <w:sz w:val="28"/>
          <w:szCs w:val="28"/>
        </w:rPr>
      </w:pPr>
      <w:r w:rsidRPr="00EE2360">
        <w:rPr>
          <w:rFonts w:ascii="Times New Roman" w:hAnsi="Times New Roman" w:cs="Times New Roman"/>
          <w:sz w:val="28"/>
          <w:szCs w:val="28"/>
        </w:rPr>
        <w:t>По и</w:t>
      </w:r>
      <w:r w:rsidR="00A0123D">
        <w:rPr>
          <w:rFonts w:ascii="Times New Roman" w:hAnsi="Times New Roman" w:cs="Times New Roman"/>
          <w:sz w:val="28"/>
          <w:szCs w:val="28"/>
        </w:rPr>
        <w:t>тогам данной работы педагоги при</w:t>
      </w:r>
      <w:r w:rsidR="00A0123D" w:rsidRPr="00EE2360">
        <w:rPr>
          <w:rFonts w:ascii="Times New Roman" w:hAnsi="Times New Roman" w:cs="Times New Roman"/>
          <w:sz w:val="28"/>
          <w:szCs w:val="28"/>
        </w:rPr>
        <w:t>обрету</w:t>
      </w:r>
      <w:r w:rsidR="00A0123D">
        <w:rPr>
          <w:rFonts w:ascii="Times New Roman" w:hAnsi="Times New Roman" w:cs="Times New Roman"/>
          <w:sz w:val="28"/>
          <w:szCs w:val="28"/>
        </w:rPr>
        <w:t>т</w:t>
      </w:r>
      <w:r w:rsidR="002D2DD3">
        <w:rPr>
          <w:rFonts w:ascii="Times New Roman" w:hAnsi="Times New Roman" w:cs="Times New Roman"/>
          <w:sz w:val="28"/>
          <w:szCs w:val="28"/>
        </w:rPr>
        <w:t xml:space="preserve"> ряд профессиональных умений: </w:t>
      </w:r>
    </w:p>
    <w:p w14:paraId="621DF51A" w14:textId="77777777" w:rsidR="002D2DD3" w:rsidRDefault="00E901D0" w:rsidP="002D2DD3">
      <w:pPr>
        <w:pStyle w:val="a5"/>
        <w:numPr>
          <w:ilvl w:val="0"/>
          <w:numId w:val="30"/>
        </w:numPr>
        <w:spacing w:after="0" w:line="240" w:lineRule="auto"/>
        <w:ind w:left="0" w:firstLine="0"/>
        <w:jc w:val="both"/>
        <w:rPr>
          <w:rFonts w:ascii="Times New Roman" w:hAnsi="Times New Roman" w:cs="Times New Roman"/>
          <w:sz w:val="28"/>
          <w:szCs w:val="28"/>
        </w:rPr>
      </w:pPr>
      <w:r w:rsidRPr="002D2DD3">
        <w:rPr>
          <w:rFonts w:ascii="Times New Roman" w:hAnsi="Times New Roman" w:cs="Times New Roman"/>
          <w:sz w:val="28"/>
          <w:szCs w:val="28"/>
        </w:rPr>
        <w:t xml:space="preserve">аналитические умения, позволяющие проводить анализ выполняемых в педагогическом взаимодействии с ребенком требований, оценивать данные требования; </w:t>
      </w:r>
    </w:p>
    <w:p w14:paraId="3250E3CD" w14:textId="77777777" w:rsidR="002D2DD3" w:rsidRDefault="00E901D0" w:rsidP="002D2DD3">
      <w:pPr>
        <w:pStyle w:val="a5"/>
        <w:numPr>
          <w:ilvl w:val="0"/>
          <w:numId w:val="30"/>
        </w:numPr>
        <w:spacing w:after="0" w:line="240" w:lineRule="auto"/>
        <w:ind w:left="0" w:firstLine="0"/>
        <w:jc w:val="both"/>
        <w:rPr>
          <w:rFonts w:ascii="Times New Roman" w:hAnsi="Times New Roman" w:cs="Times New Roman"/>
          <w:sz w:val="28"/>
          <w:szCs w:val="28"/>
        </w:rPr>
      </w:pPr>
      <w:r w:rsidRPr="002D2DD3">
        <w:rPr>
          <w:rFonts w:ascii="Times New Roman" w:hAnsi="Times New Roman" w:cs="Times New Roman"/>
          <w:sz w:val="28"/>
          <w:szCs w:val="28"/>
        </w:rPr>
        <w:t xml:space="preserve">умение применять психолого-педагогические знания в воспитательно-образовательной работе с ребенком; </w:t>
      </w:r>
    </w:p>
    <w:p w14:paraId="644004E4" w14:textId="77777777" w:rsidR="002D2DD3" w:rsidRDefault="00E901D0" w:rsidP="002D2DD3">
      <w:pPr>
        <w:pStyle w:val="a5"/>
        <w:numPr>
          <w:ilvl w:val="0"/>
          <w:numId w:val="30"/>
        </w:numPr>
        <w:spacing w:after="0" w:line="240" w:lineRule="auto"/>
        <w:ind w:left="0" w:firstLine="0"/>
        <w:jc w:val="both"/>
        <w:rPr>
          <w:rFonts w:ascii="Times New Roman" w:hAnsi="Times New Roman" w:cs="Times New Roman"/>
          <w:sz w:val="28"/>
          <w:szCs w:val="28"/>
        </w:rPr>
      </w:pPr>
      <w:r w:rsidRPr="002D2DD3">
        <w:rPr>
          <w:rFonts w:ascii="Times New Roman" w:hAnsi="Times New Roman" w:cs="Times New Roman"/>
          <w:sz w:val="28"/>
          <w:szCs w:val="28"/>
        </w:rPr>
        <w:t>умение планировать, подготавливать и осуществлять процесс воспитательно-обр</w:t>
      </w:r>
      <w:r w:rsidR="002D2DD3">
        <w:rPr>
          <w:rFonts w:ascii="Times New Roman" w:hAnsi="Times New Roman" w:cs="Times New Roman"/>
          <w:sz w:val="28"/>
          <w:szCs w:val="28"/>
        </w:rPr>
        <w:t>азовательной работы с ребенком;</w:t>
      </w:r>
    </w:p>
    <w:p w14:paraId="07087B5E" w14:textId="77777777" w:rsidR="002D2DD3" w:rsidRDefault="00E901D0" w:rsidP="002D2DD3">
      <w:pPr>
        <w:pStyle w:val="a5"/>
        <w:numPr>
          <w:ilvl w:val="0"/>
          <w:numId w:val="30"/>
        </w:numPr>
        <w:spacing w:after="0" w:line="240" w:lineRule="auto"/>
        <w:ind w:left="0" w:firstLine="0"/>
        <w:jc w:val="both"/>
        <w:rPr>
          <w:rFonts w:ascii="Times New Roman" w:hAnsi="Times New Roman" w:cs="Times New Roman"/>
          <w:sz w:val="28"/>
          <w:szCs w:val="28"/>
        </w:rPr>
      </w:pPr>
      <w:r w:rsidRPr="002D2DD3">
        <w:rPr>
          <w:rFonts w:ascii="Times New Roman" w:hAnsi="Times New Roman" w:cs="Times New Roman"/>
          <w:sz w:val="28"/>
          <w:szCs w:val="28"/>
        </w:rPr>
        <w:t xml:space="preserve">умение анализировать индивидуальные качества ребенка, под руководством специалиста осуществлять педагогическую диагностику, организовывать психолого-педагогическую поддержку развития ребенка; </w:t>
      </w:r>
    </w:p>
    <w:p w14:paraId="6B718523" w14:textId="77777777" w:rsidR="00D92362" w:rsidRDefault="00E901D0" w:rsidP="00D92362">
      <w:pPr>
        <w:pStyle w:val="a5"/>
        <w:numPr>
          <w:ilvl w:val="0"/>
          <w:numId w:val="30"/>
        </w:numPr>
        <w:spacing w:after="0" w:line="240" w:lineRule="auto"/>
        <w:ind w:left="0" w:firstLine="0"/>
        <w:jc w:val="both"/>
        <w:rPr>
          <w:rFonts w:ascii="Times New Roman" w:hAnsi="Times New Roman" w:cs="Times New Roman"/>
          <w:sz w:val="28"/>
          <w:szCs w:val="28"/>
        </w:rPr>
      </w:pPr>
      <w:r w:rsidRPr="002D2DD3">
        <w:rPr>
          <w:rFonts w:ascii="Times New Roman" w:hAnsi="Times New Roman" w:cs="Times New Roman"/>
          <w:sz w:val="28"/>
          <w:szCs w:val="28"/>
        </w:rPr>
        <w:t xml:space="preserve">умение анализировать развивающую среду в дошкольном образовательном учреждении и создавать эстетически грамотно организованную и психологически комфортную развивающуюся среду в нем; </w:t>
      </w:r>
    </w:p>
    <w:p w14:paraId="7D0D6E32" w14:textId="77777777" w:rsidR="00D92362" w:rsidRDefault="00E901D0" w:rsidP="00D92362">
      <w:pPr>
        <w:pStyle w:val="a5"/>
        <w:numPr>
          <w:ilvl w:val="0"/>
          <w:numId w:val="30"/>
        </w:numPr>
        <w:spacing w:after="0" w:line="240" w:lineRule="auto"/>
        <w:ind w:left="0" w:firstLine="0"/>
        <w:jc w:val="both"/>
        <w:rPr>
          <w:rFonts w:ascii="Times New Roman" w:hAnsi="Times New Roman" w:cs="Times New Roman"/>
          <w:sz w:val="28"/>
          <w:szCs w:val="28"/>
        </w:rPr>
      </w:pPr>
      <w:r w:rsidRPr="00D92362">
        <w:rPr>
          <w:rFonts w:ascii="Times New Roman" w:hAnsi="Times New Roman" w:cs="Times New Roman"/>
          <w:sz w:val="28"/>
          <w:szCs w:val="28"/>
        </w:rPr>
        <w:t>умение использовать современные инновационные технологии в образовательно-воспитательно</w:t>
      </w:r>
      <w:r w:rsidR="00D92362">
        <w:rPr>
          <w:rFonts w:ascii="Times New Roman" w:hAnsi="Times New Roman" w:cs="Times New Roman"/>
          <w:sz w:val="28"/>
          <w:szCs w:val="28"/>
        </w:rPr>
        <w:t>м взаимодействии с ребенком.</w:t>
      </w:r>
      <w:r w:rsidRPr="00D92362">
        <w:rPr>
          <w:rFonts w:ascii="Times New Roman" w:hAnsi="Times New Roman" w:cs="Times New Roman"/>
          <w:sz w:val="28"/>
          <w:szCs w:val="28"/>
        </w:rPr>
        <w:t xml:space="preserve"> </w:t>
      </w:r>
    </w:p>
    <w:p w14:paraId="07497651" w14:textId="77777777" w:rsidR="00D92362" w:rsidRPr="00D92362" w:rsidRDefault="00D92362" w:rsidP="00D92362">
      <w:pPr>
        <w:pStyle w:val="a5"/>
        <w:spacing w:after="0" w:line="240" w:lineRule="auto"/>
        <w:ind w:left="0"/>
        <w:jc w:val="both"/>
        <w:rPr>
          <w:rFonts w:ascii="Times New Roman" w:hAnsi="Times New Roman" w:cs="Times New Roman"/>
          <w:sz w:val="28"/>
          <w:szCs w:val="28"/>
        </w:rPr>
      </w:pPr>
    </w:p>
    <w:tbl>
      <w:tblPr>
        <w:tblStyle w:val="TableGrid"/>
        <w:tblW w:w="15028" w:type="dxa"/>
        <w:tblInd w:w="3" w:type="dxa"/>
        <w:tblCellMar>
          <w:top w:w="60" w:type="dxa"/>
        </w:tblCellMar>
        <w:tblLook w:val="04A0" w:firstRow="1" w:lastRow="0" w:firstColumn="1" w:lastColumn="0" w:noHBand="0" w:noVBand="1"/>
      </w:tblPr>
      <w:tblGrid>
        <w:gridCol w:w="569"/>
        <w:gridCol w:w="4283"/>
        <w:gridCol w:w="2380"/>
        <w:gridCol w:w="1984"/>
        <w:gridCol w:w="2297"/>
        <w:gridCol w:w="3515"/>
      </w:tblGrid>
      <w:tr w:rsidR="00E901D0" w:rsidRPr="00EE2360" w14:paraId="1F31E79E" w14:textId="77777777" w:rsidTr="00FA510B">
        <w:trPr>
          <w:trHeight w:val="867"/>
        </w:trPr>
        <w:tc>
          <w:tcPr>
            <w:tcW w:w="569" w:type="dxa"/>
            <w:vMerge w:val="restart"/>
            <w:tcBorders>
              <w:top w:val="single" w:sz="4" w:space="0" w:color="000000"/>
              <w:left w:val="single" w:sz="4" w:space="0" w:color="000000"/>
              <w:bottom w:val="single" w:sz="4" w:space="0" w:color="000000"/>
              <w:right w:val="single" w:sz="4" w:space="0" w:color="000000"/>
            </w:tcBorders>
          </w:tcPr>
          <w:p w14:paraId="284CC889" w14:textId="77777777" w:rsidR="00E901D0" w:rsidRPr="00EE2360" w:rsidRDefault="00E901D0" w:rsidP="00E901D0">
            <w:pPr>
              <w:spacing w:after="16" w:line="259" w:lineRule="auto"/>
              <w:ind w:left="101"/>
              <w:jc w:val="center"/>
              <w:rPr>
                <w:rFonts w:ascii="Times New Roman" w:hAnsi="Times New Roman" w:cs="Times New Roman"/>
                <w:b/>
                <w:sz w:val="24"/>
                <w:szCs w:val="24"/>
              </w:rPr>
            </w:pPr>
            <w:r w:rsidRPr="00EE2360">
              <w:rPr>
                <w:rFonts w:ascii="Times New Roman" w:hAnsi="Times New Roman" w:cs="Times New Roman"/>
                <w:b/>
                <w:sz w:val="24"/>
                <w:szCs w:val="24"/>
              </w:rPr>
              <w:t>№</w:t>
            </w:r>
          </w:p>
          <w:p w14:paraId="24B5F1B5" w14:textId="77777777" w:rsidR="00E901D0" w:rsidRPr="00EE2360" w:rsidRDefault="00E901D0" w:rsidP="00E901D0">
            <w:pPr>
              <w:spacing w:line="259" w:lineRule="auto"/>
              <w:ind w:left="53"/>
              <w:jc w:val="center"/>
              <w:rPr>
                <w:rFonts w:ascii="Times New Roman" w:hAnsi="Times New Roman" w:cs="Times New Roman"/>
                <w:b/>
                <w:sz w:val="24"/>
                <w:szCs w:val="24"/>
              </w:rPr>
            </w:pPr>
            <w:r w:rsidRPr="00EE2360">
              <w:rPr>
                <w:rFonts w:ascii="Times New Roman" w:hAnsi="Times New Roman" w:cs="Times New Roman"/>
                <w:b/>
                <w:sz w:val="24"/>
                <w:szCs w:val="24"/>
              </w:rPr>
              <w:t>п/п</w:t>
            </w:r>
          </w:p>
        </w:tc>
        <w:tc>
          <w:tcPr>
            <w:tcW w:w="4283" w:type="dxa"/>
            <w:vMerge w:val="restart"/>
            <w:tcBorders>
              <w:top w:val="single" w:sz="4" w:space="0" w:color="000000"/>
              <w:left w:val="single" w:sz="4" w:space="0" w:color="000000"/>
              <w:bottom w:val="single" w:sz="4" w:space="0" w:color="000000"/>
              <w:right w:val="nil"/>
            </w:tcBorders>
          </w:tcPr>
          <w:p w14:paraId="73068099" w14:textId="77777777" w:rsidR="00E901D0" w:rsidRPr="00EE2360" w:rsidRDefault="00E901D0" w:rsidP="00E901D0">
            <w:pPr>
              <w:spacing w:line="259" w:lineRule="auto"/>
              <w:ind w:left="17"/>
              <w:jc w:val="center"/>
              <w:rPr>
                <w:rFonts w:ascii="Times New Roman" w:hAnsi="Times New Roman" w:cs="Times New Roman"/>
                <w:b/>
                <w:sz w:val="24"/>
                <w:szCs w:val="24"/>
              </w:rPr>
            </w:pPr>
            <w:r w:rsidRPr="00EE2360">
              <w:rPr>
                <w:rFonts w:ascii="Times New Roman" w:hAnsi="Times New Roman" w:cs="Times New Roman"/>
                <w:b/>
                <w:sz w:val="24"/>
                <w:szCs w:val="24"/>
              </w:rPr>
              <w:t>Мероприятия</w:t>
            </w:r>
          </w:p>
        </w:tc>
        <w:tc>
          <w:tcPr>
            <w:tcW w:w="2380" w:type="dxa"/>
            <w:vMerge w:val="restart"/>
            <w:tcBorders>
              <w:top w:val="single" w:sz="4" w:space="0" w:color="000000"/>
              <w:left w:val="nil"/>
              <w:bottom w:val="single" w:sz="4" w:space="0" w:color="000000"/>
              <w:right w:val="single" w:sz="4" w:space="0" w:color="000000"/>
            </w:tcBorders>
          </w:tcPr>
          <w:p w14:paraId="5B80513C" w14:textId="77777777" w:rsidR="00E901D0" w:rsidRPr="00EE2360" w:rsidRDefault="00E901D0" w:rsidP="00E901D0">
            <w:pPr>
              <w:spacing w:after="160" w:line="259" w:lineRule="auto"/>
              <w:jc w:val="center"/>
              <w:rPr>
                <w:rFonts w:ascii="Times New Roman" w:hAnsi="Times New Roman" w:cs="Times New Roman"/>
                <w:b/>
                <w:sz w:val="24"/>
                <w:szCs w:val="24"/>
              </w:rPr>
            </w:pPr>
          </w:p>
        </w:tc>
        <w:tc>
          <w:tcPr>
            <w:tcW w:w="1984" w:type="dxa"/>
            <w:vMerge w:val="restart"/>
            <w:tcBorders>
              <w:top w:val="single" w:sz="4" w:space="0" w:color="000000"/>
              <w:left w:val="single" w:sz="4" w:space="0" w:color="000000"/>
              <w:bottom w:val="single" w:sz="4" w:space="0" w:color="000000"/>
              <w:right w:val="single" w:sz="4" w:space="0" w:color="000000"/>
            </w:tcBorders>
          </w:tcPr>
          <w:p w14:paraId="64B95B1D" w14:textId="77777777" w:rsidR="00E901D0" w:rsidRPr="00EE2360" w:rsidRDefault="00E901D0" w:rsidP="00E901D0">
            <w:pPr>
              <w:spacing w:line="259" w:lineRule="auto"/>
              <w:ind w:left="14"/>
              <w:jc w:val="center"/>
              <w:rPr>
                <w:rFonts w:ascii="Times New Roman" w:hAnsi="Times New Roman" w:cs="Times New Roman"/>
                <w:b/>
                <w:sz w:val="24"/>
                <w:szCs w:val="24"/>
              </w:rPr>
            </w:pPr>
            <w:r w:rsidRPr="00EE2360">
              <w:rPr>
                <w:rFonts w:ascii="Times New Roman" w:hAnsi="Times New Roman" w:cs="Times New Roman"/>
                <w:b/>
                <w:sz w:val="24"/>
                <w:szCs w:val="24"/>
              </w:rPr>
              <w:t>Этапы, сроки их выполнения</w:t>
            </w:r>
          </w:p>
        </w:tc>
        <w:tc>
          <w:tcPr>
            <w:tcW w:w="5812" w:type="dxa"/>
            <w:gridSpan w:val="2"/>
            <w:tcBorders>
              <w:top w:val="single" w:sz="4" w:space="0" w:color="000000"/>
              <w:left w:val="single" w:sz="4" w:space="0" w:color="000000"/>
              <w:bottom w:val="single" w:sz="4" w:space="0" w:color="000000"/>
              <w:right w:val="single" w:sz="4" w:space="0" w:color="000000"/>
            </w:tcBorders>
          </w:tcPr>
          <w:p w14:paraId="35E94C17" w14:textId="77777777" w:rsidR="00E901D0" w:rsidRPr="00EE2360" w:rsidRDefault="00E901D0" w:rsidP="00E901D0">
            <w:pPr>
              <w:jc w:val="center"/>
              <w:rPr>
                <w:rFonts w:ascii="Times New Roman" w:hAnsi="Times New Roman" w:cs="Times New Roman"/>
                <w:b/>
                <w:sz w:val="24"/>
                <w:szCs w:val="24"/>
              </w:rPr>
            </w:pPr>
            <w:r w:rsidRPr="00EE2360">
              <w:rPr>
                <w:rFonts w:ascii="Times New Roman" w:hAnsi="Times New Roman" w:cs="Times New Roman"/>
                <w:b/>
                <w:sz w:val="24"/>
                <w:szCs w:val="24"/>
              </w:rPr>
              <w:t>Сведения об источниках, формах, механизмах привлечения финансовых, трудовых, материальных</w:t>
            </w:r>
          </w:p>
          <w:p w14:paraId="5218DF0D" w14:textId="77777777" w:rsidR="00E901D0" w:rsidRPr="00EE2360" w:rsidRDefault="00E901D0" w:rsidP="00E901D0">
            <w:pPr>
              <w:ind w:right="12"/>
              <w:jc w:val="center"/>
              <w:rPr>
                <w:rFonts w:ascii="Times New Roman" w:hAnsi="Times New Roman" w:cs="Times New Roman"/>
                <w:b/>
                <w:sz w:val="24"/>
                <w:szCs w:val="24"/>
              </w:rPr>
            </w:pPr>
            <w:r w:rsidRPr="00EE2360">
              <w:rPr>
                <w:rFonts w:ascii="Times New Roman" w:hAnsi="Times New Roman" w:cs="Times New Roman"/>
                <w:b/>
                <w:sz w:val="24"/>
                <w:szCs w:val="24"/>
              </w:rPr>
              <w:t>ресурсов для их реализации</w:t>
            </w:r>
          </w:p>
        </w:tc>
      </w:tr>
      <w:tr w:rsidR="00E901D0" w:rsidRPr="00EE2360" w14:paraId="3EBB7889" w14:textId="77777777" w:rsidTr="00FA510B">
        <w:trPr>
          <w:trHeight w:val="317"/>
        </w:trPr>
        <w:tc>
          <w:tcPr>
            <w:tcW w:w="569" w:type="dxa"/>
            <w:vMerge/>
            <w:tcBorders>
              <w:top w:val="nil"/>
              <w:left w:val="single" w:sz="4" w:space="0" w:color="000000"/>
              <w:bottom w:val="single" w:sz="4" w:space="0" w:color="000000"/>
              <w:right w:val="single" w:sz="4" w:space="0" w:color="000000"/>
            </w:tcBorders>
          </w:tcPr>
          <w:p w14:paraId="588F4F78" w14:textId="77777777" w:rsidR="00E901D0" w:rsidRPr="00EE2360" w:rsidRDefault="00E901D0" w:rsidP="00E901D0">
            <w:pPr>
              <w:spacing w:after="160" w:line="259" w:lineRule="auto"/>
              <w:jc w:val="center"/>
              <w:rPr>
                <w:rFonts w:ascii="Times New Roman" w:hAnsi="Times New Roman" w:cs="Times New Roman"/>
                <w:b/>
                <w:sz w:val="24"/>
                <w:szCs w:val="24"/>
              </w:rPr>
            </w:pPr>
          </w:p>
        </w:tc>
        <w:tc>
          <w:tcPr>
            <w:tcW w:w="4283" w:type="dxa"/>
            <w:vMerge/>
            <w:tcBorders>
              <w:top w:val="nil"/>
              <w:left w:val="single" w:sz="4" w:space="0" w:color="000000"/>
              <w:bottom w:val="single" w:sz="4" w:space="0" w:color="000000"/>
              <w:right w:val="nil"/>
            </w:tcBorders>
          </w:tcPr>
          <w:p w14:paraId="0CE89BD8" w14:textId="77777777" w:rsidR="00E901D0" w:rsidRPr="00EE2360" w:rsidRDefault="00E901D0" w:rsidP="00E901D0">
            <w:pPr>
              <w:spacing w:after="160" w:line="259" w:lineRule="auto"/>
              <w:jc w:val="center"/>
              <w:rPr>
                <w:rFonts w:ascii="Times New Roman" w:hAnsi="Times New Roman" w:cs="Times New Roman"/>
                <w:b/>
                <w:sz w:val="24"/>
                <w:szCs w:val="24"/>
              </w:rPr>
            </w:pPr>
          </w:p>
        </w:tc>
        <w:tc>
          <w:tcPr>
            <w:tcW w:w="2380" w:type="dxa"/>
            <w:vMerge/>
            <w:tcBorders>
              <w:top w:val="nil"/>
              <w:left w:val="nil"/>
              <w:bottom w:val="single" w:sz="4" w:space="0" w:color="000000"/>
              <w:right w:val="single" w:sz="4" w:space="0" w:color="000000"/>
            </w:tcBorders>
          </w:tcPr>
          <w:p w14:paraId="52AF5A80" w14:textId="77777777" w:rsidR="00E901D0" w:rsidRPr="00EE2360" w:rsidRDefault="00E901D0" w:rsidP="00E901D0">
            <w:pPr>
              <w:spacing w:after="160" w:line="259" w:lineRule="auto"/>
              <w:jc w:val="center"/>
              <w:rPr>
                <w:rFonts w:ascii="Times New Roman" w:hAnsi="Times New Roman" w:cs="Times New Roman"/>
                <w:b/>
                <w:sz w:val="24"/>
                <w:szCs w:val="24"/>
              </w:rPr>
            </w:pPr>
          </w:p>
        </w:tc>
        <w:tc>
          <w:tcPr>
            <w:tcW w:w="1984" w:type="dxa"/>
            <w:vMerge/>
            <w:tcBorders>
              <w:top w:val="nil"/>
              <w:left w:val="single" w:sz="4" w:space="0" w:color="000000"/>
              <w:bottom w:val="single" w:sz="4" w:space="0" w:color="000000"/>
              <w:right w:val="single" w:sz="4" w:space="0" w:color="000000"/>
            </w:tcBorders>
          </w:tcPr>
          <w:p w14:paraId="2C2FC0B6" w14:textId="77777777" w:rsidR="00E901D0" w:rsidRPr="00EE2360" w:rsidRDefault="00E901D0" w:rsidP="00E901D0">
            <w:pPr>
              <w:spacing w:after="160" w:line="259" w:lineRule="auto"/>
              <w:jc w:val="center"/>
              <w:rPr>
                <w:rFonts w:ascii="Times New Roman" w:hAnsi="Times New Roman" w:cs="Times New Roman"/>
                <w:b/>
                <w:sz w:val="24"/>
                <w:szCs w:val="24"/>
              </w:rPr>
            </w:pPr>
          </w:p>
        </w:tc>
        <w:tc>
          <w:tcPr>
            <w:tcW w:w="2297" w:type="dxa"/>
            <w:tcBorders>
              <w:top w:val="single" w:sz="4" w:space="0" w:color="000000"/>
              <w:left w:val="single" w:sz="4" w:space="0" w:color="000000"/>
              <w:bottom w:val="single" w:sz="4" w:space="0" w:color="000000"/>
              <w:right w:val="single" w:sz="4" w:space="0" w:color="000000"/>
            </w:tcBorders>
          </w:tcPr>
          <w:p w14:paraId="3F00C249" w14:textId="77777777" w:rsidR="00E901D0" w:rsidRPr="00EE2360" w:rsidRDefault="00E901D0" w:rsidP="00E901D0">
            <w:pPr>
              <w:ind w:left="14"/>
              <w:jc w:val="center"/>
              <w:rPr>
                <w:rFonts w:ascii="Times New Roman" w:hAnsi="Times New Roman" w:cs="Times New Roman"/>
                <w:b/>
                <w:sz w:val="24"/>
                <w:szCs w:val="24"/>
              </w:rPr>
            </w:pPr>
            <w:r w:rsidRPr="00EE2360">
              <w:rPr>
                <w:rFonts w:ascii="Times New Roman" w:hAnsi="Times New Roman" w:cs="Times New Roman"/>
                <w:b/>
                <w:sz w:val="24"/>
                <w:szCs w:val="24"/>
              </w:rPr>
              <w:t>Источники финансирования</w:t>
            </w:r>
          </w:p>
        </w:tc>
        <w:tc>
          <w:tcPr>
            <w:tcW w:w="3515" w:type="dxa"/>
            <w:tcBorders>
              <w:top w:val="single" w:sz="4" w:space="0" w:color="000000"/>
              <w:left w:val="single" w:sz="4" w:space="0" w:color="000000"/>
              <w:bottom w:val="single" w:sz="4" w:space="0" w:color="000000"/>
              <w:right w:val="single" w:sz="4" w:space="0" w:color="000000"/>
            </w:tcBorders>
          </w:tcPr>
          <w:p w14:paraId="1B2A3EE4" w14:textId="77777777" w:rsidR="00E901D0" w:rsidRPr="00EE2360" w:rsidRDefault="00E901D0" w:rsidP="00E901D0">
            <w:pPr>
              <w:ind w:left="17"/>
              <w:jc w:val="center"/>
              <w:rPr>
                <w:rFonts w:ascii="Times New Roman" w:hAnsi="Times New Roman" w:cs="Times New Roman"/>
                <w:b/>
                <w:sz w:val="24"/>
                <w:szCs w:val="24"/>
              </w:rPr>
            </w:pPr>
            <w:r w:rsidRPr="00EE2360">
              <w:rPr>
                <w:rFonts w:ascii="Times New Roman" w:hAnsi="Times New Roman" w:cs="Times New Roman"/>
                <w:b/>
                <w:sz w:val="24"/>
                <w:szCs w:val="24"/>
              </w:rPr>
              <w:t>Исполнители</w:t>
            </w:r>
          </w:p>
        </w:tc>
      </w:tr>
      <w:tr w:rsidR="00E901D0" w:rsidRPr="00EE2360" w14:paraId="44F9B7DF" w14:textId="77777777" w:rsidTr="00E901D0">
        <w:trPr>
          <w:trHeight w:val="206"/>
        </w:trPr>
        <w:tc>
          <w:tcPr>
            <w:tcW w:w="4852" w:type="dxa"/>
            <w:gridSpan w:val="2"/>
            <w:tcBorders>
              <w:top w:val="single" w:sz="4" w:space="0" w:color="000000"/>
              <w:left w:val="single" w:sz="4" w:space="0" w:color="000000"/>
              <w:bottom w:val="single" w:sz="4" w:space="0" w:color="000000"/>
              <w:right w:val="nil"/>
            </w:tcBorders>
          </w:tcPr>
          <w:p w14:paraId="390BF317" w14:textId="77777777" w:rsidR="00E901D0" w:rsidRPr="00EE2360" w:rsidRDefault="00E901D0" w:rsidP="00E901D0">
            <w:pPr>
              <w:spacing w:after="160" w:line="259" w:lineRule="auto"/>
              <w:rPr>
                <w:rFonts w:ascii="Times New Roman" w:hAnsi="Times New Roman" w:cs="Times New Roman"/>
                <w:sz w:val="24"/>
                <w:szCs w:val="24"/>
              </w:rPr>
            </w:pPr>
          </w:p>
        </w:tc>
        <w:tc>
          <w:tcPr>
            <w:tcW w:w="10176" w:type="dxa"/>
            <w:gridSpan w:val="4"/>
            <w:tcBorders>
              <w:top w:val="single" w:sz="4" w:space="0" w:color="000000"/>
              <w:left w:val="nil"/>
              <w:bottom w:val="single" w:sz="4" w:space="0" w:color="000000"/>
              <w:right w:val="single" w:sz="4" w:space="0" w:color="000000"/>
            </w:tcBorders>
          </w:tcPr>
          <w:p w14:paraId="1A799299" w14:textId="77777777" w:rsidR="00E901D0" w:rsidRPr="00EE2360" w:rsidRDefault="00E901D0" w:rsidP="00E901D0">
            <w:pPr>
              <w:spacing w:line="259" w:lineRule="auto"/>
              <w:rPr>
                <w:rFonts w:ascii="Times New Roman" w:hAnsi="Times New Roman" w:cs="Times New Roman"/>
                <w:sz w:val="24"/>
                <w:szCs w:val="24"/>
              </w:rPr>
            </w:pPr>
            <w:r w:rsidRPr="00EE2360">
              <w:rPr>
                <w:rFonts w:ascii="Times New Roman" w:hAnsi="Times New Roman" w:cs="Times New Roman"/>
                <w:b/>
                <w:sz w:val="24"/>
                <w:szCs w:val="24"/>
              </w:rPr>
              <w:t>1 этап - Организационный -</w:t>
            </w:r>
            <w:r>
              <w:rPr>
                <w:rFonts w:ascii="Times New Roman" w:hAnsi="Times New Roman" w:cs="Times New Roman"/>
                <w:b/>
                <w:sz w:val="24"/>
                <w:szCs w:val="24"/>
              </w:rPr>
              <w:t xml:space="preserve"> 2019-2020 г.</w:t>
            </w:r>
          </w:p>
        </w:tc>
      </w:tr>
    </w:tbl>
    <w:p w14:paraId="3B0FBA02" w14:textId="77777777" w:rsidR="00E901D0" w:rsidRPr="00EE2360" w:rsidRDefault="00E901D0" w:rsidP="00E901D0">
      <w:pPr>
        <w:spacing w:after="0" w:line="259" w:lineRule="auto"/>
        <w:ind w:left="-1126" w:right="16034"/>
        <w:rPr>
          <w:rFonts w:ascii="Times New Roman" w:hAnsi="Times New Roman" w:cs="Times New Roman"/>
          <w:sz w:val="24"/>
          <w:szCs w:val="24"/>
        </w:rPr>
      </w:pPr>
    </w:p>
    <w:tbl>
      <w:tblPr>
        <w:tblStyle w:val="TableGrid"/>
        <w:tblW w:w="15026" w:type="dxa"/>
        <w:tblInd w:w="14" w:type="dxa"/>
        <w:tblCellMar>
          <w:top w:w="21" w:type="dxa"/>
          <w:left w:w="14" w:type="dxa"/>
          <w:right w:w="4" w:type="dxa"/>
        </w:tblCellMar>
        <w:tblLook w:val="04A0" w:firstRow="1" w:lastRow="0" w:firstColumn="1" w:lastColumn="0" w:noHBand="0" w:noVBand="1"/>
      </w:tblPr>
      <w:tblGrid>
        <w:gridCol w:w="567"/>
        <w:gridCol w:w="6663"/>
        <w:gridCol w:w="1984"/>
        <w:gridCol w:w="2264"/>
        <w:gridCol w:w="3548"/>
      </w:tblGrid>
      <w:tr w:rsidR="00FA510B" w:rsidRPr="00EE2360" w14:paraId="0B062483" w14:textId="77777777" w:rsidTr="00FA510B">
        <w:trPr>
          <w:trHeight w:val="399"/>
        </w:trPr>
        <w:tc>
          <w:tcPr>
            <w:tcW w:w="567" w:type="dxa"/>
            <w:tcBorders>
              <w:top w:val="single" w:sz="4" w:space="0" w:color="000000"/>
              <w:left w:val="single" w:sz="4" w:space="0" w:color="000000"/>
              <w:bottom w:val="single" w:sz="4" w:space="0" w:color="000000"/>
              <w:right w:val="single" w:sz="4" w:space="0" w:color="000000"/>
            </w:tcBorders>
            <w:vAlign w:val="center"/>
          </w:tcPr>
          <w:p w14:paraId="655FA9F4" w14:textId="77777777" w:rsidR="00FA510B" w:rsidRPr="00EE2360" w:rsidRDefault="00FA510B" w:rsidP="00E901D0">
            <w:pPr>
              <w:spacing w:line="259" w:lineRule="auto"/>
              <w:ind w:left="139"/>
              <w:jc w:val="center"/>
              <w:rPr>
                <w:rFonts w:ascii="Times New Roman" w:hAnsi="Times New Roman" w:cs="Times New Roman"/>
                <w:sz w:val="24"/>
                <w:szCs w:val="24"/>
              </w:rPr>
            </w:pPr>
            <w:r w:rsidRPr="00EE2360">
              <w:rPr>
                <w:rFonts w:ascii="Times New Roman" w:hAnsi="Times New Roman" w:cs="Times New Roman"/>
                <w:sz w:val="24"/>
                <w:szCs w:val="24"/>
              </w:rPr>
              <w:t>1</w:t>
            </w:r>
          </w:p>
        </w:tc>
        <w:tc>
          <w:tcPr>
            <w:tcW w:w="6663" w:type="dxa"/>
            <w:tcBorders>
              <w:top w:val="single" w:sz="4" w:space="0" w:color="000000"/>
              <w:left w:val="single" w:sz="4" w:space="0" w:color="000000"/>
              <w:bottom w:val="single" w:sz="4" w:space="0" w:color="000000"/>
              <w:right w:val="single" w:sz="4" w:space="0" w:color="000000"/>
            </w:tcBorders>
          </w:tcPr>
          <w:p w14:paraId="2207DD91" w14:textId="77777777" w:rsidR="00FA510B" w:rsidRPr="00EE2360" w:rsidRDefault="00FA510B" w:rsidP="00D92362">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Распределение обязанностей среди членов МС</w:t>
            </w:r>
            <w:r w:rsidRPr="00E901D0">
              <w:rPr>
                <w:rFonts w:ascii="Times New Roman" w:hAnsi="Times New Roman" w:cs="Times New Roman"/>
                <w:sz w:val="24"/>
                <w:szCs w:val="24"/>
              </w:rPr>
              <w:t xml:space="preserve"> по реализации проектов</w:t>
            </w:r>
            <w:r>
              <w:rPr>
                <w:rFonts w:ascii="Times New Roman" w:hAnsi="Times New Roman" w:cs="Times New Roman"/>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22CBDB0B" w14:textId="77777777" w:rsidR="00FA510B" w:rsidRPr="00EE2360" w:rsidRDefault="00FA510B" w:rsidP="00E901D0">
            <w:pPr>
              <w:spacing w:line="259" w:lineRule="auto"/>
              <w:ind w:right="32"/>
              <w:jc w:val="center"/>
              <w:rPr>
                <w:rFonts w:ascii="Times New Roman" w:hAnsi="Times New Roman" w:cs="Times New Roman"/>
                <w:sz w:val="24"/>
                <w:szCs w:val="24"/>
              </w:rPr>
            </w:pPr>
            <w:r w:rsidRPr="00EE2360">
              <w:rPr>
                <w:rFonts w:ascii="Times New Roman" w:hAnsi="Times New Roman" w:cs="Times New Roman"/>
                <w:sz w:val="24"/>
                <w:szCs w:val="24"/>
              </w:rPr>
              <w:t>До 01.01.2019</w:t>
            </w:r>
          </w:p>
        </w:tc>
        <w:tc>
          <w:tcPr>
            <w:tcW w:w="2264" w:type="dxa"/>
            <w:vMerge w:val="restart"/>
            <w:tcBorders>
              <w:top w:val="single" w:sz="4" w:space="0" w:color="000000"/>
              <w:left w:val="single" w:sz="4" w:space="0" w:color="000000"/>
              <w:right w:val="single" w:sz="4" w:space="0" w:color="000000"/>
            </w:tcBorders>
          </w:tcPr>
          <w:p w14:paraId="019F06E6" w14:textId="77777777" w:rsidR="00FA510B" w:rsidRDefault="00FA510B" w:rsidP="00E901D0">
            <w:pPr>
              <w:spacing w:line="259" w:lineRule="auto"/>
              <w:jc w:val="center"/>
              <w:rPr>
                <w:rFonts w:ascii="Times New Roman" w:hAnsi="Times New Roman" w:cs="Times New Roman"/>
                <w:sz w:val="24"/>
                <w:szCs w:val="24"/>
              </w:rPr>
            </w:pPr>
          </w:p>
          <w:p w14:paraId="4CD8471F" w14:textId="77777777" w:rsidR="00FA510B" w:rsidRDefault="00FA510B" w:rsidP="00E901D0">
            <w:pPr>
              <w:spacing w:line="259" w:lineRule="auto"/>
              <w:jc w:val="center"/>
              <w:rPr>
                <w:rFonts w:ascii="Times New Roman" w:hAnsi="Times New Roman" w:cs="Times New Roman"/>
                <w:sz w:val="24"/>
                <w:szCs w:val="24"/>
              </w:rPr>
            </w:pPr>
          </w:p>
          <w:p w14:paraId="202D587E" w14:textId="77777777" w:rsidR="00FA510B" w:rsidRPr="00EE2360" w:rsidRDefault="00FA510B" w:rsidP="00E901D0">
            <w:pPr>
              <w:spacing w:line="259" w:lineRule="auto"/>
              <w:jc w:val="center"/>
              <w:rPr>
                <w:rFonts w:ascii="Times New Roman" w:hAnsi="Times New Roman" w:cs="Times New Roman"/>
                <w:sz w:val="24"/>
                <w:szCs w:val="24"/>
              </w:rPr>
            </w:pPr>
            <w:r w:rsidRPr="00011B4A">
              <w:rPr>
                <w:rFonts w:ascii="Times New Roman" w:hAnsi="Times New Roman" w:cs="Times New Roman"/>
                <w:sz w:val="24"/>
                <w:szCs w:val="24"/>
              </w:rPr>
              <w:t>Выплаты стимулирующего характера</w:t>
            </w:r>
          </w:p>
        </w:tc>
        <w:tc>
          <w:tcPr>
            <w:tcW w:w="3548" w:type="dxa"/>
            <w:tcBorders>
              <w:top w:val="single" w:sz="4" w:space="0" w:color="000000"/>
              <w:left w:val="single" w:sz="4" w:space="0" w:color="000000"/>
              <w:bottom w:val="single" w:sz="4" w:space="0" w:color="000000"/>
              <w:right w:val="single" w:sz="4" w:space="0" w:color="000000"/>
            </w:tcBorders>
          </w:tcPr>
          <w:p w14:paraId="06A88BC1" w14:textId="77777777" w:rsidR="00FA510B" w:rsidRPr="00EE2360" w:rsidRDefault="00FA510B" w:rsidP="00FA510B">
            <w:pPr>
              <w:spacing w:line="259" w:lineRule="auto"/>
              <w:jc w:val="center"/>
              <w:rPr>
                <w:rFonts w:ascii="Times New Roman" w:hAnsi="Times New Roman" w:cs="Times New Roman"/>
                <w:sz w:val="24"/>
                <w:szCs w:val="24"/>
              </w:rPr>
            </w:pPr>
            <w:r>
              <w:rPr>
                <w:rFonts w:ascii="Times New Roman" w:hAnsi="Times New Roman" w:cs="Times New Roman"/>
                <w:sz w:val="24"/>
                <w:szCs w:val="24"/>
              </w:rPr>
              <w:t>Зам. зав. по ВМР</w:t>
            </w:r>
          </w:p>
        </w:tc>
      </w:tr>
      <w:tr w:rsidR="00FA510B" w:rsidRPr="00EE2360" w14:paraId="4937A5B8" w14:textId="77777777" w:rsidTr="00FA510B">
        <w:trPr>
          <w:trHeight w:val="1527"/>
        </w:trPr>
        <w:tc>
          <w:tcPr>
            <w:tcW w:w="567" w:type="dxa"/>
            <w:tcBorders>
              <w:top w:val="single" w:sz="4" w:space="0" w:color="000000"/>
              <w:left w:val="single" w:sz="4" w:space="0" w:color="000000"/>
              <w:bottom w:val="single" w:sz="4" w:space="0" w:color="000000"/>
              <w:right w:val="single" w:sz="4" w:space="0" w:color="000000"/>
            </w:tcBorders>
            <w:vAlign w:val="center"/>
          </w:tcPr>
          <w:p w14:paraId="05B36E50" w14:textId="77777777" w:rsidR="00FA510B" w:rsidRPr="00EE2360" w:rsidRDefault="00FA510B" w:rsidP="00FA510B">
            <w:pPr>
              <w:spacing w:line="259" w:lineRule="auto"/>
              <w:ind w:left="139"/>
              <w:jc w:val="center"/>
              <w:rPr>
                <w:rFonts w:ascii="Times New Roman" w:hAnsi="Times New Roman" w:cs="Times New Roman"/>
                <w:sz w:val="24"/>
                <w:szCs w:val="24"/>
              </w:rPr>
            </w:pPr>
            <w:r>
              <w:rPr>
                <w:rFonts w:ascii="Times New Roman" w:hAnsi="Times New Roman" w:cs="Times New Roman"/>
                <w:sz w:val="24"/>
                <w:szCs w:val="24"/>
              </w:rPr>
              <w:t>2</w:t>
            </w:r>
          </w:p>
        </w:tc>
        <w:tc>
          <w:tcPr>
            <w:tcW w:w="6663" w:type="dxa"/>
            <w:tcBorders>
              <w:top w:val="single" w:sz="4" w:space="0" w:color="000000"/>
              <w:left w:val="single" w:sz="4" w:space="0" w:color="000000"/>
              <w:bottom w:val="single" w:sz="4" w:space="0" w:color="000000"/>
              <w:right w:val="single" w:sz="4" w:space="0" w:color="000000"/>
            </w:tcBorders>
          </w:tcPr>
          <w:p w14:paraId="4F9BB9CB" w14:textId="77777777" w:rsidR="00FA510B" w:rsidRPr="00EE2360" w:rsidRDefault="00FA510B" w:rsidP="00D92362">
            <w:pPr>
              <w:spacing w:line="259" w:lineRule="auto"/>
              <w:ind w:left="2"/>
              <w:jc w:val="center"/>
              <w:rPr>
                <w:rFonts w:ascii="Times New Roman" w:hAnsi="Times New Roman" w:cs="Times New Roman"/>
                <w:sz w:val="24"/>
                <w:szCs w:val="24"/>
              </w:rPr>
            </w:pPr>
            <w:r w:rsidRPr="00D92362">
              <w:rPr>
                <w:rFonts w:ascii="Times New Roman" w:hAnsi="Times New Roman" w:cs="Times New Roman"/>
                <w:sz w:val="24"/>
                <w:szCs w:val="24"/>
                <w:u w:val="single"/>
              </w:rPr>
              <w:t xml:space="preserve">«Повышение квалификации педагогов» </w:t>
            </w:r>
            <w:r w:rsidRPr="00EE2360">
              <w:rPr>
                <w:rFonts w:ascii="Times New Roman" w:hAnsi="Times New Roman" w:cs="Times New Roman"/>
                <w:sz w:val="24"/>
                <w:szCs w:val="24"/>
              </w:rPr>
              <w:t>(обучающие семинары, семинары-практикумы, педсоветы, проведение индивидуальных консульта</w:t>
            </w:r>
            <w:r>
              <w:rPr>
                <w:rFonts w:ascii="Times New Roman" w:hAnsi="Times New Roman" w:cs="Times New Roman"/>
                <w:sz w:val="24"/>
                <w:szCs w:val="24"/>
              </w:rPr>
              <w:t>ций для педагогов,</w:t>
            </w:r>
            <w:r w:rsidRPr="00EE2360">
              <w:rPr>
                <w:rFonts w:ascii="Times New Roman" w:hAnsi="Times New Roman" w:cs="Times New Roman"/>
                <w:sz w:val="24"/>
                <w:szCs w:val="24"/>
              </w:rPr>
              <w:t xml:space="preserve"> мастер-классы, обобщение опыта, взаимопосещение занятий)</w:t>
            </w:r>
            <w:r>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14:paraId="24338C92" w14:textId="77777777" w:rsidR="00FA510B" w:rsidRPr="00EE2360" w:rsidRDefault="00FA510B" w:rsidP="00E901D0">
            <w:pPr>
              <w:spacing w:line="259" w:lineRule="auto"/>
              <w:ind w:right="33"/>
              <w:jc w:val="center"/>
              <w:rPr>
                <w:rFonts w:ascii="Times New Roman" w:hAnsi="Times New Roman" w:cs="Times New Roman"/>
                <w:sz w:val="24"/>
                <w:szCs w:val="24"/>
              </w:rPr>
            </w:pPr>
            <w:r w:rsidRPr="00EE2360">
              <w:rPr>
                <w:rFonts w:ascii="Times New Roman" w:hAnsi="Times New Roman" w:cs="Times New Roman"/>
                <w:sz w:val="24"/>
                <w:szCs w:val="24"/>
              </w:rPr>
              <w:t>2</w:t>
            </w:r>
            <w:r>
              <w:rPr>
                <w:rFonts w:ascii="Times New Roman" w:hAnsi="Times New Roman" w:cs="Times New Roman"/>
                <w:sz w:val="24"/>
                <w:szCs w:val="24"/>
              </w:rPr>
              <w:t>019-2020</w:t>
            </w:r>
          </w:p>
        </w:tc>
        <w:tc>
          <w:tcPr>
            <w:tcW w:w="2264" w:type="dxa"/>
            <w:vMerge/>
            <w:tcBorders>
              <w:left w:val="single" w:sz="4" w:space="0" w:color="000000"/>
              <w:bottom w:val="single" w:sz="4" w:space="0" w:color="000000"/>
              <w:right w:val="single" w:sz="4" w:space="0" w:color="000000"/>
            </w:tcBorders>
          </w:tcPr>
          <w:p w14:paraId="68A47F20" w14:textId="77777777" w:rsidR="00FA510B" w:rsidRPr="00EE2360" w:rsidRDefault="00FA510B" w:rsidP="00E901D0">
            <w:pPr>
              <w:spacing w:line="259" w:lineRule="auto"/>
              <w:jc w:val="center"/>
              <w:rPr>
                <w:rFonts w:ascii="Times New Roman" w:hAnsi="Times New Roman" w:cs="Times New Roman"/>
                <w:sz w:val="24"/>
                <w:szCs w:val="24"/>
              </w:rPr>
            </w:pPr>
          </w:p>
        </w:tc>
        <w:tc>
          <w:tcPr>
            <w:tcW w:w="3548" w:type="dxa"/>
            <w:tcBorders>
              <w:top w:val="single" w:sz="4" w:space="0" w:color="000000"/>
              <w:left w:val="single" w:sz="4" w:space="0" w:color="000000"/>
              <w:bottom w:val="single" w:sz="4" w:space="0" w:color="000000"/>
              <w:right w:val="single" w:sz="4" w:space="0" w:color="000000"/>
            </w:tcBorders>
          </w:tcPr>
          <w:p w14:paraId="09ADD069" w14:textId="77777777" w:rsidR="00FA510B" w:rsidRDefault="00FA510B" w:rsidP="00E901D0">
            <w:pPr>
              <w:jc w:val="center"/>
              <w:rPr>
                <w:rFonts w:ascii="Times New Roman" w:hAnsi="Times New Roman" w:cs="Times New Roman"/>
                <w:sz w:val="24"/>
                <w:szCs w:val="24"/>
              </w:rPr>
            </w:pPr>
          </w:p>
          <w:p w14:paraId="6C210131" w14:textId="77777777" w:rsidR="00FA510B" w:rsidRPr="00EE2360" w:rsidRDefault="00FA510B" w:rsidP="00E901D0">
            <w:pPr>
              <w:jc w:val="center"/>
              <w:rPr>
                <w:rFonts w:ascii="Times New Roman" w:hAnsi="Times New Roman" w:cs="Times New Roman"/>
                <w:sz w:val="24"/>
                <w:szCs w:val="24"/>
              </w:rPr>
            </w:pPr>
            <w:r w:rsidRPr="00B325C2">
              <w:rPr>
                <w:rFonts w:ascii="Times New Roman" w:hAnsi="Times New Roman" w:cs="Times New Roman"/>
                <w:sz w:val="24"/>
                <w:szCs w:val="24"/>
              </w:rPr>
              <w:t>Заведующая ДОУ, зам. зав. по ВМР</w:t>
            </w:r>
            <w:r>
              <w:rPr>
                <w:rFonts w:ascii="Times New Roman" w:hAnsi="Times New Roman" w:cs="Times New Roman"/>
                <w:sz w:val="24"/>
                <w:szCs w:val="24"/>
              </w:rPr>
              <w:t xml:space="preserve">, </w:t>
            </w:r>
            <w:r w:rsidR="00215FF6">
              <w:rPr>
                <w:rFonts w:ascii="Times New Roman" w:hAnsi="Times New Roman" w:cs="Times New Roman"/>
                <w:sz w:val="24"/>
                <w:szCs w:val="24"/>
              </w:rPr>
              <w:t xml:space="preserve">члены </w:t>
            </w:r>
            <w:r>
              <w:rPr>
                <w:rFonts w:ascii="Times New Roman" w:hAnsi="Times New Roman" w:cs="Times New Roman"/>
                <w:sz w:val="24"/>
                <w:szCs w:val="24"/>
              </w:rPr>
              <w:t>МС</w:t>
            </w:r>
          </w:p>
        </w:tc>
      </w:tr>
      <w:tr w:rsidR="00FA510B" w:rsidRPr="00EE2360" w14:paraId="71FA7421" w14:textId="77777777" w:rsidTr="00E10748">
        <w:trPr>
          <w:trHeight w:val="1149"/>
        </w:trPr>
        <w:tc>
          <w:tcPr>
            <w:tcW w:w="567" w:type="dxa"/>
            <w:tcBorders>
              <w:top w:val="single" w:sz="4" w:space="0" w:color="000000"/>
              <w:left w:val="single" w:sz="4" w:space="0" w:color="000000"/>
              <w:bottom w:val="single" w:sz="4" w:space="0" w:color="000000"/>
              <w:right w:val="single" w:sz="4" w:space="0" w:color="000000"/>
            </w:tcBorders>
            <w:vAlign w:val="center"/>
          </w:tcPr>
          <w:p w14:paraId="76DD537D" w14:textId="77777777" w:rsidR="00FA510B" w:rsidRPr="00EE2360" w:rsidRDefault="00FA510B" w:rsidP="00E901D0">
            <w:pPr>
              <w:spacing w:line="259" w:lineRule="auto"/>
              <w:jc w:val="center"/>
              <w:rPr>
                <w:rFonts w:ascii="Times New Roman" w:hAnsi="Times New Roman" w:cs="Times New Roman"/>
                <w:sz w:val="24"/>
                <w:szCs w:val="24"/>
              </w:rPr>
            </w:pPr>
          </w:p>
          <w:p w14:paraId="23D8E5D6" w14:textId="77777777" w:rsidR="00FA510B" w:rsidRPr="00EE2360" w:rsidRDefault="00FA510B" w:rsidP="00E901D0">
            <w:pPr>
              <w:spacing w:line="259" w:lineRule="auto"/>
              <w:ind w:left="139"/>
              <w:jc w:val="center"/>
              <w:rPr>
                <w:rFonts w:ascii="Times New Roman" w:hAnsi="Times New Roman" w:cs="Times New Roman"/>
                <w:sz w:val="24"/>
                <w:szCs w:val="24"/>
              </w:rPr>
            </w:pPr>
            <w:r>
              <w:rPr>
                <w:rFonts w:ascii="Times New Roman" w:hAnsi="Times New Roman" w:cs="Times New Roman"/>
                <w:sz w:val="24"/>
                <w:szCs w:val="24"/>
              </w:rPr>
              <w:t>3</w:t>
            </w:r>
          </w:p>
          <w:p w14:paraId="52F60D4C" w14:textId="77777777" w:rsidR="00FA510B" w:rsidRPr="00EE2360" w:rsidRDefault="00FA510B" w:rsidP="00E901D0">
            <w:pPr>
              <w:spacing w:line="259" w:lineRule="auto"/>
              <w:ind w:left="52"/>
              <w:jc w:val="center"/>
              <w:rPr>
                <w:rFonts w:ascii="Times New Roman" w:hAnsi="Times New Roman" w:cs="Times New Roman"/>
                <w:sz w:val="24"/>
                <w:szCs w:val="24"/>
              </w:rPr>
            </w:pPr>
          </w:p>
        </w:tc>
        <w:tc>
          <w:tcPr>
            <w:tcW w:w="6663" w:type="dxa"/>
            <w:tcBorders>
              <w:top w:val="single" w:sz="4" w:space="0" w:color="000000"/>
              <w:left w:val="single" w:sz="4" w:space="0" w:color="000000"/>
              <w:bottom w:val="single" w:sz="4" w:space="0" w:color="000000"/>
              <w:right w:val="single" w:sz="4" w:space="0" w:color="000000"/>
            </w:tcBorders>
          </w:tcPr>
          <w:p w14:paraId="4468EC2F" w14:textId="77777777" w:rsidR="00FA510B" w:rsidRPr="00D92362" w:rsidRDefault="00FA510B" w:rsidP="00E901D0">
            <w:pPr>
              <w:spacing w:line="259" w:lineRule="auto"/>
              <w:ind w:left="2"/>
              <w:jc w:val="center"/>
              <w:rPr>
                <w:rFonts w:ascii="Times New Roman" w:hAnsi="Times New Roman" w:cs="Times New Roman"/>
                <w:sz w:val="24"/>
                <w:szCs w:val="24"/>
                <w:u w:val="single"/>
              </w:rPr>
            </w:pPr>
            <w:r w:rsidRPr="00D92362">
              <w:rPr>
                <w:rFonts w:ascii="Times New Roman" w:hAnsi="Times New Roman" w:cs="Times New Roman"/>
                <w:sz w:val="24"/>
                <w:szCs w:val="24"/>
                <w:u w:val="single"/>
              </w:rPr>
              <w:t>«Школа становления молодого педагога».</w:t>
            </w:r>
          </w:p>
          <w:p w14:paraId="08399D2C" w14:textId="77777777" w:rsidR="00FA510B" w:rsidRPr="00EE2360" w:rsidRDefault="00FA510B" w:rsidP="00E901D0">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О</w:t>
            </w:r>
            <w:r w:rsidRPr="00EE2360">
              <w:rPr>
                <w:rFonts w:ascii="Times New Roman" w:hAnsi="Times New Roman" w:cs="Times New Roman"/>
                <w:sz w:val="24"/>
                <w:szCs w:val="24"/>
              </w:rPr>
              <w:t xml:space="preserve">казание помощи в становлении </w:t>
            </w:r>
            <w:r>
              <w:rPr>
                <w:rFonts w:ascii="Times New Roman" w:hAnsi="Times New Roman" w:cs="Times New Roman"/>
                <w:sz w:val="24"/>
                <w:szCs w:val="24"/>
              </w:rPr>
              <w:t xml:space="preserve">молодого </w:t>
            </w:r>
            <w:r w:rsidRPr="00EE2360">
              <w:rPr>
                <w:rFonts w:ascii="Times New Roman" w:hAnsi="Times New Roman" w:cs="Times New Roman"/>
                <w:sz w:val="24"/>
                <w:szCs w:val="24"/>
              </w:rPr>
              <w:t>педагога (посещение занятий и других режимных моментов у педагогов-наставников, обучение анализу и самоанализ</w:t>
            </w:r>
            <w:r>
              <w:rPr>
                <w:rFonts w:ascii="Times New Roman" w:hAnsi="Times New Roman" w:cs="Times New Roman"/>
                <w:sz w:val="24"/>
                <w:szCs w:val="24"/>
              </w:rPr>
              <w:t>у</w:t>
            </w:r>
            <w:r w:rsidRPr="00EE2360">
              <w:rPr>
                <w:rFonts w:ascii="Times New Roman" w:hAnsi="Times New Roman" w:cs="Times New Roman"/>
                <w:sz w:val="24"/>
                <w:szCs w:val="24"/>
              </w:rPr>
              <w:t>)</w:t>
            </w:r>
            <w:r>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14:paraId="254F4926" w14:textId="77777777" w:rsidR="00FA510B" w:rsidRPr="00EE2360" w:rsidRDefault="00FA510B" w:rsidP="00E901D0">
            <w:pPr>
              <w:spacing w:line="259" w:lineRule="auto"/>
              <w:ind w:right="33"/>
              <w:jc w:val="center"/>
              <w:rPr>
                <w:rFonts w:ascii="Times New Roman" w:hAnsi="Times New Roman" w:cs="Times New Roman"/>
                <w:sz w:val="24"/>
                <w:szCs w:val="24"/>
              </w:rPr>
            </w:pPr>
            <w:r>
              <w:rPr>
                <w:rFonts w:ascii="Times New Roman" w:hAnsi="Times New Roman" w:cs="Times New Roman"/>
                <w:sz w:val="24"/>
                <w:szCs w:val="24"/>
              </w:rPr>
              <w:t>2020-2021</w:t>
            </w:r>
          </w:p>
        </w:tc>
        <w:tc>
          <w:tcPr>
            <w:tcW w:w="2264" w:type="dxa"/>
            <w:vMerge w:val="restart"/>
            <w:tcBorders>
              <w:top w:val="single" w:sz="4" w:space="0" w:color="000000"/>
              <w:left w:val="single" w:sz="4" w:space="0" w:color="000000"/>
              <w:right w:val="single" w:sz="4" w:space="0" w:color="000000"/>
            </w:tcBorders>
          </w:tcPr>
          <w:p w14:paraId="6DB5F811" w14:textId="77777777" w:rsidR="00FA510B" w:rsidRPr="00EE2360" w:rsidRDefault="00FA510B" w:rsidP="00E901D0">
            <w:pPr>
              <w:spacing w:line="259" w:lineRule="auto"/>
              <w:jc w:val="center"/>
              <w:rPr>
                <w:rFonts w:ascii="Times New Roman" w:hAnsi="Times New Roman" w:cs="Times New Roman"/>
                <w:sz w:val="24"/>
                <w:szCs w:val="24"/>
              </w:rPr>
            </w:pPr>
          </w:p>
        </w:tc>
        <w:tc>
          <w:tcPr>
            <w:tcW w:w="3548" w:type="dxa"/>
            <w:vMerge w:val="restart"/>
            <w:tcBorders>
              <w:top w:val="single" w:sz="4" w:space="0" w:color="000000"/>
              <w:left w:val="single" w:sz="4" w:space="0" w:color="000000"/>
              <w:right w:val="single" w:sz="4" w:space="0" w:color="000000"/>
            </w:tcBorders>
          </w:tcPr>
          <w:p w14:paraId="78FA8607" w14:textId="77777777" w:rsidR="00FA510B" w:rsidRDefault="00FA510B" w:rsidP="00E901D0">
            <w:pPr>
              <w:jc w:val="center"/>
              <w:rPr>
                <w:rFonts w:ascii="Times New Roman" w:hAnsi="Times New Roman" w:cs="Times New Roman"/>
                <w:sz w:val="24"/>
                <w:szCs w:val="24"/>
              </w:rPr>
            </w:pPr>
          </w:p>
          <w:p w14:paraId="3DF4C370" w14:textId="77777777" w:rsidR="00FA510B" w:rsidRPr="00EE2360" w:rsidRDefault="00FA510B" w:rsidP="00E901D0">
            <w:pPr>
              <w:jc w:val="center"/>
              <w:rPr>
                <w:rFonts w:ascii="Times New Roman" w:hAnsi="Times New Roman" w:cs="Times New Roman"/>
                <w:sz w:val="24"/>
                <w:szCs w:val="24"/>
              </w:rPr>
            </w:pPr>
            <w:r w:rsidRPr="00B325C2">
              <w:rPr>
                <w:rFonts w:ascii="Times New Roman" w:hAnsi="Times New Roman" w:cs="Times New Roman"/>
                <w:sz w:val="24"/>
                <w:szCs w:val="24"/>
              </w:rPr>
              <w:t>Заведующая ДОУ, зам. зав. по ВМР</w:t>
            </w:r>
            <w:r>
              <w:rPr>
                <w:rFonts w:ascii="Times New Roman" w:hAnsi="Times New Roman" w:cs="Times New Roman"/>
                <w:sz w:val="24"/>
                <w:szCs w:val="24"/>
              </w:rPr>
              <w:t xml:space="preserve">, </w:t>
            </w:r>
            <w:r w:rsidR="00215FF6">
              <w:rPr>
                <w:rFonts w:ascii="Times New Roman" w:hAnsi="Times New Roman" w:cs="Times New Roman"/>
                <w:sz w:val="24"/>
                <w:szCs w:val="24"/>
              </w:rPr>
              <w:t xml:space="preserve">члены </w:t>
            </w:r>
            <w:r>
              <w:rPr>
                <w:rFonts w:ascii="Times New Roman" w:hAnsi="Times New Roman" w:cs="Times New Roman"/>
                <w:sz w:val="24"/>
                <w:szCs w:val="24"/>
              </w:rPr>
              <w:t>МС</w:t>
            </w:r>
          </w:p>
        </w:tc>
      </w:tr>
      <w:tr w:rsidR="00FA510B" w:rsidRPr="00EE2360" w14:paraId="76953A0B" w14:textId="77777777" w:rsidTr="00E10748">
        <w:trPr>
          <w:trHeight w:val="597"/>
        </w:trPr>
        <w:tc>
          <w:tcPr>
            <w:tcW w:w="567" w:type="dxa"/>
            <w:tcBorders>
              <w:top w:val="single" w:sz="4" w:space="0" w:color="000000"/>
              <w:left w:val="single" w:sz="4" w:space="0" w:color="000000"/>
              <w:bottom w:val="single" w:sz="4" w:space="0" w:color="000000"/>
              <w:right w:val="single" w:sz="4" w:space="0" w:color="000000"/>
            </w:tcBorders>
            <w:vAlign w:val="center"/>
          </w:tcPr>
          <w:p w14:paraId="30460B07" w14:textId="77777777" w:rsidR="00FA510B" w:rsidRPr="00EE2360" w:rsidRDefault="00FA510B" w:rsidP="00E901D0">
            <w:pPr>
              <w:spacing w:line="259" w:lineRule="auto"/>
              <w:ind w:left="139"/>
              <w:jc w:val="center"/>
              <w:rPr>
                <w:rFonts w:ascii="Times New Roman" w:hAnsi="Times New Roman" w:cs="Times New Roman"/>
                <w:sz w:val="24"/>
                <w:szCs w:val="24"/>
              </w:rPr>
            </w:pPr>
            <w:r>
              <w:rPr>
                <w:rFonts w:ascii="Times New Roman" w:hAnsi="Times New Roman" w:cs="Times New Roman"/>
                <w:sz w:val="24"/>
                <w:szCs w:val="24"/>
              </w:rPr>
              <w:t>4</w:t>
            </w:r>
          </w:p>
        </w:tc>
        <w:tc>
          <w:tcPr>
            <w:tcW w:w="6663" w:type="dxa"/>
            <w:tcBorders>
              <w:top w:val="single" w:sz="4" w:space="0" w:color="000000"/>
              <w:left w:val="single" w:sz="4" w:space="0" w:color="000000"/>
              <w:bottom w:val="single" w:sz="4" w:space="0" w:color="000000"/>
              <w:right w:val="single" w:sz="4" w:space="0" w:color="000000"/>
            </w:tcBorders>
          </w:tcPr>
          <w:p w14:paraId="0A21DAE5" w14:textId="77777777" w:rsidR="00FA510B" w:rsidRPr="00EE2360" w:rsidRDefault="00FA510B" w:rsidP="00E901D0">
            <w:pPr>
              <w:spacing w:line="259" w:lineRule="auto"/>
              <w:ind w:left="2" w:right="1078"/>
              <w:jc w:val="center"/>
              <w:rPr>
                <w:rFonts w:ascii="Times New Roman" w:hAnsi="Times New Roman" w:cs="Times New Roman"/>
                <w:sz w:val="24"/>
                <w:szCs w:val="24"/>
              </w:rPr>
            </w:pPr>
            <w:r w:rsidRPr="00EE2360">
              <w:rPr>
                <w:rFonts w:ascii="Times New Roman" w:hAnsi="Times New Roman" w:cs="Times New Roman"/>
                <w:sz w:val="24"/>
                <w:szCs w:val="24"/>
              </w:rPr>
              <w:t>Подготовка и проведение практических семинаров по внедрению современных педагогических технологий</w:t>
            </w:r>
            <w:r>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14:paraId="4FD74461" w14:textId="77777777" w:rsidR="00FA510B" w:rsidRPr="00EE2360" w:rsidRDefault="00FA510B" w:rsidP="00E901D0">
            <w:pPr>
              <w:spacing w:line="259" w:lineRule="auto"/>
              <w:ind w:right="33"/>
              <w:jc w:val="center"/>
              <w:rPr>
                <w:rFonts w:ascii="Times New Roman" w:hAnsi="Times New Roman" w:cs="Times New Roman"/>
                <w:sz w:val="24"/>
                <w:szCs w:val="24"/>
              </w:rPr>
            </w:pPr>
            <w:r>
              <w:rPr>
                <w:rFonts w:ascii="Times New Roman" w:hAnsi="Times New Roman" w:cs="Times New Roman"/>
                <w:sz w:val="24"/>
                <w:szCs w:val="24"/>
              </w:rPr>
              <w:t>2020-2021</w:t>
            </w:r>
          </w:p>
        </w:tc>
        <w:tc>
          <w:tcPr>
            <w:tcW w:w="2264" w:type="dxa"/>
            <w:vMerge/>
            <w:tcBorders>
              <w:left w:val="single" w:sz="4" w:space="0" w:color="000000"/>
              <w:bottom w:val="single" w:sz="4" w:space="0" w:color="000000"/>
              <w:right w:val="single" w:sz="4" w:space="0" w:color="000000"/>
            </w:tcBorders>
          </w:tcPr>
          <w:p w14:paraId="10671821" w14:textId="77777777" w:rsidR="00FA510B" w:rsidRPr="00EE2360" w:rsidRDefault="00FA510B" w:rsidP="00E901D0">
            <w:pPr>
              <w:spacing w:line="259" w:lineRule="auto"/>
              <w:jc w:val="center"/>
              <w:rPr>
                <w:rFonts w:ascii="Times New Roman" w:hAnsi="Times New Roman" w:cs="Times New Roman"/>
                <w:sz w:val="24"/>
                <w:szCs w:val="24"/>
              </w:rPr>
            </w:pPr>
          </w:p>
        </w:tc>
        <w:tc>
          <w:tcPr>
            <w:tcW w:w="3548" w:type="dxa"/>
            <w:vMerge/>
            <w:tcBorders>
              <w:left w:val="single" w:sz="4" w:space="0" w:color="000000"/>
              <w:bottom w:val="single" w:sz="4" w:space="0" w:color="000000"/>
              <w:right w:val="single" w:sz="4" w:space="0" w:color="000000"/>
            </w:tcBorders>
          </w:tcPr>
          <w:p w14:paraId="5E156A20" w14:textId="77777777" w:rsidR="00FA510B" w:rsidRPr="00EE2360" w:rsidRDefault="00FA510B" w:rsidP="00E901D0">
            <w:pPr>
              <w:spacing w:line="259" w:lineRule="auto"/>
              <w:ind w:left="2"/>
              <w:jc w:val="center"/>
              <w:rPr>
                <w:rFonts w:ascii="Times New Roman" w:hAnsi="Times New Roman" w:cs="Times New Roman"/>
                <w:sz w:val="24"/>
                <w:szCs w:val="24"/>
              </w:rPr>
            </w:pPr>
          </w:p>
        </w:tc>
      </w:tr>
    </w:tbl>
    <w:p w14:paraId="55E0B1D4" w14:textId="77777777" w:rsidR="00E901D0" w:rsidRPr="00EE2360" w:rsidRDefault="00D92362" w:rsidP="00E901D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 этап – Внедренческий - 2020</w:t>
      </w:r>
      <w:r w:rsidR="00E901D0">
        <w:rPr>
          <w:rFonts w:ascii="Times New Roman" w:hAnsi="Times New Roman" w:cs="Times New Roman"/>
          <w:b/>
          <w:sz w:val="24"/>
          <w:szCs w:val="24"/>
        </w:rPr>
        <w:t>-20</w:t>
      </w:r>
      <w:r>
        <w:rPr>
          <w:rFonts w:ascii="Times New Roman" w:hAnsi="Times New Roman" w:cs="Times New Roman"/>
          <w:b/>
          <w:sz w:val="24"/>
          <w:szCs w:val="24"/>
        </w:rPr>
        <w:t>21</w:t>
      </w:r>
      <w:r w:rsidR="00E901D0">
        <w:rPr>
          <w:rFonts w:ascii="Times New Roman" w:hAnsi="Times New Roman" w:cs="Times New Roman"/>
          <w:b/>
          <w:sz w:val="24"/>
          <w:szCs w:val="24"/>
        </w:rPr>
        <w:t xml:space="preserve"> г.</w:t>
      </w:r>
    </w:p>
    <w:tbl>
      <w:tblPr>
        <w:tblStyle w:val="TableGrid"/>
        <w:tblW w:w="15026" w:type="dxa"/>
        <w:tblInd w:w="14" w:type="dxa"/>
        <w:tblCellMar>
          <w:top w:w="21" w:type="dxa"/>
          <w:left w:w="14" w:type="dxa"/>
          <w:right w:w="91" w:type="dxa"/>
        </w:tblCellMar>
        <w:tblLook w:val="04A0" w:firstRow="1" w:lastRow="0" w:firstColumn="1" w:lastColumn="0" w:noHBand="0" w:noVBand="1"/>
      </w:tblPr>
      <w:tblGrid>
        <w:gridCol w:w="567"/>
        <w:gridCol w:w="6663"/>
        <w:gridCol w:w="1984"/>
        <w:gridCol w:w="2264"/>
        <w:gridCol w:w="3548"/>
      </w:tblGrid>
      <w:tr w:rsidR="00FA510B" w:rsidRPr="00EE2360" w14:paraId="71A78FF6" w14:textId="77777777" w:rsidTr="00E10748">
        <w:trPr>
          <w:trHeight w:val="150"/>
        </w:trPr>
        <w:tc>
          <w:tcPr>
            <w:tcW w:w="567" w:type="dxa"/>
            <w:tcBorders>
              <w:top w:val="single" w:sz="4" w:space="0" w:color="000000"/>
              <w:left w:val="single" w:sz="4" w:space="0" w:color="000000"/>
              <w:bottom w:val="single" w:sz="4" w:space="0" w:color="auto"/>
              <w:right w:val="single" w:sz="4" w:space="0" w:color="000000"/>
            </w:tcBorders>
            <w:vAlign w:val="center"/>
          </w:tcPr>
          <w:p w14:paraId="2812F958" w14:textId="77777777" w:rsidR="00FA510B" w:rsidRPr="00EE2360" w:rsidRDefault="00FA510B" w:rsidP="00FA510B">
            <w:pPr>
              <w:spacing w:line="259" w:lineRule="auto"/>
              <w:ind w:left="139"/>
              <w:jc w:val="center"/>
              <w:rPr>
                <w:rFonts w:ascii="Times New Roman" w:hAnsi="Times New Roman" w:cs="Times New Roman"/>
                <w:sz w:val="24"/>
                <w:szCs w:val="24"/>
              </w:rPr>
            </w:pPr>
            <w:r>
              <w:rPr>
                <w:rFonts w:ascii="Times New Roman" w:hAnsi="Times New Roman" w:cs="Times New Roman"/>
                <w:sz w:val="24"/>
                <w:szCs w:val="24"/>
              </w:rPr>
              <w:t>1</w:t>
            </w:r>
          </w:p>
        </w:tc>
        <w:tc>
          <w:tcPr>
            <w:tcW w:w="6663" w:type="dxa"/>
            <w:tcBorders>
              <w:top w:val="single" w:sz="4" w:space="0" w:color="000000"/>
              <w:left w:val="single" w:sz="4" w:space="0" w:color="000000"/>
              <w:bottom w:val="single" w:sz="4" w:space="0" w:color="auto"/>
              <w:right w:val="single" w:sz="4" w:space="0" w:color="000000"/>
            </w:tcBorders>
          </w:tcPr>
          <w:p w14:paraId="7AF46AF3" w14:textId="77777777" w:rsidR="00FA510B" w:rsidRPr="00D92362" w:rsidRDefault="00FA510B" w:rsidP="00FA510B">
            <w:pPr>
              <w:spacing w:line="259" w:lineRule="auto"/>
              <w:ind w:left="2"/>
              <w:jc w:val="center"/>
              <w:rPr>
                <w:rFonts w:ascii="Times New Roman" w:hAnsi="Times New Roman" w:cs="Times New Roman"/>
                <w:sz w:val="24"/>
                <w:szCs w:val="24"/>
                <w:u w:val="single"/>
              </w:rPr>
            </w:pPr>
            <w:r w:rsidRPr="00D92362">
              <w:rPr>
                <w:rFonts w:ascii="Times New Roman" w:hAnsi="Times New Roman" w:cs="Times New Roman"/>
                <w:sz w:val="24"/>
                <w:szCs w:val="24"/>
                <w:u w:val="single"/>
              </w:rPr>
              <w:t>«Школа совершенствования профессионального мастерства».</w:t>
            </w:r>
          </w:p>
          <w:p w14:paraId="0DB7DF25" w14:textId="77777777" w:rsidR="00FA510B" w:rsidRPr="00EE2360" w:rsidRDefault="00FA510B" w:rsidP="00FA510B">
            <w:pPr>
              <w:spacing w:line="259" w:lineRule="auto"/>
              <w:ind w:left="2"/>
              <w:jc w:val="center"/>
              <w:rPr>
                <w:rFonts w:ascii="Times New Roman" w:hAnsi="Times New Roman" w:cs="Times New Roman"/>
                <w:sz w:val="24"/>
                <w:szCs w:val="24"/>
              </w:rPr>
            </w:pPr>
            <w:r w:rsidRPr="00EE2360">
              <w:rPr>
                <w:rFonts w:ascii="Times New Roman" w:hAnsi="Times New Roman" w:cs="Times New Roman"/>
                <w:sz w:val="24"/>
                <w:szCs w:val="24"/>
              </w:rPr>
              <w:t>Участие в семинарах-практи</w:t>
            </w:r>
            <w:r>
              <w:rPr>
                <w:rFonts w:ascii="Times New Roman" w:hAnsi="Times New Roman" w:cs="Times New Roman"/>
                <w:sz w:val="24"/>
                <w:szCs w:val="24"/>
              </w:rPr>
              <w:t xml:space="preserve">кумах, круглых столах, </w:t>
            </w:r>
            <w:r w:rsidRPr="00EE2360">
              <w:rPr>
                <w:rFonts w:ascii="Times New Roman" w:hAnsi="Times New Roman" w:cs="Times New Roman"/>
                <w:sz w:val="24"/>
                <w:szCs w:val="24"/>
              </w:rPr>
              <w:t>орг</w:t>
            </w:r>
            <w:r>
              <w:rPr>
                <w:rFonts w:ascii="Times New Roman" w:hAnsi="Times New Roman" w:cs="Times New Roman"/>
                <w:sz w:val="24"/>
                <w:szCs w:val="24"/>
              </w:rPr>
              <w:t>анизованных ИМЦ</w:t>
            </w:r>
          </w:p>
        </w:tc>
        <w:tc>
          <w:tcPr>
            <w:tcW w:w="1984" w:type="dxa"/>
            <w:vMerge w:val="restart"/>
            <w:tcBorders>
              <w:top w:val="single" w:sz="4" w:space="0" w:color="000000"/>
              <w:left w:val="single" w:sz="4" w:space="0" w:color="000000"/>
              <w:right w:val="single" w:sz="4" w:space="0" w:color="000000"/>
            </w:tcBorders>
          </w:tcPr>
          <w:p w14:paraId="61F85373" w14:textId="77777777" w:rsidR="00FA510B" w:rsidRPr="00E901D0" w:rsidRDefault="00FA510B" w:rsidP="00FA510B">
            <w:pPr>
              <w:ind w:right="20"/>
              <w:rPr>
                <w:rFonts w:ascii="Times New Roman" w:hAnsi="Times New Roman" w:cs="Times New Roman"/>
                <w:sz w:val="24"/>
                <w:szCs w:val="24"/>
              </w:rPr>
            </w:pPr>
          </w:p>
          <w:p w14:paraId="0EA647C9" w14:textId="77777777" w:rsidR="00FA510B" w:rsidRDefault="00FA510B" w:rsidP="00FA510B">
            <w:pPr>
              <w:ind w:left="133" w:hanging="173"/>
              <w:jc w:val="center"/>
              <w:rPr>
                <w:rFonts w:ascii="Times New Roman" w:hAnsi="Times New Roman" w:cs="Times New Roman"/>
                <w:sz w:val="24"/>
                <w:szCs w:val="24"/>
              </w:rPr>
            </w:pPr>
          </w:p>
          <w:p w14:paraId="1C1C97CE" w14:textId="77777777" w:rsidR="00FA510B" w:rsidRPr="00E901D0" w:rsidRDefault="00FA510B" w:rsidP="00FA510B">
            <w:pPr>
              <w:ind w:left="133" w:hanging="173"/>
              <w:jc w:val="center"/>
              <w:rPr>
                <w:rFonts w:ascii="Times New Roman" w:hAnsi="Times New Roman" w:cs="Times New Roman"/>
                <w:sz w:val="24"/>
                <w:szCs w:val="24"/>
              </w:rPr>
            </w:pPr>
            <w:r w:rsidRPr="00E901D0">
              <w:rPr>
                <w:rFonts w:ascii="Times New Roman" w:hAnsi="Times New Roman" w:cs="Times New Roman"/>
                <w:sz w:val="24"/>
                <w:szCs w:val="24"/>
              </w:rPr>
              <w:t>В течение сроков</w:t>
            </w:r>
          </w:p>
          <w:p w14:paraId="0FF86CA4" w14:textId="77777777" w:rsidR="00FA510B" w:rsidRPr="00E901D0" w:rsidRDefault="00FA510B" w:rsidP="00FA510B">
            <w:pPr>
              <w:ind w:left="133" w:hanging="192"/>
              <w:jc w:val="center"/>
              <w:rPr>
                <w:rFonts w:ascii="Times New Roman" w:hAnsi="Times New Roman" w:cs="Times New Roman"/>
                <w:sz w:val="24"/>
                <w:szCs w:val="24"/>
              </w:rPr>
            </w:pPr>
            <w:r w:rsidRPr="00E901D0">
              <w:rPr>
                <w:rFonts w:ascii="Times New Roman" w:hAnsi="Times New Roman" w:cs="Times New Roman"/>
                <w:sz w:val="24"/>
                <w:szCs w:val="24"/>
              </w:rPr>
              <w:t>реализации проекта</w:t>
            </w:r>
          </w:p>
          <w:p w14:paraId="486C88E6" w14:textId="77777777" w:rsidR="00FA510B" w:rsidRPr="00E901D0" w:rsidRDefault="00FA510B" w:rsidP="00FA510B">
            <w:pPr>
              <w:spacing w:line="259" w:lineRule="auto"/>
              <w:ind w:left="54"/>
              <w:rPr>
                <w:rFonts w:ascii="Times New Roman" w:hAnsi="Times New Roman" w:cs="Times New Roman"/>
                <w:sz w:val="24"/>
                <w:szCs w:val="24"/>
              </w:rPr>
            </w:pPr>
          </w:p>
        </w:tc>
        <w:tc>
          <w:tcPr>
            <w:tcW w:w="2264" w:type="dxa"/>
            <w:vMerge w:val="restart"/>
            <w:tcBorders>
              <w:top w:val="single" w:sz="4" w:space="0" w:color="000000"/>
              <w:left w:val="single" w:sz="4" w:space="0" w:color="000000"/>
              <w:right w:val="single" w:sz="4" w:space="0" w:color="000000"/>
            </w:tcBorders>
          </w:tcPr>
          <w:p w14:paraId="06CCB7AD" w14:textId="77777777" w:rsidR="00FA510B" w:rsidRDefault="00FA510B" w:rsidP="00FA510B">
            <w:pPr>
              <w:spacing w:line="259" w:lineRule="auto"/>
              <w:ind w:left="75"/>
              <w:jc w:val="center"/>
              <w:rPr>
                <w:rFonts w:ascii="Times New Roman" w:hAnsi="Times New Roman" w:cs="Times New Roman"/>
                <w:sz w:val="24"/>
                <w:szCs w:val="24"/>
              </w:rPr>
            </w:pPr>
          </w:p>
          <w:p w14:paraId="76AF0C56" w14:textId="77777777" w:rsidR="00FA510B" w:rsidRDefault="00FA510B" w:rsidP="00FA510B">
            <w:pPr>
              <w:spacing w:line="259" w:lineRule="auto"/>
              <w:ind w:left="75"/>
              <w:jc w:val="center"/>
              <w:rPr>
                <w:rFonts w:ascii="Times New Roman" w:hAnsi="Times New Roman" w:cs="Times New Roman"/>
                <w:sz w:val="24"/>
                <w:szCs w:val="24"/>
              </w:rPr>
            </w:pPr>
          </w:p>
          <w:p w14:paraId="34792AB1" w14:textId="77777777" w:rsidR="00FA510B" w:rsidRPr="00EE2360" w:rsidRDefault="00FA510B" w:rsidP="00FA510B">
            <w:pPr>
              <w:spacing w:line="259" w:lineRule="auto"/>
              <w:ind w:left="75"/>
              <w:jc w:val="center"/>
              <w:rPr>
                <w:rFonts w:ascii="Times New Roman" w:hAnsi="Times New Roman" w:cs="Times New Roman"/>
                <w:sz w:val="24"/>
                <w:szCs w:val="24"/>
              </w:rPr>
            </w:pPr>
            <w:r w:rsidRPr="00011B4A">
              <w:rPr>
                <w:rFonts w:ascii="Times New Roman" w:hAnsi="Times New Roman" w:cs="Times New Roman"/>
                <w:sz w:val="24"/>
                <w:szCs w:val="24"/>
              </w:rPr>
              <w:t>Выплаты стимулирующего характера</w:t>
            </w:r>
          </w:p>
        </w:tc>
        <w:tc>
          <w:tcPr>
            <w:tcW w:w="3548" w:type="dxa"/>
            <w:vMerge w:val="restart"/>
            <w:tcBorders>
              <w:top w:val="single" w:sz="4" w:space="0" w:color="000000"/>
              <w:left w:val="single" w:sz="4" w:space="0" w:color="000000"/>
              <w:right w:val="single" w:sz="4" w:space="0" w:color="000000"/>
            </w:tcBorders>
          </w:tcPr>
          <w:p w14:paraId="27678E10" w14:textId="77777777" w:rsidR="00FA510B" w:rsidRDefault="00FA510B" w:rsidP="00FA510B">
            <w:pPr>
              <w:spacing w:line="259" w:lineRule="auto"/>
              <w:ind w:left="62"/>
              <w:jc w:val="center"/>
              <w:rPr>
                <w:rFonts w:ascii="Times New Roman" w:hAnsi="Times New Roman" w:cs="Times New Roman"/>
                <w:sz w:val="24"/>
                <w:szCs w:val="24"/>
              </w:rPr>
            </w:pPr>
          </w:p>
          <w:p w14:paraId="4AC1B369" w14:textId="77777777" w:rsidR="00FA510B" w:rsidRDefault="00FA510B" w:rsidP="00FA510B">
            <w:pPr>
              <w:spacing w:line="259" w:lineRule="auto"/>
              <w:ind w:left="62"/>
              <w:jc w:val="center"/>
              <w:rPr>
                <w:rFonts w:ascii="Times New Roman" w:hAnsi="Times New Roman" w:cs="Times New Roman"/>
                <w:sz w:val="24"/>
                <w:szCs w:val="24"/>
              </w:rPr>
            </w:pPr>
          </w:p>
          <w:p w14:paraId="040C9472" w14:textId="77777777" w:rsidR="00FA510B" w:rsidRPr="00EE2360" w:rsidRDefault="00FA510B" w:rsidP="00FA510B">
            <w:pPr>
              <w:spacing w:line="259" w:lineRule="auto"/>
              <w:ind w:left="62"/>
              <w:jc w:val="center"/>
              <w:rPr>
                <w:rFonts w:ascii="Times New Roman" w:hAnsi="Times New Roman" w:cs="Times New Roman"/>
                <w:sz w:val="24"/>
                <w:szCs w:val="24"/>
              </w:rPr>
            </w:pPr>
            <w:r>
              <w:rPr>
                <w:rFonts w:ascii="Times New Roman" w:hAnsi="Times New Roman" w:cs="Times New Roman"/>
                <w:sz w:val="24"/>
                <w:szCs w:val="24"/>
              </w:rPr>
              <w:t>З</w:t>
            </w:r>
            <w:r w:rsidRPr="00B325C2">
              <w:rPr>
                <w:rFonts w:ascii="Times New Roman" w:hAnsi="Times New Roman" w:cs="Times New Roman"/>
                <w:sz w:val="24"/>
                <w:szCs w:val="24"/>
              </w:rPr>
              <w:t>ам. зав. по ВМР</w:t>
            </w:r>
          </w:p>
        </w:tc>
      </w:tr>
      <w:tr w:rsidR="00FA510B" w:rsidRPr="00EE2360" w14:paraId="08C8746E" w14:textId="77777777" w:rsidTr="00E10748">
        <w:trPr>
          <w:trHeight w:val="150"/>
        </w:trPr>
        <w:tc>
          <w:tcPr>
            <w:tcW w:w="567" w:type="dxa"/>
            <w:tcBorders>
              <w:top w:val="single" w:sz="4" w:space="0" w:color="auto"/>
              <w:left w:val="single" w:sz="4" w:space="0" w:color="000000"/>
              <w:bottom w:val="single" w:sz="4" w:space="0" w:color="auto"/>
              <w:right w:val="single" w:sz="4" w:space="0" w:color="000000"/>
            </w:tcBorders>
            <w:vAlign w:val="center"/>
          </w:tcPr>
          <w:p w14:paraId="444AB333" w14:textId="77777777" w:rsidR="00FA510B" w:rsidRPr="00EE2360" w:rsidRDefault="00FA510B" w:rsidP="00FA510B">
            <w:pPr>
              <w:spacing w:line="259" w:lineRule="auto"/>
              <w:ind w:left="139"/>
              <w:jc w:val="center"/>
              <w:rPr>
                <w:rFonts w:ascii="Times New Roman" w:hAnsi="Times New Roman" w:cs="Times New Roman"/>
                <w:sz w:val="24"/>
                <w:szCs w:val="24"/>
              </w:rPr>
            </w:pPr>
            <w:r>
              <w:rPr>
                <w:rFonts w:ascii="Times New Roman" w:hAnsi="Times New Roman" w:cs="Times New Roman"/>
                <w:sz w:val="24"/>
                <w:szCs w:val="24"/>
              </w:rPr>
              <w:t>2</w:t>
            </w:r>
          </w:p>
        </w:tc>
        <w:tc>
          <w:tcPr>
            <w:tcW w:w="6663" w:type="dxa"/>
            <w:tcBorders>
              <w:top w:val="single" w:sz="4" w:space="0" w:color="auto"/>
              <w:left w:val="single" w:sz="4" w:space="0" w:color="000000"/>
              <w:bottom w:val="single" w:sz="4" w:space="0" w:color="auto"/>
              <w:right w:val="single" w:sz="4" w:space="0" w:color="000000"/>
            </w:tcBorders>
          </w:tcPr>
          <w:p w14:paraId="00C9757C" w14:textId="77777777" w:rsidR="00FA510B" w:rsidRPr="00EE2360" w:rsidRDefault="003D2005" w:rsidP="00FA510B">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Участие педагогов ДОУ в городских</w:t>
            </w:r>
            <w:r w:rsidR="00FA510B" w:rsidRPr="00B325C2">
              <w:rPr>
                <w:rFonts w:ascii="Times New Roman" w:hAnsi="Times New Roman" w:cs="Times New Roman"/>
                <w:sz w:val="24"/>
                <w:szCs w:val="24"/>
              </w:rPr>
              <w:t xml:space="preserve"> инициативных проектах</w:t>
            </w:r>
          </w:p>
        </w:tc>
        <w:tc>
          <w:tcPr>
            <w:tcW w:w="1984" w:type="dxa"/>
            <w:vMerge/>
            <w:tcBorders>
              <w:left w:val="single" w:sz="4" w:space="0" w:color="000000"/>
              <w:right w:val="single" w:sz="4" w:space="0" w:color="000000"/>
            </w:tcBorders>
          </w:tcPr>
          <w:p w14:paraId="4BACD43D" w14:textId="77777777" w:rsidR="00FA510B" w:rsidRPr="00EE2360" w:rsidRDefault="00FA510B" w:rsidP="00FA510B">
            <w:pPr>
              <w:spacing w:line="259" w:lineRule="auto"/>
              <w:ind w:left="54"/>
              <w:jc w:val="center"/>
              <w:rPr>
                <w:rFonts w:ascii="Times New Roman" w:hAnsi="Times New Roman" w:cs="Times New Roman"/>
                <w:sz w:val="24"/>
                <w:szCs w:val="24"/>
              </w:rPr>
            </w:pPr>
          </w:p>
        </w:tc>
        <w:tc>
          <w:tcPr>
            <w:tcW w:w="2264" w:type="dxa"/>
            <w:vMerge/>
            <w:tcBorders>
              <w:left w:val="single" w:sz="4" w:space="0" w:color="000000"/>
              <w:right w:val="single" w:sz="4" w:space="0" w:color="000000"/>
            </w:tcBorders>
          </w:tcPr>
          <w:p w14:paraId="4056F8DC" w14:textId="77777777" w:rsidR="00FA510B" w:rsidRPr="00EE2360" w:rsidRDefault="00FA510B" w:rsidP="00FA510B">
            <w:pPr>
              <w:spacing w:line="259" w:lineRule="auto"/>
              <w:ind w:left="75"/>
              <w:jc w:val="center"/>
              <w:rPr>
                <w:rFonts w:ascii="Times New Roman" w:hAnsi="Times New Roman" w:cs="Times New Roman"/>
                <w:sz w:val="24"/>
                <w:szCs w:val="24"/>
              </w:rPr>
            </w:pPr>
          </w:p>
        </w:tc>
        <w:tc>
          <w:tcPr>
            <w:tcW w:w="3548" w:type="dxa"/>
            <w:vMerge/>
            <w:tcBorders>
              <w:left w:val="single" w:sz="4" w:space="0" w:color="000000"/>
              <w:right w:val="single" w:sz="4" w:space="0" w:color="000000"/>
            </w:tcBorders>
          </w:tcPr>
          <w:p w14:paraId="6395E6E9" w14:textId="77777777" w:rsidR="00FA510B" w:rsidRPr="00EE2360" w:rsidRDefault="00FA510B" w:rsidP="00FA510B">
            <w:pPr>
              <w:spacing w:line="259" w:lineRule="auto"/>
              <w:ind w:left="62"/>
              <w:jc w:val="center"/>
              <w:rPr>
                <w:rFonts w:ascii="Times New Roman" w:hAnsi="Times New Roman" w:cs="Times New Roman"/>
                <w:sz w:val="24"/>
                <w:szCs w:val="24"/>
              </w:rPr>
            </w:pPr>
          </w:p>
        </w:tc>
      </w:tr>
      <w:tr w:rsidR="00FA510B" w:rsidRPr="00EE2360" w14:paraId="408BDC53" w14:textId="77777777" w:rsidTr="00E10748">
        <w:trPr>
          <w:trHeight w:val="165"/>
        </w:trPr>
        <w:tc>
          <w:tcPr>
            <w:tcW w:w="567" w:type="dxa"/>
            <w:tcBorders>
              <w:top w:val="single" w:sz="4" w:space="0" w:color="auto"/>
              <w:left w:val="single" w:sz="4" w:space="0" w:color="000000"/>
              <w:bottom w:val="single" w:sz="4" w:space="0" w:color="auto"/>
              <w:right w:val="single" w:sz="4" w:space="0" w:color="000000"/>
            </w:tcBorders>
            <w:vAlign w:val="center"/>
          </w:tcPr>
          <w:p w14:paraId="0D275623" w14:textId="77777777" w:rsidR="00FA510B" w:rsidRPr="00EE2360" w:rsidRDefault="00FA510B" w:rsidP="00FA510B">
            <w:pPr>
              <w:spacing w:line="259" w:lineRule="auto"/>
              <w:ind w:left="139"/>
              <w:jc w:val="center"/>
              <w:rPr>
                <w:rFonts w:ascii="Times New Roman" w:hAnsi="Times New Roman" w:cs="Times New Roman"/>
                <w:sz w:val="24"/>
                <w:szCs w:val="24"/>
              </w:rPr>
            </w:pPr>
            <w:r>
              <w:rPr>
                <w:rFonts w:ascii="Times New Roman" w:hAnsi="Times New Roman" w:cs="Times New Roman"/>
                <w:sz w:val="24"/>
                <w:szCs w:val="24"/>
              </w:rPr>
              <w:t>3</w:t>
            </w:r>
          </w:p>
        </w:tc>
        <w:tc>
          <w:tcPr>
            <w:tcW w:w="6663" w:type="dxa"/>
            <w:tcBorders>
              <w:top w:val="single" w:sz="4" w:space="0" w:color="auto"/>
              <w:left w:val="single" w:sz="4" w:space="0" w:color="000000"/>
              <w:bottom w:val="single" w:sz="4" w:space="0" w:color="auto"/>
              <w:right w:val="single" w:sz="4" w:space="0" w:color="000000"/>
            </w:tcBorders>
          </w:tcPr>
          <w:p w14:paraId="39203CB4" w14:textId="77777777" w:rsidR="00FA510B" w:rsidRPr="00D92362" w:rsidRDefault="00FA510B" w:rsidP="00FA510B">
            <w:pPr>
              <w:spacing w:line="259" w:lineRule="auto"/>
              <w:ind w:left="2"/>
              <w:jc w:val="center"/>
              <w:rPr>
                <w:rFonts w:ascii="Times New Roman" w:hAnsi="Times New Roman" w:cs="Times New Roman"/>
                <w:sz w:val="24"/>
                <w:szCs w:val="24"/>
              </w:rPr>
            </w:pPr>
            <w:r w:rsidRPr="00D92362">
              <w:rPr>
                <w:rFonts w:ascii="Times New Roman" w:hAnsi="Times New Roman" w:cs="Times New Roman"/>
                <w:sz w:val="24"/>
                <w:szCs w:val="24"/>
              </w:rPr>
              <w:t>Помещение своих разработок на сайтах в сети Интернет.</w:t>
            </w:r>
          </w:p>
        </w:tc>
        <w:tc>
          <w:tcPr>
            <w:tcW w:w="1984" w:type="dxa"/>
            <w:vMerge/>
            <w:tcBorders>
              <w:left w:val="single" w:sz="4" w:space="0" w:color="000000"/>
              <w:right w:val="single" w:sz="4" w:space="0" w:color="000000"/>
            </w:tcBorders>
          </w:tcPr>
          <w:p w14:paraId="24C5A3E1" w14:textId="77777777" w:rsidR="00FA510B" w:rsidRPr="00EE2360" w:rsidRDefault="00FA510B" w:rsidP="00FA510B">
            <w:pPr>
              <w:spacing w:line="259" w:lineRule="auto"/>
              <w:ind w:left="54"/>
              <w:jc w:val="center"/>
              <w:rPr>
                <w:rFonts w:ascii="Times New Roman" w:hAnsi="Times New Roman" w:cs="Times New Roman"/>
                <w:sz w:val="24"/>
                <w:szCs w:val="24"/>
              </w:rPr>
            </w:pPr>
          </w:p>
        </w:tc>
        <w:tc>
          <w:tcPr>
            <w:tcW w:w="2264" w:type="dxa"/>
            <w:vMerge/>
            <w:tcBorders>
              <w:left w:val="single" w:sz="4" w:space="0" w:color="000000"/>
              <w:right w:val="single" w:sz="4" w:space="0" w:color="000000"/>
            </w:tcBorders>
          </w:tcPr>
          <w:p w14:paraId="4D2CA416" w14:textId="77777777" w:rsidR="00FA510B" w:rsidRPr="00EE2360" w:rsidRDefault="00FA510B" w:rsidP="00FA510B">
            <w:pPr>
              <w:spacing w:line="259" w:lineRule="auto"/>
              <w:ind w:left="75"/>
              <w:jc w:val="center"/>
              <w:rPr>
                <w:rFonts w:ascii="Times New Roman" w:hAnsi="Times New Roman" w:cs="Times New Roman"/>
                <w:sz w:val="24"/>
                <w:szCs w:val="24"/>
              </w:rPr>
            </w:pPr>
          </w:p>
        </w:tc>
        <w:tc>
          <w:tcPr>
            <w:tcW w:w="3548" w:type="dxa"/>
            <w:vMerge/>
            <w:tcBorders>
              <w:left w:val="single" w:sz="4" w:space="0" w:color="000000"/>
              <w:right w:val="single" w:sz="4" w:space="0" w:color="000000"/>
            </w:tcBorders>
          </w:tcPr>
          <w:p w14:paraId="449FC66B" w14:textId="77777777" w:rsidR="00FA510B" w:rsidRPr="00EE2360" w:rsidRDefault="00FA510B" w:rsidP="00FA510B">
            <w:pPr>
              <w:spacing w:line="259" w:lineRule="auto"/>
              <w:ind w:left="62"/>
              <w:jc w:val="center"/>
              <w:rPr>
                <w:rFonts w:ascii="Times New Roman" w:hAnsi="Times New Roman" w:cs="Times New Roman"/>
                <w:sz w:val="24"/>
                <w:szCs w:val="24"/>
              </w:rPr>
            </w:pPr>
          </w:p>
        </w:tc>
      </w:tr>
      <w:tr w:rsidR="00FA510B" w:rsidRPr="00EE2360" w14:paraId="0F2CA1F7" w14:textId="77777777" w:rsidTr="00E10748">
        <w:trPr>
          <w:trHeight w:val="105"/>
        </w:trPr>
        <w:tc>
          <w:tcPr>
            <w:tcW w:w="567" w:type="dxa"/>
            <w:tcBorders>
              <w:top w:val="single" w:sz="4" w:space="0" w:color="auto"/>
              <w:left w:val="single" w:sz="4" w:space="0" w:color="000000"/>
              <w:bottom w:val="single" w:sz="4" w:space="0" w:color="auto"/>
              <w:right w:val="single" w:sz="4" w:space="0" w:color="000000"/>
            </w:tcBorders>
            <w:vAlign w:val="center"/>
          </w:tcPr>
          <w:p w14:paraId="509033BE" w14:textId="77777777" w:rsidR="00FA510B" w:rsidRPr="00EE2360" w:rsidRDefault="00FA510B" w:rsidP="00FA510B">
            <w:pPr>
              <w:spacing w:line="259" w:lineRule="auto"/>
              <w:ind w:left="139"/>
              <w:jc w:val="center"/>
              <w:rPr>
                <w:rFonts w:ascii="Times New Roman" w:hAnsi="Times New Roman" w:cs="Times New Roman"/>
                <w:sz w:val="24"/>
                <w:szCs w:val="24"/>
              </w:rPr>
            </w:pPr>
            <w:r>
              <w:rPr>
                <w:rFonts w:ascii="Times New Roman" w:hAnsi="Times New Roman" w:cs="Times New Roman"/>
                <w:sz w:val="24"/>
                <w:szCs w:val="24"/>
              </w:rPr>
              <w:t>4</w:t>
            </w:r>
          </w:p>
        </w:tc>
        <w:tc>
          <w:tcPr>
            <w:tcW w:w="6663" w:type="dxa"/>
            <w:tcBorders>
              <w:top w:val="single" w:sz="4" w:space="0" w:color="auto"/>
              <w:left w:val="single" w:sz="4" w:space="0" w:color="000000"/>
              <w:bottom w:val="single" w:sz="4" w:space="0" w:color="auto"/>
              <w:right w:val="single" w:sz="4" w:space="0" w:color="000000"/>
            </w:tcBorders>
          </w:tcPr>
          <w:p w14:paraId="471DE6D3" w14:textId="77777777" w:rsidR="00FA510B" w:rsidRPr="00EE2360" w:rsidRDefault="003D2005" w:rsidP="00FA510B">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Участие педагогов в конкурсе</w:t>
            </w:r>
            <w:r w:rsidR="00FA510B" w:rsidRPr="00EE2360">
              <w:rPr>
                <w:rFonts w:ascii="Times New Roman" w:hAnsi="Times New Roman" w:cs="Times New Roman"/>
                <w:sz w:val="24"/>
                <w:szCs w:val="24"/>
              </w:rPr>
              <w:t xml:space="preserve"> «Педагогический дебют»</w:t>
            </w:r>
          </w:p>
        </w:tc>
        <w:tc>
          <w:tcPr>
            <w:tcW w:w="1984" w:type="dxa"/>
            <w:vMerge/>
            <w:tcBorders>
              <w:left w:val="single" w:sz="4" w:space="0" w:color="000000"/>
              <w:right w:val="single" w:sz="4" w:space="0" w:color="000000"/>
            </w:tcBorders>
          </w:tcPr>
          <w:p w14:paraId="612D0E95" w14:textId="77777777" w:rsidR="00FA510B" w:rsidRPr="00EE2360" w:rsidRDefault="00FA510B" w:rsidP="00FA510B">
            <w:pPr>
              <w:spacing w:line="259" w:lineRule="auto"/>
              <w:ind w:left="54"/>
              <w:jc w:val="center"/>
              <w:rPr>
                <w:rFonts w:ascii="Times New Roman" w:hAnsi="Times New Roman" w:cs="Times New Roman"/>
                <w:sz w:val="24"/>
                <w:szCs w:val="24"/>
              </w:rPr>
            </w:pPr>
          </w:p>
        </w:tc>
        <w:tc>
          <w:tcPr>
            <w:tcW w:w="2264" w:type="dxa"/>
            <w:vMerge/>
            <w:tcBorders>
              <w:left w:val="single" w:sz="4" w:space="0" w:color="000000"/>
              <w:right w:val="single" w:sz="4" w:space="0" w:color="000000"/>
            </w:tcBorders>
          </w:tcPr>
          <w:p w14:paraId="1895537B" w14:textId="77777777" w:rsidR="00FA510B" w:rsidRPr="00EE2360" w:rsidRDefault="00FA510B" w:rsidP="00FA510B">
            <w:pPr>
              <w:spacing w:line="259" w:lineRule="auto"/>
              <w:ind w:left="75"/>
              <w:jc w:val="center"/>
              <w:rPr>
                <w:rFonts w:ascii="Times New Roman" w:hAnsi="Times New Roman" w:cs="Times New Roman"/>
                <w:sz w:val="24"/>
                <w:szCs w:val="24"/>
              </w:rPr>
            </w:pPr>
          </w:p>
        </w:tc>
        <w:tc>
          <w:tcPr>
            <w:tcW w:w="3548" w:type="dxa"/>
            <w:vMerge/>
            <w:tcBorders>
              <w:left w:val="single" w:sz="4" w:space="0" w:color="000000"/>
              <w:right w:val="single" w:sz="4" w:space="0" w:color="000000"/>
            </w:tcBorders>
          </w:tcPr>
          <w:p w14:paraId="33B057FF" w14:textId="77777777" w:rsidR="00FA510B" w:rsidRPr="00EE2360" w:rsidRDefault="00FA510B" w:rsidP="00FA510B">
            <w:pPr>
              <w:spacing w:line="259" w:lineRule="auto"/>
              <w:ind w:left="62"/>
              <w:jc w:val="center"/>
              <w:rPr>
                <w:rFonts w:ascii="Times New Roman" w:hAnsi="Times New Roman" w:cs="Times New Roman"/>
                <w:sz w:val="24"/>
                <w:szCs w:val="24"/>
              </w:rPr>
            </w:pPr>
          </w:p>
        </w:tc>
      </w:tr>
      <w:tr w:rsidR="00FA510B" w:rsidRPr="00EE2360" w14:paraId="3199938B" w14:textId="77777777" w:rsidTr="00E10748">
        <w:trPr>
          <w:trHeight w:val="375"/>
        </w:trPr>
        <w:tc>
          <w:tcPr>
            <w:tcW w:w="567" w:type="dxa"/>
            <w:tcBorders>
              <w:top w:val="single" w:sz="4" w:space="0" w:color="auto"/>
              <w:left w:val="single" w:sz="4" w:space="0" w:color="000000"/>
              <w:bottom w:val="single" w:sz="4" w:space="0" w:color="auto"/>
              <w:right w:val="single" w:sz="4" w:space="0" w:color="000000"/>
            </w:tcBorders>
            <w:vAlign w:val="center"/>
          </w:tcPr>
          <w:p w14:paraId="3E4E296B" w14:textId="77777777" w:rsidR="00FA510B" w:rsidRPr="00EE2360" w:rsidRDefault="00FA510B" w:rsidP="00FA510B">
            <w:pPr>
              <w:spacing w:line="259" w:lineRule="auto"/>
              <w:ind w:left="139"/>
              <w:jc w:val="center"/>
              <w:rPr>
                <w:rFonts w:ascii="Times New Roman" w:hAnsi="Times New Roman" w:cs="Times New Roman"/>
                <w:sz w:val="24"/>
                <w:szCs w:val="24"/>
              </w:rPr>
            </w:pPr>
            <w:r>
              <w:rPr>
                <w:rFonts w:ascii="Times New Roman" w:hAnsi="Times New Roman" w:cs="Times New Roman"/>
                <w:sz w:val="24"/>
                <w:szCs w:val="24"/>
              </w:rPr>
              <w:t>5</w:t>
            </w:r>
          </w:p>
        </w:tc>
        <w:tc>
          <w:tcPr>
            <w:tcW w:w="6663" w:type="dxa"/>
            <w:tcBorders>
              <w:top w:val="single" w:sz="4" w:space="0" w:color="auto"/>
              <w:left w:val="single" w:sz="4" w:space="0" w:color="000000"/>
              <w:bottom w:val="single" w:sz="4" w:space="0" w:color="auto"/>
              <w:right w:val="single" w:sz="4" w:space="0" w:color="000000"/>
            </w:tcBorders>
          </w:tcPr>
          <w:p w14:paraId="5797B98C" w14:textId="77777777" w:rsidR="00FA510B" w:rsidRDefault="00FA510B" w:rsidP="00FA510B">
            <w:pPr>
              <w:spacing w:line="259" w:lineRule="auto"/>
              <w:ind w:left="2"/>
              <w:jc w:val="center"/>
              <w:rPr>
                <w:rFonts w:ascii="Times New Roman" w:hAnsi="Times New Roman" w:cs="Times New Roman"/>
                <w:sz w:val="24"/>
                <w:szCs w:val="24"/>
              </w:rPr>
            </w:pPr>
            <w:r w:rsidRPr="00EE2360">
              <w:rPr>
                <w:rFonts w:ascii="Times New Roman" w:hAnsi="Times New Roman" w:cs="Times New Roman"/>
                <w:sz w:val="24"/>
                <w:szCs w:val="24"/>
              </w:rPr>
              <w:t>Реализация педагогами планов по самообразованию</w:t>
            </w:r>
          </w:p>
        </w:tc>
        <w:tc>
          <w:tcPr>
            <w:tcW w:w="1984" w:type="dxa"/>
            <w:vMerge/>
            <w:tcBorders>
              <w:left w:val="single" w:sz="4" w:space="0" w:color="000000"/>
              <w:right w:val="single" w:sz="4" w:space="0" w:color="000000"/>
            </w:tcBorders>
          </w:tcPr>
          <w:p w14:paraId="72B61B3B" w14:textId="77777777" w:rsidR="00FA510B" w:rsidRDefault="00FA510B" w:rsidP="00FA510B">
            <w:pPr>
              <w:spacing w:line="259" w:lineRule="auto"/>
              <w:ind w:left="54"/>
              <w:jc w:val="center"/>
              <w:rPr>
                <w:rFonts w:ascii="Times New Roman" w:hAnsi="Times New Roman" w:cs="Times New Roman"/>
                <w:sz w:val="24"/>
                <w:szCs w:val="24"/>
              </w:rPr>
            </w:pPr>
          </w:p>
        </w:tc>
        <w:tc>
          <w:tcPr>
            <w:tcW w:w="2264" w:type="dxa"/>
            <w:vMerge/>
            <w:tcBorders>
              <w:left w:val="single" w:sz="4" w:space="0" w:color="000000"/>
              <w:right w:val="single" w:sz="4" w:space="0" w:color="000000"/>
            </w:tcBorders>
          </w:tcPr>
          <w:p w14:paraId="4F3F8B70" w14:textId="77777777" w:rsidR="00FA510B" w:rsidRDefault="00FA510B" w:rsidP="00FA510B">
            <w:pPr>
              <w:spacing w:line="259" w:lineRule="auto"/>
              <w:ind w:left="75"/>
              <w:jc w:val="center"/>
              <w:rPr>
                <w:rFonts w:ascii="Times New Roman" w:hAnsi="Times New Roman" w:cs="Times New Roman"/>
                <w:sz w:val="24"/>
                <w:szCs w:val="24"/>
              </w:rPr>
            </w:pPr>
          </w:p>
        </w:tc>
        <w:tc>
          <w:tcPr>
            <w:tcW w:w="3548" w:type="dxa"/>
            <w:vMerge/>
            <w:tcBorders>
              <w:left w:val="single" w:sz="4" w:space="0" w:color="000000"/>
              <w:right w:val="single" w:sz="4" w:space="0" w:color="000000"/>
            </w:tcBorders>
          </w:tcPr>
          <w:p w14:paraId="53D51BD5" w14:textId="77777777" w:rsidR="00FA510B" w:rsidRDefault="00FA510B" w:rsidP="00FA510B">
            <w:pPr>
              <w:spacing w:line="259" w:lineRule="auto"/>
              <w:ind w:left="62"/>
              <w:jc w:val="center"/>
              <w:rPr>
                <w:rFonts w:ascii="Times New Roman" w:hAnsi="Times New Roman" w:cs="Times New Roman"/>
                <w:sz w:val="24"/>
                <w:szCs w:val="24"/>
              </w:rPr>
            </w:pPr>
          </w:p>
        </w:tc>
      </w:tr>
      <w:tr w:rsidR="00FA510B" w:rsidRPr="00EE2360" w14:paraId="07E68A17" w14:textId="77777777" w:rsidTr="00E10748">
        <w:trPr>
          <w:trHeight w:val="615"/>
        </w:trPr>
        <w:tc>
          <w:tcPr>
            <w:tcW w:w="567" w:type="dxa"/>
            <w:tcBorders>
              <w:top w:val="single" w:sz="4" w:space="0" w:color="auto"/>
              <w:left w:val="single" w:sz="4" w:space="0" w:color="000000"/>
              <w:bottom w:val="single" w:sz="4" w:space="0" w:color="000000"/>
              <w:right w:val="single" w:sz="4" w:space="0" w:color="000000"/>
            </w:tcBorders>
            <w:vAlign w:val="center"/>
          </w:tcPr>
          <w:p w14:paraId="6BBE1B2D" w14:textId="77777777" w:rsidR="00FA510B" w:rsidRPr="00EE2360" w:rsidRDefault="00FA510B" w:rsidP="00FA510B">
            <w:pPr>
              <w:spacing w:line="259" w:lineRule="auto"/>
              <w:ind w:left="139"/>
              <w:jc w:val="center"/>
              <w:rPr>
                <w:rFonts w:ascii="Times New Roman" w:hAnsi="Times New Roman" w:cs="Times New Roman"/>
                <w:sz w:val="24"/>
                <w:szCs w:val="24"/>
              </w:rPr>
            </w:pPr>
            <w:r>
              <w:rPr>
                <w:rFonts w:ascii="Times New Roman" w:hAnsi="Times New Roman" w:cs="Times New Roman"/>
                <w:sz w:val="24"/>
                <w:szCs w:val="24"/>
              </w:rPr>
              <w:t>6</w:t>
            </w:r>
          </w:p>
        </w:tc>
        <w:tc>
          <w:tcPr>
            <w:tcW w:w="6663" w:type="dxa"/>
            <w:tcBorders>
              <w:top w:val="single" w:sz="4" w:space="0" w:color="auto"/>
              <w:left w:val="single" w:sz="4" w:space="0" w:color="000000"/>
              <w:bottom w:val="single" w:sz="4" w:space="0" w:color="000000"/>
              <w:right w:val="single" w:sz="4" w:space="0" w:color="000000"/>
            </w:tcBorders>
          </w:tcPr>
          <w:p w14:paraId="77258BD3" w14:textId="77777777" w:rsidR="00FA510B" w:rsidRPr="00EE2360" w:rsidRDefault="00FA510B" w:rsidP="00FA510B">
            <w:pPr>
              <w:spacing w:line="259" w:lineRule="auto"/>
              <w:ind w:left="2"/>
              <w:jc w:val="center"/>
              <w:rPr>
                <w:rFonts w:ascii="Times New Roman" w:hAnsi="Times New Roman" w:cs="Times New Roman"/>
                <w:sz w:val="24"/>
                <w:szCs w:val="24"/>
              </w:rPr>
            </w:pPr>
            <w:r w:rsidRPr="00D92362">
              <w:rPr>
                <w:rFonts w:ascii="Times New Roman" w:hAnsi="Times New Roman" w:cs="Times New Roman"/>
                <w:sz w:val="24"/>
                <w:szCs w:val="24"/>
              </w:rPr>
              <w:t>Самоанализ, анализ занятий, занятий с использованием ИКТ.</w:t>
            </w:r>
          </w:p>
        </w:tc>
        <w:tc>
          <w:tcPr>
            <w:tcW w:w="1984" w:type="dxa"/>
            <w:vMerge/>
            <w:tcBorders>
              <w:left w:val="single" w:sz="4" w:space="0" w:color="000000"/>
              <w:bottom w:val="single" w:sz="4" w:space="0" w:color="000000"/>
              <w:right w:val="single" w:sz="4" w:space="0" w:color="000000"/>
            </w:tcBorders>
          </w:tcPr>
          <w:p w14:paraId="76720EDE" w14:textId="77777777" w:rsidR="00FA510B" w:rsidRDefault="00FA510B" w:rsidP="00FA510B">
            <w:pPr>
              <w:spacing w:line="259" w:lineRule="auto"/>
              <w:ind w:left="54"/>
              <w:jc w:val="center"/>
              <w:rPr>
                <w:rFonts w:ascii="Times New Roman" w:hAnsi="Times New Roman" w:cs="Times New Roman"/>
                <w:sz w:val="24"/>
                <w:szCs w:val="24"/>
              </w:rPr>
            </w:pPr>
          </w:p>
        </w:tc>
        <w:tc>
          <w:tcPr>
            <w:tcW w:w="2264" w:type="dxa"/>
            <w:vMerge/>
            <w:tcBorders>
              <w:left w:val="single" w:sz="4" w:space="0" w:color="000000"/>
              <w:bottom w:val="single" w:sz="4" w:space="0" w:color="000000"/>
              <w:right w:val="single" w:sz="4" w:space="0" w:color="000000"/>
            </w:tcBorders>
          </w:tcPr>
          <w:p w14:paraId="10B1462C" w14:textId="77777777" w:rsidR="00FA510B" w:rsidRPr="00EE2360" w:rsidRDefault="00FA510B" w:rsidP="00FA510B">
            <w:pPr>
              <w:spacing w:line="259" w:lineRule="auto"/>
              <w:ind w:left="75"/>
              <w:jc w:val="center"/>
              <w:rPr>
                <w:rFonts w:ascii="Times New Roman" w:hAnsi="Times New Roman" w:cs="Times New Roman"/>
                <w:sz w:val="24"/>
                <w:szCs w:val="24"/>
              </w:rPr>
            </w:pPr>
          </w:p>
        </w:tc>
        <w:tc>
          <w:tcPr>
            <w:tcW w:w="3548" w:type="dxa"/>
            <w:vMerge/>
            <w:tcBorders>
              <w:left w:val="single" w:sz="4" w:space="0" w:color="000000"/>
              <w:bottom w:val="single" w:sz="4" w:space="0" w:color="000000"/>
              <w:right w:val="single" w:sz="4" w:space="0" w:color="000000"/>
            </w:tcBorders>
          </w:tcPr>
          <w:p w14:paraId="7BDDD2A2" w14:textId="77777777" w:rsidR="00FA510B" w:rsidRDefault="00FA510B" w:rsidP="00FA510B">
            <w:pPr>
              <w:spacing w:line="259" w:lineRule="auto"/>
              <w:ind w:left="62"/>
              <w:jc w:val="center"/>
              <w:rPr>
                <w:rFonts w:ascii="Times New Roman" w:hAnsi="Times New Roman" w:cs="Times New Roman"/>
                <w:sz w:val="24"/>
                <w:szCs w:val="24"/>
              </w:rPr>
            </w:pPr>
          </w:p>
        </w:tc>
      </w:tr>
      <w:tr w:rsidR="00FA510B" w:rsidRPr="00EE2360" w14:paraId="7F5EB1CB" w14:textId="77777777" w:rsidTr="00E901D0">
        <w:trPr>
          <w:trHeight w:val="109"/>
        </w:trPr>
        <w:tc>
          <w:tcPr>
            <w:tcW w:w="11478" w:type="dxa"/>
            <w:gridSpan w:val="4"/>
            <w:tcBorders>
              <w:top w:val="single" w:sz="4" w:space="0" w:color="000000"/>
              <w:left w:val="single" w:sz="4" w:space="0" w:color="000000"/>
              <w:bottom w:val="single" w:sz="4" w:space="0" w:color="000000"/>
              <w:right w:val="nil"/>
            </w:tcBorders>
          </w:tcPr>
          <w:p w14:paraId="324C43F0" w14:textId="77777777" w:rsidR="00FA510B" w:rsidRPr="00EE2360" w:rsidRDefault="00FA510B" w:rsidP="00FA510B">
            <w:pPr>
              <w:spacing w:line="259" w:lineRule="auto"/>
              <w:ind w:left="4916"/>
              <w:jc w:val="center"/>
              <w:rPr>
                <w:rFonts w:ascii="Times New Roman" w:hAnsi="Times New Roman" w:cs="Times New Roman"/>
                <w:sz w:val="24"/>
                <w:szCs w:val="24"/>
              </w:rPr>
            </w:pPr>
            <w:r>
              <w:rPr>
                <w:rFonts w:ascii="Times New Roman" w:hAnsi="Times New Roman" w:cs="Times New Roman"/>
                <w:b/>
                <w:sz w:val="24"/>
                <w:szCs w:val="24"/>
              </w:rPr>
              <w:t>3 этап – Заключительный - 2021-2022 г.</w:t>
            </w:r>
          </w:p>
        </w:tc>
        <w:tc>
          <w:tcPr>
            <w:tcW w:w="3548" w:type="dxa"/>
            <w:tcBorders>
              <w:top w:val="single" w:sz="4" w:space="0" w:color="000000"/>
              <w:left w:val="nil"/>
              <w:bottom w:val="single" w:sz="4" w:space="0" w:color="000000"/>
              <w:right w:val="single" w:sz="4" w:space="0" w:color="000000"/>
            </w:tcBorders>
          </w:tcPr>
          <w:p w14:paraId="32D70EC7" w14:textId="77777777" w:rsidR="00FA510B" w:rsidRPr="00EE2360" w:rsidRDefault="00FA510B" w:rsidP="00FA510B">
            <w:pPr>
              <w:spacing w:after="160" w:line="259" w:lineRule="auto"/>
              <w:jc w:val="center"/>
              <w:rPr>
                <w:rFonts w:ascii="Times New Roman" w:hAnsi="Times New Roman" w:cs="Times New Roman"/>
                <w:sz w:val="24"/>
                <w:szCs w:val="24"/>
              </w:rPr>
            </w:pPr>
          </w:p>
        </w:tc>
      </w:tr>
      <w:tr w:rsidR="00FA510B" w:rsidRPr="00EE2360" w14:paraId="28E62E54" w14:textId="77777777" w:rsidTr="00FA510B">
        <w:trPr>
          <w:trHeight w:val="314"/>
        </w:trPr>
        <w:tc>
          <w:tcPr>
            <w:tcW w:w="567" w:type="dxa"/>
            <w:tcBorders>
              <w:top w:val="single" w:sz="4" w:space="0" w:color="000000"/>
              <w:left w:val="single" w:sz="4" w:space="0" w:color="000000"/>
              <w:bottom w:val="single" w:sz="4" w:space="0" w:color="000000"/>
              <w:right w:val="single" w:sz="4" w:space="0" w:color="000000"/>
            </w:tcBorders>
          </w:tcPr>
          <w:p w14:paraId="6ED7C037" w14:textId="77777777" w:rsidR="00FA510B" w:rsidRPr="00EE2360" w:rsidRDefault="00FA510B" w:rsidP="00FA510B">
            <w:pPr>
              <w:spacing w:line="259" w:lineRule="auto"/>
              <w:ind w:left="139"/>
              <w:rPr>
                <w:rFonts w:ascii="Times New Roman" w:hAnsi="Times New Roman" w:cs="Times New Roman"/>
                <w:sz w:val="24"/>
                <w:szCs w:val="24"/>
              </w:rPr>
            </w:pPr>
            <w:r>
              <w:rPr>
                <w:rFonts w:ascii="Times New Roman" w:hAnsi="Times New Roman" w:cs="Times New Roman"/>
                <w:sz w:val="24"/>
                <w:szCs w:val="24"/>
              </w:rPr>
              <w:t>1</w:t>
            </w:r>
          </w:p>
        </w:tc>
        <w:tc>
          <w:tcPr>
            <w:tcW w:w="6663" w:type="dxa"/>
            <w:tcBorders>
              <w:top w:val="single" w:sz="4" w:space="0" w:color="000000"/>
              <w:left w:val="single" w:sz="4" w:space="0" w:color="000000"/>
              <w:bottom w:val="single" w:sz="4" w:space="0" w:color="000000"/>
              <w:right w:val="single" w:sz="4" w:space="0" w:color="000000"/>
            </w:tcBorders>
          </w:tcPr>
          <w:p w14:paraId="65F5E767" w14:textId="77777777" w:rsidR="00FA510B" w:rsidRPr="00EE2360" w:rsidRDefault="00FA510B" w:rsidP="00FA510B">
            <w:pPr>
              <w:spacing w:line="259" w:lineRule="auto"/>
              <w:ind w:left="2"/>
              <w:jc w:val="center"/>
              <w:rPr>
                <w:rFonts w:ascii="Times New Roman" w:hAnsi="Times New Roman" w:cs="Times New Roman"/>
                <w:sz w:val="24"/>
                <w:szCs w:val="24"/>
              </w:rPr>
            </w:pPr>
            <w:r w:rsidRPr="00EE2360">
              <w:rPr>
                <w:rFonts w:ascii="Times New Roman" w:hAnsi="Times New Roman" w:cs="Times New Roman"/>
                <w:sz w:val="24"/>
                <w:szCs w:val="24"/>
              </w:rPr>
              <w:t>Составление портфолио педагогов</w:t>
            </w:r>
          </w:p>
        </w:tc>
        <w:tc>
          <w:tcPr>
            <w:tcW w:w="1984" w:type="dxa"/>
            <w:tcBorders>
              <w:top w:val="single" w:sz="4" w:space="0" w:color="000000"/>
              <w:left w:val="single" w:sz="4" w:space="0" w:color="000000"/>
              <w:bottom w:val="single" w:sz="4" w:space="0" w:color="000000"/>
              <w:right w:val="single" w:sz="4" w:space="0" w:color="000000"/>
            </w:tcBorders>
          </w:tcPr>
          <w:p w14:paraId="25BB4A23" w14:textId="77777777" w:rsidR="00FA510B" w:rsidRPr="00EE2360" w:rsidRDefault="00FA510B" w:rsidP="00FA510B">
            <w:pPr>
              <w:spacing w:line="259" w:lineRule="auto"/>
              <w:ind w:left="52"/>
              <w:jc w:val="center"/>
              <w:rPr>
                <w:rFonts w:ascii="Times New Roman" w:hAnsi="Times New Roman" w:cs="Times New Roman"/>
                <w:sz w:val="24"/>
                <w:szCs w:val="24"/>
              </w:rPr>
            </w:pPr>
            <w:r>
              <w:rPr>
                <w:rFonts w:ascii="Times New Roman" w:hAnsi="Times New Roman" w:cs="Times New Roman"/>
                <w:sz w:val="24"/>
                <w:szCs w:val="24"/>
              </w:rPr>
              <w:t>До 01.09.2022</w:t>
            </w:r>
          </w:p>
        </w:tc>
        <w:tc>
          <w:tcPr>
            <w:tcW w:w="2264" w:type="dxa"/>
            <w:vMerge w:val="restart"/>
            <w:tcBorders>
              <w:top w:val="single" w:sz="4" w:space="0" w:color="000000"/>
              <w:left w:val="single" w:sz="4" w:space="0" w:color="000000"/>
              <w:right w:val="single" w:sz="4" w:space="0" w:color="000000"/>
            </w:tcBorders>
          </w:tcPr>
          <w:p w14:paraId="1D17F3E3" w14:textId="77777777" w:rsidR="00FA510B" w:rsidRDefault="00FA510B" w:rsidP="00FA510B">
            <w:pPr>
              <w:spacing w:line="259" w:lineRule="auto"/>
              <w:ind w:left="75"/>
              <w:jc w:val="center"/>
              <w:rPr>
                <w:rFonts w:ascii="Times New Roman" w:hAnsi="Times New Roman" w:cs="Times New Roman"/>
                <w:sz w:val="24"/>
                <w:szCs w:val="24"/>
              </w:rPr>
            </w:pPr>
          </w:p>
          <w:p w14:paraId="3AF416C5" w14:textId="77777777" w:rsidR="00FA510B" w:rsidRPr="00EE2360" w:rsidRDefault="00FA510B" w:rsidP="00FA510B">
            <w:pPr>
              <w:spacing w:line="259" w:lineRule="auto"/>
              <w:ind w:left="75"/>
              <w:jc w:val="center"/>
              <w:rPr>
                <w:rFonts w:ascii="Times New Roman" w:hAnsi="Times New Roman" w:cs="Times New Roman"/>
                <w:sz w:val="24"/>
                <w:szCs w:val="24"/>
              </w:rPr>
            </w:pPr>
            <w:r w:rsidRPr="00011B4A">
              <w:rPr>
                <w:rFonts w:ascii="Times New Roman" w:hAnsi="Times New Roman" w:cs="Times New Roman"/>
                <w:sz w:val="24"/>
                <w:szCs w:val="24"/>
              </w:rPr>
              <w:t>Выплаты стимулирующего характера</w:t>
            </w:r>
          </w:p>
        </w:tc>
        <w:tc>
          <w:tcPr>
            <w:tcW w:w="3548" w:type="dxa"/>
            <w:tcBorders>
              <w:top w:val="single" w:sz="4" w:space="0" w:color="000000"/>
              <w:left w:val="single" w:sz="4" w:space="0" w:color="000000"/>
              <w:bottom w:val="single" w:sz="4" w:space="0" w:color="000000"/>
              <w:right w:val="single" w:sz="4" w:space="0" w:color="000000"/>
            </w:tcBorders>
          </w:tcPr>
          <w:p w14:paraId="411A4C19" w14:textId="77777777" w:rsidR="00FA510B" w:rsidRPr="00EE2360" w:rsidRDefault="00FA510B" w:rsidP="00FA510B">
            <w:pPr>
              <w:spacing w:line="259" w:lineRule="auto"/>
              <w:jc w:val="center"/>
              <w:rPr>
                <w:rFonts w:ascii="Times New Roman" w:hAnsi="Times New Roman" w:cs="Times New Roman"/>
                <w:sz w:val="24"/>
                <w:szCs w:val="24"/>
              </w:rPr>
            </w:pPr>
            <w:r>
              <w:rPr>
                <w:rFonts w:ascii="Times New Roman" w:hAnsi="Times New Roman" w:cs="Times New Roman"/>
                <w:sz w:val="24"/>
                <w:szCs w:val="24"/>
              </w:rPr>
              <w:t>З</w:t>
            </w:r>
            <w:r w:rsidRPr="00B325C2">
              <w:rPr>
                <w:rFonts w:ascii="Times New Roman" w:hAnsi="Times New Roman" w:cs="Times New Roman"/>
                <w:sz w:val="24"/>
                <w:szCs w:val="24"/>
              </w:rPr>
              <w:t>ам. зав. по ВМР</w:t>
            </w:r>
          </w:p>
        </w:tc>
      </w:tr>
      <w:tr w:rsidR="00FA510B" w:rsidRPr="00EE2360" w14:paraId="33C3E788" w14:textId="77777777" w:rsidTr="00FA510B">
        <w:trPr>
          <w:trHeight w:val="688"/>
        </w:trPr>
        <w:tc>
          <w:tcPr>
            <w:tcW w:w="567" w:type="dxa"/>
            <w:tcBorders>
              <w:top w:val="single" w:sz="4" w:space="0" w:color="000000"/>
              <w:left w:val="single" w:sz="4" w:space="0" w:color="000000"/>
              <w:bottom w:val="single" w:sz="4" w:space="0" w:color="000000"/>
              <w:right w:val="single" w:sz="4" w:space="0" w:color="000000"/>
            </w:tcBorders>
            <w:vAlign w:val="center"/>
          </w:tcPr>
          <w:p w14:paraId="218C1ECA" w14:textId="77777777" w:rsidR="00FA510B" w:rsidRPr="00EE2360" w:rsidRDefault="00FA510B" w:rsidP="00FA510B">
            <w:pPr>
              <w:spacing w:line="259" w:lineRule="auto"/>
              <w:ind w:left="139"/>
              <w:jc w:val="center"/>
              <w:rPr>
                <w:rFonts w:ascii="Times New Roman" w:hAnsi="Times New Roman" w:cs="Times New Roman"/>
                <w:sz w:val="24"/>
                <w:szCs w:val="24"/>
              </w:rPr>
            </w:pPr>
            <w:r>
              <w:rPr>
                <w:rFonts w:ascii="Times New Roman" w:hAnsi="Times New Roman" w:cs="Times New Roman"/>
                <w:sz w:val="24"/>
                <w:szCs w:val="24"/>
              </w:rPr>
              <w:t>2</w:t>
            </w:r>
          </w:p>
          <w:p w14:paraId="1785EFCC" w14:textId="77777777" w:rsidR="00FA510B" w:rsidRPr="00EE2360" w:rsidRDefault="00FA510B" w:rsidP="00FA510B">
            <w:pPr>
              <w:spacing w:line="259" w:lineRule="auto"/>
              <w:jc w:val="center"/>
              <w:rPr>
                <w:rFonts w:ascii="Times New Roman" w:hAnsi="Times New Roman" w:cs="Times New Roman"/>
                <w:sz w:val="24"/>
                <w:szCs w:val="24"/>
              </w:rPr>
            </w:pPr>
          </w:p>
        </w:tc>
        <w:tc>
          <w:tcPr>
            <w:tcW w:w="6663" w:type="dxa"/>
            <w:tcBorders>
              <w:top w:val="single" w:sz="4" w:space="0" w:color="000000"/>
              <w:left w:val="single" w:sz="4" w:space="0" w:color="000000"/>
              <w:bottom w:val="single" w:sz="4" w:space="0" w:color="000000"/>
              <w:right w:val="single" w:sz="4" w:space="0" w:color="000000"/>
            </w:tcBorders>
          </w:tcPr>
          <w:p w14:paraId="084D125F" w14:textId="77777777" w:rsidR="00FA510B" w:rsidRPr="00EE2360" w:rsidRDefault="00FA510B" w:rsidP="00FA510B">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Участие молодых педагогов</w:t>
            </w:r>
            <w:r w:rsidRPr="00EE2360">
              <w:rPr>
                <w:rFonts w:ascii="Times New Roman" w:hAnsi="Times New Roman" w:cs="Times New Roman"/>
                <w:sz w:val="24"/>
                <w:szCs w:val="24"/>
              </w:rPr>
              <w:t xml:space="preserve"> в трансляции полученных знаний среди педагогов ДОУ.</w:t>
            </w:r>
          </w:p>
        </w:tc>
        <w:tc>
          <w:tcPr>
            <w:tcW w:w="1984" w:type="dxa"/>
            <w:tcBorders>
              <w:top w:val="single" w:sz="4" w:space="0" w:color="000000"/>
              <w:left w:val="single" w:sz="4" w:space="0" w:color="000000"/>
              <w:bottom w:val="single" w:sz="4" w:space="0" w:color="000000"/>
              <w:right w:val="single" w:sz="4" w:space="0" w:color="000000"/>
            </w:tcBorders>
          </w:tcPr>
          <w:p w14:paraId="0FC66EE7" w14:textId="77777777" w:rsidR="00FA510B" w:rsidRPr="00EE2360" w:rsidRDefault="00FA510B" w:rsidP="00FA510B">
            <w:pPr>
              <w:spacing w:line="259" w:lineRule="auto"/>
              <w:ind w:left="54"/>
              <w:jc w:val="center"/>
              <w:rPr>
                <w:rFonts w:ascii="Times New Roman" w:hAnsi="Times New Roman" w:cs="Times New Roman"/>
                <w:sz w:val="24"/>
                <w:szCs w:val="24"/>
              </w:rPr>
            </w:pPr>
            <w:r>
              <w:rPr>
                <w:rFonts w:ascii="Times New Roman" w:hAnsi="Times New Roman" w:cs="Times New Roman"/>
                <w:sz w:val="24"/>
                <w:szCs w:val="24"/>
              </w:rPr>
              <w:t>2021-2022</w:t>
            </w:r>
          </w:p>
        </w:tc>
        <w:tc>
          <w:tcPr>
            <w:tcW w:w="2264" w:type="dxa"/>
            <w:vMerge/>
            <w:tcBorders>
              <w:left w:val="single" w:sz="4" w:space="0" w:color="000000"/>
              <w:right w:val="single" w:sz="4" w:space="0" w:color="000000"/>
            </w:tcBorders>
          </w:tcPr>
          <w:p w14:paraId="4A9943B9" w14:textId="77777777" w:rsidR="00FA510B" w:rsidRPr="00EE2360" w:rsidRDefault="00FA510B" w:rsidP="00FA510B">
            <w:pPr>
              <w:spacing w:line="259" w:lineRule="auto"/>
              <w:jc w:val="center"/>
              <w:rPr>
                <w:rFonts w:ascii="Times New Roman" w:hAnsi="Times New Roman" w:cs="Times New Roman"/>
                <w:sz w:val="24"/>
                <w:szCs w:val="24"/>
              </w:rPr>
            </w:pPr>
          </w:p>
        </w:tc>
        <w:tc>
          <w:tcPr>
            <w:tcW w:w="3548" w:type="dxa"/>
            <w:tcBorders>
              <w:top w:val="single" w:sz="4" w:space="0" w:color="000000"/>
              <w:left w:val="single" w:sz="4" w:space="0" w:color="000000"/>
              <w:bottom w:val="single" w:sz="4" w:space="0" w:color="000000"/>
              <w:right w:val="single" w:sz="4" w:space="0" w:color="000000"/>
            </w:tcBorders>
          </w:tcPr>
          <w:p w14:paraId="74C7E5B3" w14:textId="77777777" w:rsidR="00FA510B" w:rsidRPr="00EE2360" w:rsidRDefault="00FA510B" w:rsidP="00FA510B">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Заведующая ДОУ</w:t>
            </w:r>
          </w:p>
        </w:tc>
      </w:tr>
      <w:tr w:rsidR="00FA510B" w:rsidRPr="00EE2360" w14:paraId="169B8743" w14:textId="77777777" w:rsidTr="00FA510B">
        <w:trPr>
          <w:trHeight w:val="317"/>
        </w:trPr>
        <w:tc>
          <w:tcPr>
            <w:tcW w:w="567" w:type="dxa"/>
            <w:tcBorders>
              <w:top w:val="single" w:sz="4" w:space="0" w:color="000000"/>
              <w:left w:val="single" w:sz="4" w:space="0" w:color="000000"/>
              <w:bottom w:val="single" w:sz="4" w:space="0" w:color="000000"/>
              <w:right w:val="single" w:sz="4" w:space="0" w:color="000000"/>
            </w:tcBorders>
          </w:tcPr>
          <w:p w14:paraId="7D962EA2" w14:textId="77777777" w:rsidR="00FA510B" w:rsidRPr="00EE2360" w:rsidRDefault="00FA510B" w:rsidP="00FA510B">
            <w:pPr>
              <w:spacing w:line="259" w:lineRule="auto"/>
              <w:ind w:left="139"/>
              <w:jc w:val="center"/>
              <w:rPr>
                <w:rFonts w:ascii="Times New Roman" w:hAnsi="Times New Roman" w:cs="Times New Roman"/>
                <w:sz w:val="24"/>
                <w:szCs w:val="24"/>
              </w:rPr>
            </w:pPr>
            <w:r>
              <w:rPr>
                <w:rFonts w:ascii="Times New Roman" w:hAnsi="Times New Roman" w:cs="Times New Roman"/>
                <w:sz w:val="24"/>
                <w:szCs w:val="24"/>
              </w:rPr>
              <w:t>3</w:t>
            </w:r>
          </w:p>
        </w:tc>
        <w:tc>
          <w:tcPr>
            <w:tcW w:w="6663" w:type="dxa"/>
            <w:tcBorders>
              <w:top w:val="single" w:sz="4" w:space="0" w:color="000000"/>
              <w:left w:val="single" w:sz="4" w:space="0" w:color="000000"/>
              <w:bottom w:val="single" w:sz="4" w:space="0" w:color="000000"/>
              <w:right w:val="single" w:sz="4" w:space="0" w:color="000000"/>
            </w:tcBorders>
          </w:tcPr>
          <w:p w14:paraId="05880214" w14:textId="77777777" w:rsidR="00FA510B" w:rsidRPr="00EE2360" w:rsidRDefault="00FA510B" w:rsidP="00FA510B">
            <w:pPr>
              <w:spacing w:line="259" w:lineRule="auto"/>
              <w:ind w:left="2"/>
              <w:jc w:val="center"/>
              <w:rPr>
                <w:rFonts w:ascii="Times New Roman" w:hAnsi="Times New Roman" w:cs="Times New Roman"/>
                <w:sz w:val="24"/>
                <w:szCs w:val="24"/>
              </w:rPr>
            </w:pPr>
            <w:r w:rsidRPr="00EE2360">
              <w:rPr>
                <w:rFonts w:ascii="Times New Roman" w:hAnsi="Times New Roman" w:cs="Times New Roman"/>
                <w:sz w:val="24"/>
                <w:szCs w:val="24"/>
              </w:rPr>
              <w:t xml:space="preserve">Обобщение опыта </w:t>
            </w:r>
            <w:r>
              <w:rPr>
                <w:rFonts w:ascii="Times New Roman" w:hAnsi="Times New Roman" w:cs="Times New Roman"/>
                <w:sz w:val="24"/>
                <w:szCs w:val="24"/>
              </w:rPr>
              <w:t xml:space="preserve">молодых </w:t>
            </w:r>
            <w:r w:rsidRPr="00EE2360">
              <w:rPr>
                <w:rFonts w:ascii="Times New Roman" w:hAnsi="Times New Roman" w:cs="Times New Roman"/>
                <w:sz w:val="24"/>
                <w:szCs w:val="24"/>
              </w:rPr>
              <w:t>педагогов</w:t>
            </w:r>
            <w:r>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14:paraId="4DC46B3E" w14:textId="77777777" w:rsidR="00FA510B" w:rsidRPr="00EE2360" w:rsidRDefault="00FA510B" w:rsidP="00FA510B">
            <w:pPr>
              <w:spacing w:line="259" w:lineRule="auto"/>
              <w:ind w:left="52"/>
              <w:jc w:val="center"/>
              <w:rPr>
                <w:rFonts w:ascii="Times New Roman" w:hAnsi="Times New Roman" w:cs="Times New Roman"/>
                <w:sz w:val="24"/>
                <w:szCs w:val="24"/>
              </w:rPr>
            </w:pPr>
            <w:r>
              <w:rPr>
                <w:rFonts w:ascii="Times New Roman" w:hAnsi="Times New Roman" w:cs="Times New Roman"/>
                <w:sz w:val="24"/>
                <w:szCs w:val="24"/>
              </w:rPr>
              <w:t>До 01.09.2022</w:t>
            </w:r>
          </w:p>
        </w:tc>
        <w:tc>
          <w:tcPr>
            <w:tcW w:w="2264" w:type="dxa"/>
            <w:vMerge/>
            <w:tcBorders>
              <w:left w:val="single" w:sz="4" w:space="0" w:color="000000"/>
              <w:bottom w:val="single" w:sz="4" w:space="0" w:color="000000"/>
              <w:right w:val="single" w:sz="4" w:space="0" w:color="000000"/>
            </w:tcBorders>
          </w:tcPr>
          <w:p w14:paraId="03530949" w14:textId="77777777" w:rsidR="00FA510B" w:rsidRPr="00EE2360" w:rsidRDefault="00FA510B" w:rsidP="00FA510B">
            <w:pPr>
              <w:spacing w:line="259" w:lineRule="auto"/>
              <w:ind w:left="75"/>
              <w:jc w:val="center"/>
              <w:rPr>
                <w:rFonts w:ascii="Times New Roman" w:hAnsi="Times New Roman" w:cs="Times New Roman"/>
                <w:sz w:val="24"/>
                <w:szCs w:val="24"/>
              </w:rPr>
            </w:pPr>
          </w:p>
        </w:tc>
        <w:tc>
          <w:tcPr>
            <w:tcW w:w="3548" w:type="dxa"/>
            <w:tcBorders>
              <w:top w:val="single" w:sz="4" w:space="0" w:color="000000"/>
              <w:left w:val="single" w:sz="4" w:space="0" w:color="000000"/>
              <w:bottom w:val="single" w:sz="4" w:space="0" w:color="000000"/>
              <w:right w:val="single" w:sz="4" w:space="0" w:color="000000"/>
            </w:tcBorders>
          </w:tcPr>
          <w:p w14:paraId="2397EE3E" w14:textId="77777777" w:rsidR="00FA510B" w:rsidRPr="00EE2360" w:rsidRDefault="00FA510B" w:rsidP="00FA510B">
            <w:pPr>
              <w:spacing w:line="259" w:lineRule="auto"/>
              <w:jc w:val="center"/>
              <w:rPr>
                <w:rFonts w:ascii="Times New Roman" w:hAnsi="Times New Roman" w:cs="Times New Roman"/>
                <w:sz w:val="24"/>
                <w:szCs w:val="24"/>
              </w:rPr>
            </w:pPr>
            <w:r>
              <w:rPr>
                <w:rFonts w:ascii="Times New Roman" w:hAnsi="Times New Roman" w:cs="Times New Roman"/>
                <w:sz w:val="24"/>
                <w:szCs w:val="24"/>
              </w:rPr>
              <w:t>З</w:t>
            </w:r>
            <w:r w:rsidRPr="00B325C2">
              <w:rPr>
                <w:rFonts w:ascii="Times New Roman" w:hAnsi="Times New Roman" w:cs="Times New Roman"/>
                <w:sz w:val="24"/>
                <w:szCs w:val="24"/>
              </w:rPr>
              <w:t>ам. зав. по ВМР</w:t>
            </w:r>
          </w:p>
        </w:tc>
      </w:tr>
    </w:tbl>
    <w:p w14:paraId="67A0CB70" w14:textId="77777777" w:rsidR="00E901D0" w:rsidRPr="00EE2360" w:rsidRDefault="00E901D0" w:rsidP="00E901D0">
      <w:pPr>
        <w:rPr>
          <w:rFonts w:ascii="Times New Roman" w:hAnsi="Times New Roman" w:cs="Times New Roman"/>
          <w:sz w:val="24"/>
          <w:szCs w:val="24"/>
        </w:rPr>
      </w:pPr>
      <w:r w:rsidRPr="00EE2360">
        <w:rPr>
          <w:rFonts w:ascii="Times New Roman" w:hAnsi="Times New Roman" w:cs="Times New Roman"/>
          <w:sz w:val="24"/>
          <w:szCs w:val="24"/>
        </w:rPr>
        <w:br w:type="page"/>
      </w:r>
    </w:p>
    <w:p w14:paraId="1EA96713" w14:textId="77777777" w:rsidR="00EE6722" w:rsidRPr="009F3456" w:rsidRDefault="008F7CB2" w:rsidP="00EE6722">
      <w:pPr>
        <w:spacing w:after="38" w:line="259" w:lineRule="auto"/>
        <w:ind w:left="7"/>
        <w:jc w:val="center"/>
        <w:rPr>
          <w:rFonts w:ascii="Times New Roman" w:hAnsi="Times New Roman" w:cs="Times New Roman"/>
          <w:b/>
          <w:sz w:val="28"/>
          <w:szCs w:val="28"/>
        </w:rPr>
      </w:pPr>
      <w:r>
        <w:rPr>
          <w:rFonts w:ascii="Times New Roman" w:hAnsi="Times New Roman" w:cs="Times New Roman"/>
          <w:b/>
          <w:sz w:val="28"/>
          <w:szCs w:val="28"/>
        </w:rPr>
        <w:lastRenderedPageBreak/>
        <w:t>Проект «Семейная гостиная</w:t>
      </w:r>
      <w:r w:rsidR="00EE6722" w:rsidRPr="009F3456">
        <w:rPr>
          <w:rFonts w:ascii="Times New Roman" w:hAnsi="Times New Roman" w:cs="Times New Roman"/>
          <w:b/>
          <w:sz w:val="28"/>
          <w:szCs w:val="28"/>
        </w:rPr>
        <w:t>»</w:t>
      </w:r>
    </w:p>
    <w:p w14:paraId="63E40025" w14:textId="77777777" w:rsidR="00EE6722" w:rsidRPr="002D34F9" w:rsidRDefault="00EE6722" w:rsidP="00EE6722">
      <w:pPr>
        <w:spacing w:after="18" w:line="259" w:lineRule="auto"/>
        <w:ind w:left="7"/>
        <w:rPr>
          <w:rFonts w:ascii="Times New Roman" w:hAnsi="Times New Roman" w:cs="Times New Roman"/>
          <w:sz w:val="28"/>
          <w:szCs w:val="28"/>
        </w:rPr>
      </w:pPr>
    </w:p>
    <w:p w14:paraId="3CE666C8" w14:textId="77777777" w:rsidR="006B0684" w:rsidRDefault="006B0684" w:rsidP="00EE672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Цель.</w:t>
      </w:r>
      <w:r w:rsidR="00EE6722" w:rsidRPr="002D34F9">
        <w:rPr>
          <w:rFonts w:ascii="Times New Roman" w:hAnsi="Times New Roman" w:cs="Times New Roman"/>
          <w:sz w:val="28"/>
          <w:szCs w:val="28"/>
        </w:rPr>
        <w:t xml:space="preserve"> </w:t>
      </w:r>
    </w:p>
    <w:p w14:paraId="6E01CA3D" w14:textId="77777777" w:rsidR="005A0FE3" w:rsidRDefault="00EE6722" w:rsidP="00EE6722">
      <w:pPr>
        <w:spacing w:after="0" w:line="240" w:lineRule="auto"/>
        <w:jc w:val="both"/>
        <w:rPr>
          <w:rFonts w:ascii="Times New Roman" w:hAnsi="Times New Roman" w:cs="Times New Roman"/>
          <w:sz w:val="28"/>
          <w:szCs w:val="28"/>
        </w:rPr>
      </w:pPr>
      <w:r w:rsidRPr="002D34F9">
        <w:rPr>
          <w:rFonts w:ascii="Times New Roman" w:hAnsi="Times New Roman" w:cs="Times New Roman"/>
          <w:sz w:val="28"/>
          <w:szCs w:val="28"/>
        </w:rPr>
        <w:t xml:space="preserve">Актуализация позиции партнерства между детским садом, родителями и социальным окружением. </w:t>
      </w:r>
    </w:p>
    <w:p w14:paraId="55B88038" w14:textId="77777777" w:rsidR="00EE6722" w:rsidRPr="002D34F9" w:rsidRDefault="00EE6722" w:rsidP="00EE6722">
      <w:pPr>
        <w:spacing w:after="0" w:line="240" w:lineRule="auto"/>
        <w:jc w:val="both"/>
        <w:rPr>
          <w:rFonts w:ascii="Times New Roman" w:hAnsi="Times New Roman" w:cs="Times New Roman"/>
          <w:sz w:val="28"/>
          <w:szCs w:val="28"/>
        </w:rPr>
      </w:pPr>
      <w:r w:rsidRPr="002D34F9">
        <w:rPr>
          <w:rFonts w:ascii="Times New Roman" w:hAnsi="Times New Roman" w:cs="Times New Roman"/>
          <w:b/>
          <w:sz w:val="28"/>
          <w:szCs w:val="28"/>
        </w:rPr>
        <w:t>Задачи</w:t>
      </w:r>
      <w:r w:rsidR="006B0684">
        <w:rPr>
          <w:rFonts w:ascii="Times New Roman" w:hAnsi="Times New Roman" w:cs="Times New Roman"/>
          <w:sz w:val="28"/>
          <w:szCs w:val="28"/>
        </w:rPr>
        <w:t>.</w:t>
      </w:r>
    </w:p>
    <w:p w14:paraId="221BBA24" w14:textId="77777777" w:rsidR="00EE6722" w:rsidRPr="002D34F9" w:rsidRDefault="00EE6722" w:rsidP="00EE6722">
      <w:pPr>
        <w:spacing w:after="0" w:line="240" w:lineRule="auto"/>
        <w:jc w:val="both"/>
        <w:rPr>
          <w:rFonts w:ascii="Times New Roman" w:hAnsi="Times New Roman" w:cs="Times New Roman"/>
          <w:sz w:val="28"/>
          <w:szCs w:val="28"/>
        </w:rPr>
      </w:pPr>
      <w:r w:rsidRPr="002D34F9">
        <w:rPr>
          <w:rFonts w:ascii="Times New Roman" w:hAnsi="Times New Roman" w:cs="Times New Roman"/>
          <w:sz w:val="28"/>
          <w:szCs w:val="28"/>
        </w:rPr>
        <w:t xml:space="preserve">1.Вовлекать родителей в построение образовательного процесса, посредством </w:t>
      </w:r>
      <w:r>
        <w:rPr>
          <w:rFonts w:ascii="Times New Roman" w:hAnsi="Times New Roman" w:cs="Times New Roman"/>
          <w:sz w:val="28"/>
          <w:szCs w:val="28"/>
        </w:rPr>
        <w:t xml:space="preserve">постоянного их информирования. </w:t>
      </w:r>
    </w:p>
    <w:p w14:paraId="1CC0A9BB" w14:textId="77777777" w:rsidR="00EE6722" w:rsidRDefault="00EE6722" w:rsidP="00EE6722">
      <w:pPr>
        <w:spacing w:after="0" w:line="240" w:lineRule="auto"/>
        <w:jc w:val="both"/>
        <w:rPr>
          <w:rFonts w:ascii="Times New Roman" w:hAnsi="Times New Roman" w:cs="Times New Roman"/>
          <w:sz w:val="28"/>
          <w:szCs w:val="28"/>
        </w:rPr>
      </w:pPr>
      <w:r w:rsidRPr="002D34F9">
        <w:rPr>
          <w:rFonts w:ascii="Times New Roman" w:hAnsi="Times New Roman" w:cs="Times New Roman"/>
          <w:sz w:val="28"/>
          <w:szCs w:val="28"/>
        </w:rPr>
        <w:t xml:space="preserve">2.Способствовать актуализации позиции партнерства между участниками образовательного процесса. </w:t>
      </w:r>
    </w:p>
    <w:p w14:paraId="263C3CAF" w14:textId="77777777" w:rsidR="00EE6722" w:rsidRDefault="005A0FE3" w:rsidP="00EE6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3.Поиск</w:t>
      </w:r>
      <w:r w:rsidR="00EE6722" w:rsidRPr="002D34F9">
        <w:rPr>
          <w:rFonts w:ascii="Times New Roman" w:hAnsi="Times New Roman" w:cs="Times New Roman"/>
          <w:sz w:val="28"/>
          <w:szCs w:val="28"/>
        </w:rPr>
        <w:t xml:space="preserve"> </w:t>
      </w:r>
      <w:r>
        <w:rPr>
          <w:rFonts w:ascii="Times New Roman" w:hAnsi="Times New Roman" w:cs="Times New Roman"/>
          <w:sz w:val="28"/>
          <w:szCs w:val="28"/>
        </w:rPr>
        <w:t>эффективных</w:t>
      </w:r>
      <w:r w:rsidR="00EE6722">
        <w:rPr>
          <w:rFonts w:ascii="Times New Roman" w:hAnsi="Times New Roman" w:cs="Times New Roman"/>
          <w:sz w:val="28"/>
          <w:szCs w:val="28"/>
        </w:rPr>
        <w:t xml:space="preserve"> </w:t>
      </w:r>
      <w:r w:rsidRPr="002D34F9">
        <w:rPr>
          <w:rFonts w:ascii="Times New Roman" w:hAnsi="Times New Roman" w:cs="Times New Roman"/>
          <w:sz w:val="28"/>
          <w:szCs w:val="28"/>
        </w:rPr>
        <w:t>форм</w:t>
      </w:r>
      <w:r>
        <w:rPr>
          <w:rFonts w:ascii="Times New Roman" w:hAnsi="Times New Roman" w:cs="Times New Roman"/>
          <w:sz w:val="28"/>
          <w:szCs w:val="28"/>
        </w:rPr>
        <w:t xml:space="preserve"> </w:t>
      </w:r>
      <w:r w:rsidR="00EE6722">
        <w:rPr>
          <w:rFonts w:ascii="Times New Roman" w:hAnsi="Times New Roman" w:cs="Times New Roman"/>
          <w:sz w:val="28"/>
          <w:szCs w:val="28"/>
        </w:rPr>
        <w:t xml:space="preserve">взаимодействия </w:t>
      </w:r>
      <w:r w:rsidR="00EE6722" w:rsidRPr="002D34F9">
        <w:rPr>
          <w:rFonts w:ascii="Times New Roman" w:hAnsi="Times New Roman" w:cs="Times New Roman"/>
          <w:sz w:val="28"/>
          <w:szCs w:val="28"/>
        </w:rPr>
        <w:t>ДОУ с социальными парт</w:t>
      </w:r>
      <w:r w:rsidR="006B0684">
        <w:rPr>
          <w:rFonts w:ascii="Times New Roman" w:hAnsi="Times New Roman" w:cs="Times New Roman"/>
          <w:sz w:val="28"/>
          <w:szCs w:val="28"/>
        </w:rPr>
        <w:t>нерами по вопросам воспитания.</w:t>
      </w:r>
    </w:p>
    <w:p w14:paraId="6FF0BF91" w14:textId="77777777" w:rsidR="00EE6722" w:rsidRPr="002D34F9" w:rsidRDefault="00EE6722" w:rsidP="00EE6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2D34F9">
        <w:rPr>
          <w:rFonts w:ascii="Times New Roman" w:hAnsi="Times New Roman" w:cs="Times New Roman"/>
          <w:sz w:val="28"/>
          <w:szCs w:val="28"/>
        </w:rPr>
        <w:t>Формировать положительный имидж, как образовательного учреждени</w:t>
      </w:r>
      <w:r>
        <w:rPr>
          <w:rFonts w:ascii="Times New Roman" w:hAnsi="Times New Roman" w:cs="Times New Roman"/>
          <w:sz w:val="28"/>
          <w:szCs w:val="28"/>
        </w:rPr>
        <w:t xml:space="preserve">я, так и социального партнера. </w:t>
      </w:r>
    </w:p>
    <w:p w14:paraId="01F20E26" w14:textId="77777777" w:rsidR="00EE6722" w:rsidRPr="002D34F9" w:rsidRDefault="00EE6722" w:rsidP="00EE6722">
      <w:pPr>
        <w:spacing w:after="0" w:line="240" w:lineRule="auto"/>
        <w:jc w:val="both"/>
        <w:rPr>
          <w:rFonts w:ascii="Times New Roman" w:hAnsi="Times New Roman" w:cs="Times New Roman"/>
          <w:sz w:val="28"/>
          <w:szCs w:val="28"/>
        </w:rPr>
      </w:pPr>
      <w:r w:rsidRPr="002D34F9">
        <w:rPr>
          <w:rFonts w:ascii="Times New Roman" w:hAnsi="Times New Roman" w:cs="Times New Roman"/>
          <w:b/>
          <w:sz w:val="28"/>
          <w:szCs w:val="28"/>
        </w:rPr>
        <w:t>Ожида</w:t>
      </w:r>
      <w:r w:rsidR="006B0684">
        <w:rPr>
          <w:rFonts w:ascii="Times New Roman" w:hAnsi="Times New Roman" w:cs="Times New Roman"/>
          <w:b/>
          <w:sz w:val="28"/>
          <w:szCs w:val="28"/>
        </w:rPr>
        <w:t>емый результат.</w:t>
      </w:r>
    </w:p>
    <w:p w14:paraId="3E156DA5" w14:textId="77777777" w:rsidR="00EE6722" w:rsidRPr="002D34F9" w:rsidRDefault="005A0FE3" w:rsidP="00EE6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Выстроенная эффективная с</w:t>
      </w:r>
      <w:r w:rsidR="00EE6722" w:rsidRPr="002D34F9">
        <w:rPr>
          <w:rFonts w:ascii="Times New Roman" w:hAnsi="Times New Roman" w:cs="Times New Roman"/>
          <w:sz w:val="28"/>
          <w:szCs w:val="28"/>
        </w:rPr>
        <w:t xml:space="preserve">истема взаимодействия с </w:t>
      </w:r>
      <w:r>
        <w:rPr>
          <w:rFonts w:ascii="Times New Roman" w:hAnsi="Times New Roman" w:cs="Times New Roman"/>
          <w:sz w:val="28"/>
          <w:szCs w:val="28"/>
        </w:rPr>
        <w:t>родительской общественностью и социальными партнерами</w:t>
      </w:r>
      <w:r w:rsidR="00EE6722" w:rsidRPr="002D34F9">
        <w:rPr>
          <w:rFonts w:ascii="Times New Roman" w:hAnsi="Times New Roman" w:cs="Times New Roman"/>
          <w:sz w:val="28"/>
          <w:szCs w:val="28"/>
        </w:rPr>
        <w:t xml:space="preserve">. </w:t>
      </w:r>
    </w:p>
    <w:p w14:paraId="571C225E" w14:textId="77777777" w:rsidR="00EE6722" w:rsidRPr="002D34F9" w:rsidRDefault="00EE6722" w:rsidP="00EE6722">
      <w:pPr>
        <w:spacing w:after="0" w:line="240" w:lineRule="auto"/>
        <w:jc w:val="both"/>
        <w:rPr>
          <w:rFonts w:ascii="Times New Roman" w:hAnsi="Times New Roman" w:cs="Times New Roman"/>
          <w:sz w:val="28"/>
          <w:szCs w:val="28"/>
        </w:rPr>
      </w:pPr>
      <w:r w:rsidRPr="002D34F9">
        <w:rPr>
          <w:rFonts w:ascii="Times New Roman" w:hAnsi="Times New Roman" w:cs="Times New Roman"/>
          <w:b/>
          <w:sz w:val="28"/>
          <w:szCs w:val="28"/>
        </w:rPr>
        <w:t>Социальный эффект</w:t>
      </w:r>
      <w:r w:rsidR="006B0684">
        <w:rPr>
          <w:rFonts w:ascii="Times New Roman" w:hAnsi="Times New Roman" w:cs="Times New Roman"/>
          <w:b/>
          <w:sz w:val="28"/>
          <w:szCs w:val="28"/>
        </w:rPr>
        <w:t>.</w:t>
      </w:r>
    </w:p>
    <w:p w14:paraId="6D5F4F4E" w14:textId="77777777" w:rsidR="00EE6722" w:rsidRPr="002D34F9" w:rsidRDefault="00EE6722" w:rsidP="00EE6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2D34F9">
        <w:rPr>
          <w:rFonts w:ascii="Times New Roman" w:hAnsi="Times New Roman" w:cs="Times New Roman"/>
          <w:sz w:val="28"/>
          <w:szCs w:val="28"/>
        </w:rPr>
        <w:t>Информированность о ка</w:t>
      </w:r>
      <w:r>
        <w:rPr>
          <w:rFonts w:ascii="Times New Roman" w:hAnsi="Times New Roman" w:cs="Times New Roman"/>
          <w:sz w:val="28"/>
          <w:szCs w:val="28"/>
        </w:rPr>
        <w:t>честве взаимодействия с семьей.</w:t>
      </w:r>
    </w:p>
    <w:p w14:paraId="7C725766" w14:textId="77777777" w:rsidR="00EE6722" w:rsidRDefault="00EE6722" w:rsidP="00EE6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2D34F9">
        <w:rPr>
          <w:rFonts w:ascii="Times New Roman" w:hAnsi="Times New Roman" w:cs="Times New Roman"/>
          <w:sz w:val="28"/>
          <w:szCs w:val="28"/>
        </w:rPr>
        <w:t>Повышение компетентн</w:t>
      </w:r>
      <w:r>
        <w:rPr>
          <w:rFonts w:ascii="Times New Roman" w:hAnsi="Times New Roman" w:cs="Times New Roman"/>
          <w:sz w:val="28"/>
          <w:szCs w:val="28"/>
        </w:rPr>
        <w:t>ости родителей.</w:t>
      </w:r>
    </w:p>
    <w:p w14:paraId="498FCBD5" w14:textId="77777777" w:rsidR="00EE6722" w:rsidRPr="002D34F9" w:rsidRDefault="00EE6722" w:rsidP="00EE6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2D34F9">
        <w:rPr>
          <w:rFonts w:ascii="Times New Roman" w:hAnsi="Times New Roman" w:cs="Times New Roman"/>
          <w:sz w:val="28"/>
          <w:szCs w:val="28"/>
        </w:rPr>
        <w:t>Создание взаимовы</w:t>
      </w:r>
      <w:r>
        <w:rPr>
          <w:rFonts w:ascii="Times New Roman" w:hAnsi="Times New Roman" w:cs="Times New Roman"/>
          <w:sz w:val="28"/>
          <w:szCs w:val="28"/>
        </w:rPr>
        <w:t>годного социального партнерства.</w:t>
      </w:r>
    </w:p>
    <w:p w14:paraId="2C8B73E3" w14:textId="77777777" w:rsidR="00EE6722" w:rsidRDefault="00EE6722" w:rsidP="00EE6722">
      <w:pPr>
        <w:spacing w:after="0" w:line="240" w:lineRule="auto"/>
        <w:jc w:val="both"/>
      </w:pPr>
      <w:r>
        <w:rPr>
          <w:rFonts w:ascii="Times New Roman" w:hAnsi="Times New Roman" w:cs="Times New Roman"/>
          <w:b/>
        </w:rPr>
        <w:t xml:space="preserve"> </w:t>
      </w:r>
    </w:p>
    <w:tbl>
      <w:tblPr>
        <w:tblStyle w:val="TableGrid"/>
        <w:tblW w:w="14738" w:type="dxa"/>
        <w:tblInd w:w="156" w:type="dxa"/>
        <w:tblCellMar>
          <w:top w:w="24" w:type="dxa"/>
          <w:left w:w="14" w:type="dxa"/>
          <w:right w:w="115" w:type="dxa"/>
        </w:tblCellMar>
        <w:tblLook w:val="04A0" w:firstRow="1" w:lastRow="0" w:firstColumn="1" w:lastColumn="0" w:noHBand="0" w:noVBand="1"/>
      </w:tblPr>
      <w:tblGrid>
        <w:gridCol w:w="709"/>
        <w:gridCol w:w="6237"/>
        <w:gridCol w:w="1799"/>
        <w:gridCol w:w="3291"/>
        <w:gridCol w:w="2702"/>
      </w:tblGrid>
      <w:tr w:rsidR="00EE6722" w:rsidRPr="00230AA7" w14:paraId="1B03B811" w14:textId="77777777" w:rsidTr="00D1730A">
        <w:trPr>
          <w:trHeight w:val="866"/>
        </w:trPr>
        <w:tc>
          <w:tcPr>
            <w:tcW w:w="709" w:type="dxa"/>
            <w:vMerge w:val="restart"/>
            <w:tcBorders>
              <w:top w:val="single" w:sz="4" w:space="0" w:color="000000"/>
              <w:left w:val="single" w:sz="4" w:space="0" w:color="000000"/>
              <w:bottom w:val="single" w:sz="4" w:space="0" w:color="000000"/>
              <w:right w:val="single" w:sz="4" w:space="0" w:color="000000"/>
            </w:tcBorders>
          </w:tcPr>
          <w:p w14:paraId="7CE98635" w14:textId="77777777" w:rsidR="00EE6722" w:rsidRPr="00230AA7" w:rsidRDefault="00EE6722" w:rsidP="00D1730A">
            <w:pPr>
              <w:spacing w:after="16"/>
              <w:ind w:left="104"/>
              <w:jc w:val="center"/>
              <w:rPr>
                <w:rFonts w:ascii="Times New Roman" w:hAnsi="Times New Roman" w:cs="Times New Roman"/>
                <w:b/>
                <w:sz w:val="24"/>
                <w:szCs w:val="24"/>
              </w:rPr>
            </w:pPr>
            <w:r w:rsidRPr="00230AA7">
              <w:rPr>
                <w:rFonts w:ascii="Times New Roman" w:hAnsi="Times New Roman" w:cs="Times New Roman"/>
                <w:b/>
                <w:sz w:val="24"/>
                <w:szCs w:val="24"/>
              </w:rPr>
              <w:t>№</w:t>
            </w:r>
          </w:p>
          <w:p w14:paraId="25CE88AE" w14:textId="77777777" w:rsidR="00EE6722" w:rsidRPr="00230AA7" w:rsidRDefault="00EE6722" w:rsidP="00D1730A">
            <w:pPr>
              <w:ind w:left="103"/>
              <w:jc w:val="center"/>
              <w:rPr>
                <w:rFonts w:ascii="Times New Roman" w:hAnsi="Times New Roman" w:cs="Times New Roman"/>
                <w:b/>
                <w:sz w:val="24"/>
                <w:szCs w:val="24"/>
              </w:rPr>
            </w:pPr>
            <w:r w:rsidRPr="00230AA7">
              <w:rPr>
                <w:rFonts w:ascii="Times New Roman" w:hAnsi="Times New Roman" w:cs="Times New Roman"/>
                <w:b/>
                <w:sz w:val="24"/>
                <w:szCs w:val="24"/>
              </w:rPr>
              <w:t>п/п</w:t>
            </w:r>
          </w:p>
        </w:tc>
        <w:tc>
          <w:tcPr>
            <w:tcW w:w="6237" w:type="dxa"/>
            <w:vMerge w:val="restart"/>
            <w:tcBorders>
              <w:top w:val="single" w:sz="4" w:space="0" w:color="000000"/>
              <w:left w:val="single" w:sz="4" w:space="0" w:color="000000"/>
              <w:bottom w:val="single" w:sz="4" w:space="0" w:color="000000"/>
              <w:right w:val="single" w:sz="4" w:space="0" w:color="000000"/>
            </w:tcBorders>
          </w:tcPr>
          <w:p w14:paraId="7F5E4490" w14:textId="77777777" w:rsidR="00EE6722" w:rsidRPr="00230AA7" w:rsidRDefault="00EE6722" w:rsidP="00D1730A">
            <w:pPr>
              <w:ind w:left="2"/>
              <w:jc w:val="center"/>
              <w:rPr>
                <w:rFonts w:ascii="Times New Roman" w:hAnsi="Times New Roman" w:cs="Times New Roman"/>
                <w:b/>
                <w:sz w:val="24"/>
                <w:szCs w:val="24"/>
              </w:rPr>
            </w:pPr>
            <w:r w:rsidRPr="00230AA7">
              <w:rPr>
                <w:rFonts w:ascii="Times New Roman" w:hAnsi="Times New Roman" w:cs="Times New Roman"/>
                <w:b/>
                <w:sz w:val="24"/>
                <w:szCs w:val="24"/>
              </w:rPr>
              <w:t>Мероприятия</w:t>
            </w:r>
          </w:p>
        </w:tc>
        <w:tc>
          <w:tcPr>
            <w:tcW w:w="1799" w:type="dxa"/>
            <w:vMerge w:val="restart"/>
            <w:tcBorders>
              <w:top w:val="single" w:sz="4" w:space="0" w:color="000000"/>
              <w:left w:val="single" w:sz="4" w:space="0" w:color="000000"/>
              <w:bottom w:val="single" w:sz="4" w:space="0" w:color="000000"/>
              <w:right w:val="single" w:sz="4" w:space="0" w:color="000000"/>
            </w:tcBorders>
          </w:tcPr>
          <w:p w14:paraId="5E7941D8" w14:textId="77777777" w:rsidR="00EE6722" w:rsidRPr="00230AA7" w:rsidRDefault="00EE6722" w:rsidP="00D1730A">
            <w:pPr>
              <w:jc w:val="center"/>
              <w:rPr>
                <w:rFonts w:ascii="Times New Roman" w:hAnsi="Times New Roman" w:cs="Times New Roman"/>
                <w:b/>
                <w:sz w:val="24"/>
                <w:szCs w:val="24"/>
              </w:rPr>
            </w:pPr>
            <w:r w:rsidRPr="00230AA7">
              <w:rPr>
                <w:rFonts w:ascii="Times New Roman" w:hAnsi="Times New Roman" w:cs="Times New Roman"/>
                <w:b/>
                <w:sz w:val="24"/>
                <w:szCs w:val="24"/>
              </w:rPr>
              <w:t>Этапы, сроки их выполнения</w:t>
            </w:r>
          </w:p>
        </w:tc>
        <w:tc>
          <w:tcPr>
            <w:tcW w:w="5993" w:type="dxa"/>
            <w:gridSpan w:val="2"/>
            <w:tcBorders>
              <w:top w:val="single" w:sz="4" w:space="0" w:color="000000"/>
              <w:left w:val="single" w:sz="4" w:space="0" w:color="000000"/>
              <w:bottom w:val="single" w:sz="4" w:space="0" w:color="000000"/>
              <w:right w:val="single" w:sz="4" w:space="0" w:color="000000"/>
            </w:tcBorders>
          </w:tcPr>
          <w:p w14:paraId="6CDFED48" w14:textId="77777777" w:rsidR="00EE6722" w:rsidRPr="00230AA7" w:rsidRDefault="00EE6722" w:rsidP="00D1730A">
            <w:pPr>
              <w:spacing w:after="46"/>
              <w:jc w:val="center"/>
              <w:rPr>
                <w:rFonts w:ascii="Times New Roman" w:hAnsi="Times New Roman" w:cs="Times New Roman"/>
                <w:b/>
                <w:sz w:val="24"/>
                <w:szCs w:val="24"/>
              </w:rPr>
            </w:pPr>
            <w:r w:rsidRPr="00230AA7">
              <w:rPr>
                <w:rFonts w:ascii="Times New Roman" w:hAnsi="Times New Roman" w:cs="Times New Roman"/>
                <w:b/>
                <w:sz w:val="24"/>
                <w:szCs w:val="24"/>
              </w:rPr>
              <w:t>Сведения об источниках, формах, механизмах привлечения финансовых, трудовых, материальных</w:t>
            </w:r>
          </w:p>
          <w:p w14:paraId="659EDFFC" w14:textId="77777777" w:rsidR="00EE6722" w:rsidRPr="00230AA7" w:rsidRDefault="00EE6722" w:rsidP="00D1730A">
            <w:pPr>
              <w:ind w:left="97"/>
              <w:jc w:val="center"/>
              <w:rPr>
                <w:rFonts w:ascii="Times New Roman" w:hAnsi="Times New Roman" w:cs="Times New Roman"/>
                <w:b/>
                <w:sz w:val="24"/>
                <w:szCs w:val="24"/>
              </w:rPr>
            </w:pPr>
            <w:r w:rsidRPr="00230AA7">
              <w:rPr>
                <w:rFonts w:ascii="Times New Roman" w:hAnsi="Times New Roman" w:cs="Times New Roman"/>
                <w:b/>
                <w:sz w:val="24"/>
                <w:szCs w:val="24"/>
              </w:rPr>
              <w:t>ресурсов для их реализации</w:t>
            </w:r>
          </w:p>
        </w:tc>
      </w:tr>
      <w:tr w:rsidR="00EE6722" w:rsidRPr="00230AA7" w14:paraId="581D0CD0" w14:textId="77777777" w:rsidTr="00D1730A">
        <w:trPr>
          <w:trHeight w:val="317"/>
        </w:trPr>
        <w:tc>
          <w:tcPr>
            <w:tcW w:w="709" w:type="dxa"/>
            <w:vMerge/>
            <w:tcBorders>
              <w:top w:val="nil"/>
              <w:left w:val="single" w:sz="4" w:space="0" w:color="000000"/>
              <w:bottom w:val="single" w:sz="4" w:space="0" w:color="000000"/>
              <w:right w:val="single" w:sz="4" w:space="0" w:color="000000"/>
            </w:tcBorders>
          </w:tcPr>
          <w:p w14:paraId="78B91EC4" w14:textId="77777777" w:rsidR="00EE6722" w:rsidRPr="00230AA7" w:rsidRDefault="00EE6722" w:rsidP="00D1730A">
            <w:pPr>
              <w:spacing w:after="160"/>
              <w:jc w:val="center"/>
              <w:rPr>
                <w:rFonts w:ascii="Times New Roman" w:hAnsi="Times New Roman" w:cs="Times New Roman"/>
                <w:b/>
                <w:sz w:val="24"/>
                <w:szCs w:val="24"/>
              </w:rPr>
            </w:pPr>
          </w:p>
        </w:tc>
        <w:tc>
          <w:tcPr>
            <w:tcW w:w="6237" w:type="dxa"/>
            <w:vMerge/>
            <w:tcBorders>
              <w:top w:val="nil"/>
              <w:left w:val="single" w:sz="4" w:space="0" w:color="000000"/>
              <w:bottom w:val="single" w:sz="4" w:space="0" w:color="000000"/>
              <w:right w:val="single" w:sz="4" w:space="0" w:color="000000"/>
            </w:tcBorders>
          </w:tcPr>
          <w:p w14:paraId="70DE470D" w14:textId="77777777" w:rsidR="00EE6722" w:rsidRPr="00230AA7" w:rsidRDefault="00EE6722" w:rsidP="00D1730A">
            <w:pPr>
              <w:spacing w:after="160"/>
              <w:jc w:val="center"/>
              <w:rPr>
                <w:rFonts w:ascii="Times New Roman" w:hAnsi="Times New Roman" w:cs="Times New Roman"/>
                <w:b/>
                <w:sz w:val="24"/>
                <w:szCs w:val="24"/>
              </w:rPr>
            </w:pPr>
          </w:p>
        </w:tc>
        <w:tc>
          <w:tcPr>
            <w:tcW w:w="1799" w:type="dxa"/>
            <w:vMerge/>
            <w:tcBorders>
              <w:top w:val="nil"/>
              <w:left w:val="single" w:sz="4" w:space="0" w:color="000000"/>
              <w:bottom w:val="single" w:sz="4" w:space="0" w:color="000000"/>
              <w:right w:val="single" w:sz="4" w:space="0" w:color="000000"/>
            </w:tcBorders>
          </w:tcPr>
          <w:p w14:paraId="1A58B5AF" w14:textId="77777777" w:rsidR="00EE6722" w:rsidRPr="00230AA7" w:rsidRDefault="00EE6722" w:rsidP="00D1730A">
            <w:pPr>
              <w:spacing w:after="160"/>
              <w:jc w:val="center"/>
              <w:rPr>
                <w:rFonts w:ascii="Times New Roman" w:hAnsi="Times New Roman" w:cs="Times New Roman"/>
                <w:b/>
                <w:sz w:val="24"/>
                <w:szCs w:val="24"/>
              </w:rPr>
            </w:pPr>
          </w:p>
        </w:tc>
        <w:tc>
          <w:tcPr>
            <w:tcW w:w="3291" w:type="dxa"/>
            <w:tcBorders>
              <w:top w:val="single" w:sz="4" w:space="0" w:color="000000"/>
              <w:left w:val="single" w:sz="4" w:space="0" w:color="000000"/>
              <w:bottom w:val="single" w:sz="4" w:space="0" w:color="000000"/>
              <w:right w:val="single" w:sz="4" w:space="0" w:color="000000"/>
            </w:tcBorders>
          </w:tcPr>
          <w:p w14:paraId="583ECD12" w14:textId="77777777" w:rsidR="00EE6722" w:rsidRPr="00230AA7" w:rsidRDefault="00EE6722" w:rsidP="00D1730A">
            <w:pPr>
              <w:ind w:left="2"/>
              <w:jc w:val="center"/>
              <w:rPr>
                <w:rFonts w:ascii="Times New Roman" w:hAnsi="Times New Roman" w:cs="Times New Roman"/>
                <w:b/>
                <w:sz w:val="24"/>
                <w:szCs w:val="24"/>
              </w:rPr>
            </w:pPr>
            <w:r w:rsidRPr="00230AA7">
              <w:rPr>
                <w:rFonts w:ascii="Times New Roman" w:hAnsi="Times New Roman" w:cs="Times New Roman"/>
                <w:b/>
                <w:sz w:val="24"/>
                <w:szCs w:val="24"/>
              </w:rPr>
              <w:t>Источники финансирования</w:t>
            </w:r>
          </w:p>
        </w:tc>
        <w:tc>
          <w:tcPr>
            <w:tcW w:w="2702" w:type="dxa"/>
            <w:tcBorders>
              <w:top w:val="single" w:sz="4" w:space="0" w:color="000000"/>
              <w:left w:val="single" w:sz="4" w:space="0" w:color="000000"/>
              <w:bottom w:val="single" w:sz="4" w:space="0" w:color="000000"/>
              <w:right w:val="single" w:sz="4" w:space="0" w:color="000000"/>
            </w:tcBorders>
          </w:tcPr>
          <w:p w14:paraId="7C4E04DA" w14:textId="77777777" w:rsidR="00EE6722" w:rsidRPr="00230AA7" w:rsidRDefault="00EE6722" w:rsidP="00D1730A">
            <w:pPr>
              <w:ind w:left="2"/>
              <w:jc w:val="center"/>
              <w:rPr>
                <w:rFonts w:ascii="Times New Roman" w:hAnsi="Times New Roman" w:cs="Times New Roman"/>
                <w:b/>
                <w:sz w:val="24"/>
                <w:szCs w:val="24"/>
              </w:rPr>
            </w:pPr>
            <w:r w:rsidRPr="00230AA7">
              <w:rPr>
                <w:rFonts w:ascii="Times New Roman" w:hAnsi="Times New Roman" w:cs="Times New Roman"/>
                <w:b/>
                <w:sz w:val="24"/>
                <w:szCs w:val="24"/>
              </w:rPr>
              <w:t>Исполнители</w:t>
            </w:r>
          </w:p>
        </w:tc>
      </w:tr>
      <w:tr w:rsidR="00EE6722" w:rsidRPr="00230AA7" w14:paraId="34B14059" w14:textId="77777777" w:rsidTr="00D1730A">
        <w:trPr>
          <w:trHeight w:val="198"/>
        </w:trPr>
        <w:tc>
          <w:tcPr>
            <w:tcW w:w="709" w:type="dxa"/>
            <w:tcBorders>
              <w:top w:val="single" w:sz="4" w:space="0" w:color="000000"/>
              <w:left w:val="single" w:sz="4" w:space="0" w:color="000000"/>
              <w:bottom w:val="single" w:sz="4" w:space="0" w:color="000000"/>
              <w:right w:val="nil"/>
            </w:tcBorders>
          </w:tcPr>
          <w:p w14:paraId="6D817DDF" w14:textId="77777777" w:rsidR="00EE6722" w:rsidRPr="00230AA7" w:rsidRDefault="00EE6722" w:rsidP="00D1730A">
            <w:pPr>
              <w:spacing w:after="160"/>
              <w:jc w:val="center"/>
              <w:rPr>
                <w:rFonts w:ascii="Times New Roman" w:hAnsi="Times New Roman" w:cs="Times New Roman"/>
                <w:sz w:val="24"/>
                <w:szCs w:val="24"/>
              </w:rPr>
            </w:pPr>
          </w:p>
        </w:tc>
        <w:tc>
          <w:tcPr>
            <w:tcW w:w="14029" w:type="dxa"/>
            <w:gridSpan w:val="4"/>
            <w:tcBorders>
              <w:top w:val="single" w:sz="4" w:space="0" w:color="000000"/>
              <w:left w:val="nil"/>
              <w:bottom w:val="single" w:sz="4" w:space="0" w:color="000000"/>
              <w:right w:val="single" w:sz="4" w:space="0" w:color="000000"/>
            </w:tcBorders>
          </w:tcPr>
          <w:p w14:paraId="1BC6CCF3" w14:textId="77777777" w:rsidR="00EE6722" w:rsidRPr="00230AA7" w:rsidRDefault="00EE6722" w:rsidP="00D1730A">
            <w:pPr>
              <w:ind w:right="892"/>
              <w:jc w:val="center"/>
              <w:rPr>
                <w:rFonts w:ascii="Times New Roman" w:hAnsi="Times New Roman" w:cs="Times New Roman"/>
                <w:sz w:val="24"/>
                <w:szCs w:val="24"/>
              </w:rPr>
            </w:pPr>
            <w:r w:rsidRPr="00230AA7">
              <w:rPr>
                <w:rFonts w:ascii="Times New Roman" w:hAnsi="Times New Roman" w:cs="Times New Roman"/>
                <w:b/>
                <w:sz w:val="24"/>
                <w:szCs w:val="24"/>
              </w:rPr>
              <w:t xml:space="preserve">1 этап </w:t>
            </w:r>
            <w:r>
              <w:rPr>
                <w:rFonts w:ascii="Times New Roman" w:hAnsi="Times New Roman" w:cs="Times New Roman"/>
                <w:b/>
                <w:sz w:val="24"/>
                <w:szCs w:val="24"/>
              </w:rPr>
              <w:t>- Организационный - 2019-2020 г.</w:t>
            </w:r>
          </w:p>
        </w:tc>
      </w:tr>
      <w:tr w:rsidR="0022704F" w:rsidRPr="00230AA7" w14:paraId="7435AA49" w14:textId="77777777" w:rsidTr="00E10748">
        <w:trPr>
          <w:trHeight w:val="513"/>
        </w:trPr>
        <w:tc>
          <w:tcPr>
            <w:tcW w:w="709" w:type="dxa"/>
            <w:tcBorders>
              <w:top w:val="single" w:sz="4" w:space="0" w:color="000000"/>
              <w:left w:val="single" w:sz="4" w:space="0" w:color="000000"/>
              <w:bottom w:val="single" w:sz="4" w:space="0" w:color="000000"/>
              <w:right w:val="single" w:sz="4" w:space="0" w:color="000000"/>
            </w:tcBorders>
          </w:tcPr>
          <w:p w14:paraId="0EFE6768" w14:textId="77777777" w:rsidR="0022704F" w:rsidRPr="00230AA7" w:rsidRDefault="0022704F" w:rsidP="0022704F">
            <w:pPr>
              <w:ind w:left="100"/>
              <w:jc w:val="center"/>
              <w:rPr>
                <w:rFonts w:ascii="Times New Roman" w:hAnsi="Times New Roman" w:cs="Times New Roman"/>
                <w:sz w:val="24"/>
                <w:szCs w:val="24"/>
              </w:rPr>
            </w:pPr>
            <w:r w:rsidRPr="00230AA7">
              <w:rPr>
                <w:rFonts w:ascii="Times New Roman" w:hAnsi="Times New Roman" w:cs="Times New Roman"/>
                <w:sz w:val="24"/>
                <w:szCs w:val="24"/>
              </w:rPr>
              <w:t>1</w:t>
            </w:r>
          </w:p>
        </w:tc>
        <w:tc>
          <w:tcPr>
            <w:tcW w:w="6237" w:type="dxa"/>
            <w:tcBorders>
              <w:top w:val="single" w:sz="4" w:space="0" w:color="000000"/>
              <w:left w:val="single" w:sz="4" w:space="0" w:color="000000"/>
              <w:bottom w:val="single" w:sz="4" w:space="0" w:color="000000"/>
              <w:right w:val="single" w:sz="4" w:space="0" w:color="000000"/>
            </w:tcBorders>
          </w:tcPr>
          <w:p w14:paraId="50D1C8C9" w14:textId="77777777" w:rsidR="0022704F" w:rsidRPr="00230AA7" w:rsidRDefault="0022704F" w:rsidP="0022704F">
            <w:pPr>
              <w:ind w:left="2"/>
              <w:jc w:val="center"/>
              <w:rPr>
                <w:rFonts w:ascii="Times New Roman" w:hAnsi="Times New Roman" w:cs="Times New Roman"/>
                <w:sz w:val="24"/>
                <w:szCs w:val="24"/>
              </w:rPr>
            </w:pPr>
            <w:r w:rsidRPr="00230AA7">
              <w:rPr>
                <w:rFonts w:ascii="Times New Roman" w:hAnsi="Times New Roman" w:cs="Times New Roman"/>
                <w:sz w:val="24"/>
                <w:szCs w:val="24"/>
              </w:rPr>
              <w:t xml:space="preserve">Создание </w:t>
            </w:r>
            <w:r>
              <w:rPr>
                <w:rFonts w:ascii="Times New Roman" w:hAnsi="Times New Roman" w:cs="Times New Roman"/>
                <w:sz w:val="24"/>
                <w:szCs w:val="24"/>
              </w:rPr>
              <w:t xml:space="preserve">новых </w:t>
            </w:r>
            <w:r w:rsidRPr="00230AA7">
              <w:rPr>
                <w:rFonts w:ascii="Times New Roman" w:hAnsi="Times New Roman" w:cs="Times New Roman"/>
                <w:sz w:val="24"/>
                <w:szCs w:val="24"/>
              </w:rPr>
              <w:t>информационных разделов для родителей на сайте ДОУ по направлениям деятельности.</w:t>
            </w:r>
          </w:p>
        </w:tc>
        <w:tc>
          <w:tcPr>
            <w:tcW w:w="1799" w:type="dxa"/>
            <w:tcBorders>
              <w:top w:val="single" w:sz="4" w:space="0" w:color="000000"/>
              <w:left w:val="single" w:sz="4" w:space="0" w:color="000000"/>
              <w:bottom w:val="single" w:sz="4" w:space="0" w:color="000000"/>
              <w:right w:val="single" w:sz="4" w:space="0" w:color="000000"/>
            </w:tcBorders>
          </w:tcPr>
          <w:p w14:paraId="1B10B637" w14:textId="77777777" w:rsidR="0022704F" w:rsidRPr="00230AA7" w:rsidRDefault="0022704F" w:rsidP="0022704F">
            <w:pPr>
              <w:jc w:val="center"/>
              <w:rPr>
                <w:rFonts w:ascii="Times New Roman" w:hAnsi="Times New Roman" w:cs="Times New Roman"/>
                <w:sz w:val="24"/>
                <w:szCs w:val="24"/>
              </w:rPr>
            </w:pPr>
            <w:r w:rsidRPr="00230AA7">
              <w:rPr>
                <w:rFonts w:ascii="Times New Roman" w:hAnsi="Times New Roman" w:cs="Times New Roman"/>
                <w:sz w:val="24"/>
                <w:szCs w:val="24"/>
              </w:rPr>
              <w:t>2019</w:t>
            </w:r>
            <w:r>
              <w:rPr>
                <w:rFonts w:ascii="Times New Roman" w:hAnsi="Times New Roman" w:cs="Times New Roman"/>
                <w:sz w:val="24"/>
                <w:szCs w:val="24"/>
              </w:rPr>
              <w:t>-2020</w:t>
            </w:r>
          </w:p>
        </w:tc>
        <w:tc>
          <w:tcPr>
            <w:tcW w:w="3291" w:type="dxa"/>
            <w:vMerge w:val="restart"/>
            <w:tcBorders>
              <w:top w:val="single" w:sz="4" w:space="0" w:color="000000"/>
              <w:left w:val="single" w:sz="4" w:space="0" w:color="000000"/>
              <w:right w:val="single" w:sz="4" w:space="0" w:color="000000"/>
            </w:tcBorders>
          </w:tcPr>
          <w:p w14:paraId="6B2B24BC" w14:textId="77777777" w:rsidR="0022704F" w:rsidRPr="00230AA7" w:rsidRDefault="0022704F" w:rsidP="0022704F">
            <w:pPr>
              <w:ind w:left="2"/>
              <w:jc w:val="center"/>
              <w:rPr>
                <w:rFonts w:ascii="Times New Roman" w:hAnsi="Times New Roman" w:cs="Times New Roman"/>
                <w:sz w:val="24"/>
                <w:szCs w:val="24"/>
              </w:rPr>
            </w:pPr>
            <w:r w:rsidRPr="00011B4A">
              <w:rPr>
                <w:rFonts w:ascii="Times New Roman" w:hAnsi="Times New Roman" w:cs="Times New Roman"/>
                <w:sz w:val="24"/>
                <w:szCs w:val="24"/>
              </w:rPr>
              <w:t>Выплаты стимулирующего характера</w:t>
            </w:r>
          </w:p>
        </w:tc>
        <w:tc>
          <w:tcPr>
            <w:tcW w:w="2702" w:type="dxa"/>
            <w:vMerge w:val="restart"/>
            <w:tcBorders>
              <w:top w:val="single" w:sz="4" w:space="0" w:color="000000"/>
              <w:left w:val="single" w:sz="4" w:space="0" w:color="000000"/>
              <w:right w:val="single" w:sz="4" w:space="0" w:color="000000"/>
            </w:tcBorders>
          </w:tcPr>
          <w:p w14:paraId="712D2872" w14:textId="77777777" w:rsidR="0022704F" w:rsidRPr="00230AA7" w:rsidRDefault="0022704F" w:rsidP="0022704F">
            <w:pPr>
              <w:ind w:left="2"/>
              <w:jc w:val="center"/>
              <w:rPr>
                <w:rFonts w:ascii="Times New Roman" w:hAnsi="Times New Roman" w:cs="Times New Roman"/>
                <w:sz w:val="24"/>
                <w:szCs w:val="24"/>
              </w:rPr>
            </w:pPr>
            <w:r w:rsidRPr="00230AA7">
              <w:rPr>
                <w:rFonts w:ascii="Times New Roman" w:hAnsi="Times New Roman" w:cs="Times New Roman"/>
                <w:sz w:val="24"/>
                <w:szCs w:val="24"/>
              </w:rPr>
              <w:t>Заведующая</w:t>
            </w:r>
            <w:r>
              <w:rPr>
                <w:rFonts w:ascii="Times New Roman" w:hAnsi="Times New Roman" w:cs="Times New Roman"/>
                <w:sz w:val="24"/>
                <w:szCs w:val="24"/>
              </w:rPr>
              <w:t xml:space="preserve"> ДОУ</w:t>
            </w:r>
            <w:r w:rsidRPr="00230AA7">
              <w:rPr>
                <w:rFonts w:ascii="Times New Roman" w:hAnsi="Times New Roman" w:cs="Times New Roman"/>
                <w:sz w:val="24"/>
                <w:szCs w:val="24"/>
              </w:rPr>
              <w:t>,</w:t>
            </w:r>
            <w:r>
              <w:rPr>
                <w:rFonts w:ascii="Times New Roman" w:hAnsi="Times New Roman" w:cs="Times New Roman"/>
                <w:sz w:val="24"/>
                <w:szCs w:val="24"/>
              </w:rPr>
              <w:t xml:space="preserve"> зам. зав. по ВМР</w:t>
            </w:r>
            <w:r w:rsidR="00215FF6">
              <w:rPr>
                <w:rFonts w:ascii="Times New Roman" w:hAnsi="Times New Roman" w:cs="Times New Roman"/>
                <w:sz w:val="24"/>
                <w:szCs w:val="24"/>
              </w:rPr>
              <w:t xml:space="preserve">. </w:t>
            </w:r>
          </w:p>
          <w:p w14:paraId="6C7589D5" w14:textId="77777777" w:rsidR="0022704F" w:rsidRPr="00230AA7" w:rsidRDefault="0022704F" w:rsidP="0022704F">
            <w:pPr>
              <w:ind w:left="2"/>
              <w:jc w:val="center"/>
              <w:rPr>
                <w:rFonts w:ascii="Times New Roman" w:hAnsi="Times New Roman" w:cs="Times New Roman"/>
                <w:sz w:val="24"/>
                <w:szCs w:val="24"/>
              </w:rPr>
            </w:pPr>
          </w:p>
        </w:tc>
      </w:tr>
      <w:tr w:rsidR="0022704F" w:rsidRPr="00230AA7" w14:paraId="0A2E43F9" w14:textId="77777777" w:rsidTr="00E10748">
        <w:trPr>
          <w:trHeight w:val="456"/>
        </w:trPr>
        <w:tc>
          <w:tcPr>
            <w:tcW w:w="709" w:type="dxa"/>
            <w:tcBorders>
              <w:top w:val="single" w:sz="4" w:space="0" w:color="000000"/>
              <w:left w:val="single" w:sz="4" w:space="0" w:color="000000"/>
              <w:bottom w:val="single" w:sz="4" w:space="0" w:color="000000"/>
              <w:right w:val="single" w:sz="4" w:space="0" w:color="000000"/>
            </w:tcBorders>
          </w:tcPr>
          <w:p w14:paraId="49D2A0BD" w14:textId="77777777" w:rsidR="0022704F" w:rsidRPr="00230AA7" w:rsidRDefault="0022704F" w:rsidP="0022704F">
            <w:pPr>
              <w:ind w:left="100"/>
              <w:jc w:val="center"/>
              <w:rPr>
                <w:rFonts w:ascii="Times New Roman" w:hAnsi="Times New Roman" w:cs="Times New Roman"/>
                <w:sz w:val="24"/>
                <w:szCs w:val="24"/>
              </w:rPr>
            </w:pPr>
            <w:r w:rsidRPr="00230AA7">
              <w:rPr>
                <w:rFonts w:ascii="Times New Roman" w:hAnsi="Times New Roman" w:cs="Times New Roman"/>
                <w:sz w:val="24"/>
                <w:szCs w:val="24"/>
              </w:rPr>
              <w:t>2</w:t>
            </w:r>
          </w:p>
        </w:tc>
        <w:tc>
          <w:tcPr>
            <w:tcW w:w="6237" w:type="dxa"/>
            <w:tcBorders>
              <w:top w:val="single" w:sz="4" w:space="0" w:color="000000"/>
              <w:left w:val="single" w:sz="4" w:space="0" w:color="000000"/>
              <w:bottom w:val="single" w:sz="4" w:space="0" w:color="000000"/>
              <w:right w:val="single" w:sz="4" w:space="0" w:color="000000"/>
            </w:tcBorders>
          </w:tcPr>
          <w:p w14:paraId="306D53FE" w14:textId="77777777" w:rsidR="0022704F" w:rsidRPr="00230AA7" w:rsidRDefault="0022704F" w:rsidP="0022704F">
            <w:pPr>
              <w:ind w:left="2"/>
              <w:jc w:val="center"/>
              <w:rPr>
                <w:rFonts w:ascii="Times New Roman" w:hAnsi="Times New Roman" w:cs="Times New Roman"/>
                <w:sz w:val="24"/>
                <w:szCs w:val="24"/>
              </w:rPr>
            </w:pPr>
            <w:r w:rsidRPr="00230AA7">
              <w:rPr>
                <w:rFonts w:ascii="Times New Roman" w:hAnsi="Times New Roman" w:cs="Times New Roman"/>
                <w:sz w:val="24"/>
                <w:szCs w:val="24"/>
              </w:rPr>
              <w:t>Проведение анализа работы с родителями с помощью анкетирования</w:t>
            </w:r>
          </w:p>
        </w:tc>
        <w:tc>
          <w:tcPr>
            <w:tcW w:w="1799" w:type="dxa"/>
            <w:tcBorders>
              <w:top w:val="single" w:sz="4" w:space="0" w:color="000000"/>
              <w:left w:val="single" w:sz="4" w:space="0" w:color="000000"/>
              <w:bottom w:val="single" w:sz="4" w:space="0" w:color="000000"/>
              <w:right w:val="single" w:sz="4" w:space="0" w:color="000000"/>
            </w:tcBorders>
          </w:tcPr>
          <w:p w14:paraId="6D3C0F3D" w14:textId="77777777" w:rsidR="0022704F" w:rsidRPr="00230AA7" w:rsidRDefault="0022704F" w:rsidP="0022704F">
            <w:pPr>
              <w:ind w:left="101"/>
              <w:jc w:val="center"/>
              <w:rPr>
                <w:rFonts w:ascii="Times New Roman" w:hAnsi="Times New Roman" w:cs="Times New Roman"/>
                <w:sz w:val="24"/>
                <w:szCs w:val="24"/>
              </w:rPr>
            </w:pPr>
            <w:r w:rsidRPr="00230AA7">
              <w:rPr>
                <w:rFonts w:ascii="Times New Roman" w:hAnsi="Times New Roman" w:cs="Times New Roman"/>
                <w:sz w:val="24"/>
                <w:szCs w:val="24"/>
              </w:rPr>
              <w:t>2019</w:t>
            </w:r>
          </w:p>
        </w:tc>
        <w:tc>
          <w:tcPr>
            <w:tcW w:w="3291" w:type="dxa"/>
            <w:vMerge/>
            <w:tcBorders>
              <w:left w:val="single" w:sz="4" w:space="0" w:color="000000"/>
              <w:bottom w:val="single" w:sz="4" w:space="0" w:color="000000"/>
              <w:right w:val="single" w:sz="4" w:space="0" w:color="000000"/>
            </w:tcBorders>
          </w:tcPr>
          <w:p w14:paraId="34217A71" w14:textId="77777777" w:rsidR="0022704F" w:rsidRPr="00230AA7" w:rsidRDefault="0022704F" w:rsidP="0022704F">
            <w:pPr>
              <w:ind w:left="2"/>
              <w:jc w:val="center"/>
              <w:rPr>
                <w:rFonts w:ascii="Times New Roman" w:hAnsi="Times New Roman" w:cs="Times New Roman"/>
                <w:sz w:val="24"/>
                <w:szCs w:val="24"/>
              </w:rPr>
            </w:pPr>
          </w:p>
        </w:tc>
        <w:tc>
          <w:tcPr>
            <w:tcW w:w="2702" w:type="dxa"/>
            <w:vMerge/>
            <w:tcBorders>
              <w:left w:val="single" w:sz="4" w:space="0" w:color="000000"/>
              <w:bottom w:val="single" w:sz="4" w:space="0" w:color="000000"/>
              <w:right w:val="single" w:sz="4" w:space="0" w:color="000000"/>
            </w:tcBorders>
          </w:tcPr>
          <w:p w14:paraId="03630E75" w14:textId="77777777" w:rsidR="0022704F" w:rsidRPr="00230AA7" w:rsidRDefault="0022704F" w:rsidP="0022704F">
            <w:pPr>
              <w:ind w:left="2"/>
              <w:jc w:val="center"/>
              <w:rPr>
                <w:rFonts w:ascii="Times New Roman" w:hAnsi="Times New Roman" w:cs="Times New Roman"/>
                <w:sz w:val="24"/>
                <w:szCs w:val="24"/>
              </w:rPr>
            </w:pPr>
          </w:p>
        </w:tc>
      </w:tr>
    </w:tbl>
    <w:p w14:paraId="2BF2540A" w14:textId="77777777" w:rsidR="00EE6722" w:rsidRPr="00230AA7" w:rsidRDefault="00EE6722" w:rsidP="0022704F">
      <w:pPr>
        <w:spacing w:after="0" w:line="240" w:lineRule="auto"/>
        <w:rPr>
          <w:rFonts w:ascii="Times New Roman" w:hAnsi="Times New Roman" w:cs="Times New Roman"/>
          <w:sz w:val="24"/>
          <w:szCs w:val="24"/>
        </w:rPr>
      </w:pPr>
    </w:p>
    <w:tbl>
      <w:tblPr>
        <w:tblStyle w:val="TableGrid"/>
        <w:tblW w:w="14738" w:type="dxa"/>
        <w:tblInd w:w="156" w:type="dxa"/>
        <w:tblCellMar>
          <w:top w:w="21" w:type="dxa"/>
          <w:left w:w="14" w:type="dxa"/>
          <w:right w:w="75" w:type="dxa"/>
        </w:tblCellMar>
        <w:tblLook w:val="04A0" w:firstRow="1" w:lastRow="0" w:firstColumn="1" w:lastColumn="0" w:noHBand="0" w:noVBand="1"/>
      </w:tblPr>
      <w:tblGrid>
        <w:gridCol w:w="709"/>
        <w:gridCol w:w="6237"/>
        <w:gridCol w:w="1745"/>
        <w:gridCol w:w="3320"/>
        <w:gridCol w:w="2727"/>
      </w:tblGrid>
      <w:tr w:rsidR="00EE6722" w:rsidRPr="00230AA7" w14:paraId="571616D7" w14:textId="77777777" w:rsidTr="00D1730A">
        <w:trPr>
          <w:trHeight w:val="591"/>
        </w:trPr>
        <w:tc>
          <w:tcPr>
            <w:tcW w:w="709" w:type="dxa"/>
            <w:tcBorders>
              <w:top w:val="single" w:sz="4" w:space="0" w:color="000000"/>
              <w:left w:val="single" w:sz="4" w:space="0" w:color="000000"/>
              <w:bottom w:val="single" w:sz="4" w:space="0" w:color="000000"/>
              <w:right w:val="single" w:sz="4" w:space="0" w:color="000000"/>
            </w:tcBorders>
            <w:vAlign w:val="center"/>
          </w:tcPr>
          <w:p w14:paraId="0A8EE066" w14:textId="77777777" w:rsidR="00EE6722" w:rsidRPr="00230AA7" w:rsidRDefault="00EE6722" w:rsidP="00D1730A">
            <w:pPr>
              <w:ind w:left="61"/>
              <w:jc w:val="center"/>
              <w:rPr>
                <w:rFonts w:ascii="Times New Roman" w:hAnsi="Times New Roman" w:cs="Times New Roman"/>
                <w:sz w:val="24"/>
                <w:szCs w:val="24"/>
              </w:rPr>
            </w:pPr>
            <w:r w:rsidRPr="00230AA7">
              <w:rPr>
                <w:rFonts w:ascii="Times New Roman" w:hAnsi="Times New Roman" w:cs="Times New Roman"/>
                <w:sz w:val="24"/>
                <w:szCs w:val="24"/>
              </w:rPr>
              <w:t>3</w:t>
            </w:r>
          </w:p>
        </w:tc>
        <w:tc>
          <w:tcPr>
            <w:tcW w:w="6237" w:type="dxa"/>
            <w:tcBorders>
              <w:top w:val="single" w:sz="4" w:space="0" w:color="000000"/>
              <w:left w:val="single" w:sz="4" w:space="0" w:color="000000"/>
              <w:bottom w:val="single" w:sz="4" w:space="0" w:color="000000"/>
              <w:right w:val="single" w:sz="4" w:space="0" w:color="000000"/>
            </w:tcBorders>
          </w:tcPr>
          <w:p w14:paraId="26435796" w14:textId="77777777" w:rsidR="00EE6722" w:rsidRPr="00230AA7" w:rsidRDefault="00EE6722" w:rsidP="00D1730A">
            <w:pPr>
              <w:ind w:left="2"/>
              <w:jc w:val="center"/>
              <w:rPr>
                <w:rFonts w:ascii="Times New Roman" w:hAnsi="Times New Roman" w:cs="Times New Roman"/>
                <w:sz w:val="24"/>
                <w:szCs w:val="24"/>
              </w:rPr>
            </w:pPr>
            <w:r w:rsidRPr="00230AA7">
              <w:rPr>
                <w:rFonts w:ascii="Times New Roman" w:hAnsi="Times New Roman" w:cs="Times New Roman"/>
                <w:sz w:val="24"/>
                <w:szCs w:val="24"/>
              </w:rPr>
              <w:t>Составление плана взаимодействия педагогов, родителей по направлениям развития воспитанников.</w:t>
            </w:r>
          </w:p>
        </w:tc>
        <w:tc>
          <w:tcPr>
            <w:tcW w:w="1745" w:type="dxa"/>
            <w:tcBorders>
              <w:top w:val="single" w:sz="4" w:space="0" w:color="000000"/>
              <w:left w:val="single" w:sz="4" w:space="0" w:color="000000"/>
              <w:bottom w:val="single" w:sz="4" w:space="0" w:color="000000"/>
              <w:right w:val="single" w:sz="4" w:space="0" w:color="000000"/>
            </w:tcBorders>
          </w:tcPr>
          <w:p w14:paraId="0083E79E" w14:textId="77777777" w:rsidR="00EE6722" w:rsidRPr="00230AA7" w:rsidRDefault="00EE6722" w:rsidP="00D1730A">
            <w:pPr>
              <w:ind w:left="61"/>
              <w:jc w:val="center"/>
              <w:rPr>
                <w:rFonts w:ascii="Times New Roman" w:hAnsi="Times New Roman" w:cs="Times New Roman"/>
                <w:sz w:val="24"/>
                <w:szCs w:val="24"/>
              </w:rPr>
            </w:pPr>
            <w:r w:rsidRPr="00230AA7">
              <w:rPr>
                <w:rFonts w:ascii="Times New Roman" w:hAnsi="Times New Roman" w:cs="Times New Roman"/>
                <w:sz w:val="24"/>
                <w:szCs w:val="24"/>
              </w:rPr>
              <w:t>2019</w:t>
            </w:r>
          </w:p>
        </w:tc>
        <w:tc>
          <w:tcPr>
            <w:tcW w:w="3320" w:type="dxa"/>
            <w:tcBorders>
              <w:top w:val="single" w:sz="4" w:space="0" w:color="000000"/>
              <w:left w:val="single" w:sz="4" w:space="0" w:color="000000"/>
              <w:bottom w:val="single" w:sz="4" w:space="0" w:color="000000"/>
              <w:right w:val="single" w:sz="4" w:space="0" w:color="000000"/>
            </w:tcBorders>
          </w:tcPr>
          <w:p w14:paraId="5F594EDF" w14:textId="77777777" w:rsidR="00EE6722" w:rsidRPr="00230AA7" w:rsidRDefault="0022704F" w:rsidP="00D1730A">
            <w:pPr>
              <w:ind w:left="2"/>
              <w:jc w:val="center"/>
              <w:rPr>
                <w:rFonts w:ascii="Times New Roman" w:hAnsi="Times New Roman" w:cs="Times New Roman"/>
                <w:sz w:val="24"/>
                <w:szCs w:val="24"/>
              </w:rPr>
            </w:pPr>
            <w:r w:rsidRPr="00011B4A">
              <w:rPr>
                <w:rFonts w:ascii="Times New Roman" w:hAnsi="Times New Roman" w:cs="Times New Roman"/>
                <w:sz w:val="24"/>
                <w:szCs w:val="24"/>
              </w:rPr>
              <w:t>Выплаты стимулирующего характера</w:t>
            </w:r>
          </w:p>
        </w:tc>
        <w:tc>
          <w:tcPr>
            <w:tcW w:w="2727" w:type="dxa"/>
            <w:tcBorders>
              <w:top w:val="single" w:sz="4" w:space="0" w:color="000000"/>
              <w:left w:val="single" w:sz="4" w:space="0" w:color="000000"/>
              <w:bottom w:val="single" w:sz="4" w:space="0" w:color="000000"/>
              <w:right w:val="single" w:sz="4" w:space="0" w:color="000000"/>
            </w:tcBorders>
          </w:tcPr>
          <w:p w14:paraId="00339CE1" w14:textId="77777777" w:rsidR="00EE6722" w:rsidRPr="00230AA7" w:rsidRDefault="0022704F" w:rsidP="00D1730A">
            <w:pPr>
              <w:ind w:left="2"/>
              <w:jc w:val="center"/>
              <w:rPr>
                <w:rFonts w:ascii="Times New Roman" w:hAnsi="Times New Roman" w:cs="Times New Roman"/>
                <w:sz w:val="24"/>
                <w:szCs w:val="24"/>
              </w:rPr>
            </w:pPr>
            <w:r>
              <w:rPr>
                <w:rFonts w:ascii="Times New Roman" w:hAnsi="Times New Roman" w:cs="Times New Roman"/>
                <w:sz w:val="24"/>
                <w:szCs w:val="24"/>
              </w:rPr>
              <w:t xml:space="preserve">Зам. зав. по ВМР, </w:t>
            </w:r>
            <w:r w:rsidR="00215FF6">
              <w:rPr>
                <w:rFonts w:ascii="Times New Roman" w:hAnsi="Times New Roman" w:cs="Times New Roman"/>
                <w:sz w:val="24"/>
                <w:szCs w:val="24"/>
              </w:rPr>
              <w:t xml:space="preserve">члены </w:t>
            </w:r>
            <w:r>
              <w:rPr>
                <w:rFonts w:ascii="Times New Roman" w:hAnsi="Times New Roman" w:cs="Times New Roman"/>
                <w:sz w:val="24"/>
                <w:szCs w:val="24"/>
              </w:rPr>
              <w:t>МС</w:t>
            </w:r>
          </w:p>
        </w:tc>
      </w:tr>
      <w:tr w:rsidR="00EE6722" w:rsidRPr="00230AA7" w14:paraId="42F95EFE" w14:textId="77777777" w:rsidTr="00D1730A">
        <w:trPr>
          <w:trHeight w:val="287"/>
        </w:trPr>
        <w:tc>
          <w:tcPr>
            <w:tcW w:w="14738" w:type="dxa"/>
            <w:gridSpan w:val="5"/>
            <w:tcBorders>
              <w:top w:val="single" w:sz="4" w:space="0" w:color="000000"/>
              <w:left w:val="single" w:sz="4" w:space="0" w:color="000000"/>
              <w:bottom w:val="single" w:sz="4" w:space="0" w:color="000000"/>
              <w:right w:val="single" w:sz="4" w:space="0" w:color="000000"/>
            </w:tcBorders>
          </w:tcPr>
          <w:p w14:paraId="05770B4E" w14:textId="77777777" w:rsidR="00EE6722" w:rsidRPr="00230AA7" w:rsidRDefault="00EE6722" w:rsidP="00D1730A">
            <w:pPr>
              <w:jc w:val="center"/>
              <w:rPr>
                <w:rFonts w:ascii="Times New Roman" w:hAnsi="Times New Roman" w:cs="Times New Roman"/>
                <w:sz w:val="24"/>
                <w:szCs w:val="24"/>
              </w:rPr>
            </w:pPr>
            <w:r w:rsidRPr="00230AA7">
              <w:rPr>
                <w:rFonts w:ascii="Times New Roman" w:hAnsi="Times New Roman" w:cs="Times New Roman"/>
                <w:b/>
                <w:sz w:val="24"/>
                <w:szCs w:val="24"/>
              </w:rPr>
              <w:t>2 этап</w:t>
            </w:r>
            <w:r>
              <w:rPr>
                <w:rFonts w:ascii="Times New Roman" w:hAnsi="Times New Roman" w:cs="Times New Roman"/>
                <w:b/>
                <w:sz w:val="24"/>
                <w:szCs w:val="24"/>
              </w:rPr>
              <w:t xml:space="preserve"> - Внедренческий - 2020-2021 г.</w:t>
            </w:r>
          </w:p>
        </w:tc>
      </w:tr>
      <w:tr w:rsidR="00215FF6" w:rsidRPr="00230AA7" w14:paraId="72D342B6" w14:textId="77777777" w:rsidTr="006B0684">
        <w:trPr>
          <w:trHeight w:val="536"/>
        </w:trPr>
        <w:tc>
          <w:tcPr>
            <w:tcW w:w="709" w:type="dxa"/>
            <w:tcBorders>
              <w:top w:val="single" w:sz="4" w:space="0" w:color="000000"/>
              <w:left w:val="single" w:sz="4" w:space="0" w:color="000000"/>
              <w:bottom w:val="single" w:sz="4" w:space="0" w:color="auto"/>
              <w:right w:val="single" w:sz="4" w:space="0" w:color="000000"/>
            </w:tcBorders>
            <w:vAlign w:val="center"/>
          </w:tcPr>
          <w:p w14:paraId="73BDFDD4" w14:textId="77777777" w:rsidR="00215FF6" w:rsidRPr="00230AA7" w:rsidRDefault="00215FF6" w:rsidP="00D1730A">
            <w:pPr>
              <w:ind w:left="61"/>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237" w:type="dxa"/>
            <w:tcBorders>
              <w:top w:val="single" w:sz="4" w:space="0" w:color="000000"/>
              <w:left w:val="single" w:sz="4" w:space="0" w:color="000000"/>
              <w:bottom w:val="single" w:sz="4" w:space="0" w:color="auto"/>
              <w:right w:val="single" w:sz="4" w:space="0" w:color="000000"/>
            </w:tcBorders>
          </w:tcPr>
          <w:p w14:paraId="5ABF99C3" w14:textId="77777777" w:rsidR="00215FF6" w:rsidRPr="00477657" w:rsidRDefault="00215FF6" w:rsidP="006B0684">
            <w:pPr>
              <w:jc w:val="center"/>
              <w:rPr>
                <w:rFonts w:ascii="Times New Roman" w:hAnsi="Times New Roman" w:cs="Times New Roman"/>
                <w:sz w:val="24"/>
                <w:szCs w:val="24"/>
                <w:lang w:eastAsia="ru-RU"/>
              </w:rPr>
            </w:pPr>
            <w:r w:rsidRPr="00230AA7">
              <w:rPr>
                <w:rFonts w:ascii="Times New Roman" w:hAnsi="Times New Roman" w:cs="Times New Roman"/>
                <w:sz w:val="24"/>
                <w:szCs w:val="24"/>
              </w:rPr>
              <w:t>Внедрение активных форм работы с семьей (мастер - классы, круг</w:t>
            </w:r>
            <w:r>
              <w:rPr>
                <w:rFonts w:ascii="Times New Roman" w:hAnsi="Times New Roman" w:cs="Times New Roman"/>
                <w:sz w:val="24"/>
                <w:szCs w:val="24"/>
              </w:rPr>
              <w:t>лые столы, семинары-практикумы</w:t>
            </w:r>
            <w:r w:rsidR="009D7808">
              <w:rPr>
                <w:rFonts w:ascii="Times New Roman" w:hAnsi="Times New Roman" w:cs="Times New Roman"/>
                <w:sz w:val="24"/>
                <w:szCs w:val="24"/>
              </w:rPr>
              <w:t>, работа консультативного пункта, дистанционные образовательные технологии</w:t>
            </w:r>
            <w:r w:rsidRPr="00477657">
              <w:rPr>
                <w:rFonts w:ascii="Times New Roman" w:hAnsi="Times New Roman" w:cs="Times New Roman"/>
                <w:sz w:val="24"/>
                <w:szCs w:val="24"/>
              </w:rPr>
              <w:t>).</w:t>
            </w:r>
          </w:p>
        </w:tc>
        <w:tc>
          <w:tcPr>
            <w:tcW w:w="1745" w:type="dxa"/>
            <w:vMerge w:val="restart"/>
            <w:tcBorders>
              <w:top w:val="single" w:sz="4" w:space="0" w:color="000000"/>
              <w:left w:val="single" w:sz="4" w:space="0" w:color="000000"/>
              <w:right w:val="single" w:sz="4" w:space="0" w:color="000000"/>
            </w:tcBorders>
          </w:tcPr>
          <w:p w14:paraId="037AAF7A" w14:textId="77777777" w:rsidR="00215FF6" w:rsidRDefault="00215FF6" w:rsidP="00D1730A">
            <w:pPr>
              <w:jc w:val="center"/>
              <w:rPr>
                <w:rFonts w:ascii="Times New Roman" w:hAnsi="Times New Roman" w:cs="Times New Roman"/>
                <w:sz w:val="24"/>
                <w:szCs w:val="24"/>
              </w:rPr>
            </w:pPr>
          </w:p>
          <w:p w14:paraId="14AA8270" w14:textId="77777777" w:rsidR="00215FF6" w:rsidRDefault="00215FF6" w:rsidP="00D1730A">
            <w:pPr>
              <w:jc w:val="center"/>
              <w:rPr>
                <w:rFonts w:ascii="Times New Roman" w:hAnsi="Times New Roman" w:cs="Times New Roman"/>
                <w:sz w:val="24"/>
                <w:szCs w:val="24"/>
              </w:rPr>
            </w:pPr>
          </w:p>
          <w:p w14:paraId="6C5AAF1E" w14:textId="77777777" w:rsidR="00215FF6" w:rsidRDefault="00215FF6" w:rsidP="00D1730A">
            <w:pPr>
              <w:jc w:val="center"/>
              <w:rPr>
                <w:rFonts w:ascii="Times New Roman" w:hAnsi="Times New Roman" w:cs="Times New Roman"/>
                <w:sz w:val="24"/>
                <w:szCs w:val="24"/>
              </w:rPr>
            </w:pPr>
          </w:p>
          <w:p w14:paraId="6DFD0715" w14:textId="77777777" w:rsidR="00215FF6" w:rsidRPr="00230AA7" w:rsidRDefault="00215FF6" w:rsidP="00D1730A">
            <w:pPr>
              <w:jc w:val="center"/>
              <w:rPr>
                <w:rFonts w:ascii="Times New Roman" w:hAnsi="Times New Roman" w:cs="Times New Roman"/>
                <w:sz w:val="24"/>
                <w:szCs w:val="24"/>
              </w:rPr>
            </w:pPr>
            <w:r>
              <w:rPr>
                <w:rFonts w:ascii="Times New Roman" w:hAnsi="Times New Roman" w:cs="Times New Roman"/>
                <w:sz w:val="24"/>
                <w:szCs w:val="24"/>
              </w:rPr>
              <w:t>2020 -2021</w:t>
            </w:r>
          </w:p>
          <w:p w14:paraId="1F05B421" w14:textId="77777777" w:rsidR="00215FF6" w:rsidRPr="00230AA7" w:rsidRDefault="00215FF6" w:rsidP="00D1730A">
            <w:pPr>
              <w:jc w:val="center"/>
              <w:rPr>
                <w:rFonts w:ascii="Times New Roman" w:hAnsi="Times New Roman" w:cs="Times New Roman"/>
                <w:sz w:val="24"/>
                <w:szCs w:val="24"/>
              </w:rPr>
            </w:pPr>
          </w:p>
        </w:tc>
        <w:tc>
          <w:tcPr>
            <w:tcW w:w="3320" w:type="dxa"/>
            <w:vMerge w:val="restart"/>
            <w:tcBorders>
              <w:top w:val="single" w:sz="4" w:space="0" w:color="000000"/>
              <w:left w:val="single" w:sz="4" w:space="0" w:color="000000"/>
              <w:right w:val="single" w:sz="4" w:space="0" w:color="000000"/>
            </w:tcBorders>
          </w:tcPr>
          <w:p w14:paraId="38DC2770" w14:textId="77777777" w:rsidR="00215FF6" w:rsidRDefault="00215FF6" w:rsidP="00D1730A">
            <w:pPr>
              <w:ind w:left="2"/>
              <w:jc w:val="center"/>
              <w:rPr>
                <w:rFonts w:ascii="Times New Roman" w:hAnsi="Times New Roman" w:cs="Times New Roman"/>
                <w:sz w:val="24"/>
                <w:szCs w:val="24"/>
              </w:rPr>
            </w:pPr>
          </w:p>
          <w:p w14:paraId="70E1B82B" w14:textId="77777777" w:rsidR="00215FF6" w:rsidRDefault="00215FF6" w:rsidP="00D1730A">
            <w:pPr>
              <w:ind w:left="2"/>
              <w:jc w:val="center"/>
              <w:rPr>
                <w:rFonts w:ascii="Times New Roman" w:hAnsi="Times New Roman" w:cs="Times New Roman"/>
                <w:sz w:val="24"/>
                <w:szCs w:val="24"/>
              </w:rPr>
            </w:pPr>
          </w:p>
          <w:p w14:paraId="1E634A93" w14:textId="77777777" w:rsidR="00215FF6" w:rsidRDefault="00215FF6" w:rsidP="00D1730A">
            <w:pPr>
              <w:ind w:left="2"/>
              <w:jc w:val="center"/>
              <w:rPr>
                <w:rFonts w:ascii="Times New Roman" w:hAnsi="Times New Roman" w:cs="Times New Roman"/>
                <w:sz w:val="24"/>
                <w:szCs w:val="24"/>
              </w:rPr>
            </w:pPr>
          </w:p>
          <w:p w14:paraId="6230B41B" w14:textId="77777777" w:rsidR="00215FF6" w:rsidRPr="00230AA7" w:rsidRDefault="00215FF6" w:rsidP="00D1730A">
            <w:pPr>
              <w:ind w:left="2"/>
              <w:jc w:val="center"/>
              <w:rPr>
                <w:rFonts w:ascii="Times New Roman" w:hAnsi="Times New Roman" w:cs="Times New Roman"/>
                <w:sz w:val="24"/>
                <w:szCs w:val="24"/>
              </w:rPr>
            </w:pPr>
            <w:r w:rsidRPr="00011B4A">
              <w:rPr>
                <w:rFonts w:ascii="Times New Roman" w:hAnsi="Times New Roman" w:cs="Times New Roman"/>
                <w:sz w:val="24"/>
                <w:szCs w:val="24"/>
              </w:rPr>
              <w:t>Выплаты стимулирующего характера</w:t>
            </w:r>
          </w:p>
          <w:p w14:paraId="017A4D53" w14:textId="77777777" w:rsidR="00215FF6" w:rsidRDefault="00215FF6" w:rsidP="00D1730A">
            <w:pPr>
              <w:ind w:left="2"/>
              <w:jc w:val="center"/>
              <w:rPr>
                <w:rFonts w:ascii="Times New Roman" w:hAnsi="Times New Roman" w:cs="Times New Roman"/>
                <w:sz w:val="24"/>
                <w:szCs w:val="24"/>
              </w:rPr>
            </w:pPr>
          </w:p>
          <w:p w14:paraId="4BF510A4" w14:textId="77777777" w:rsidR="00215FF6" w:rsidRPr="00230AA7" w:rsidRDefault="00215FF6" w:rsidP="00D1730A">
            <w:pPr>
              <w:ind w:left="2"/>
              <w:jc w:val="center"/>
              <w:rPr>
                <w:rFonts w:ascii="Times New Roman" w:hAnsi="Times New Roman" w:cs="Times New Roman"/>
                <w:sz w:val="24"/>
                <w:szCs w:val="24"/>
              </w:rPr>
            </w:pPr>
          </w:p>
        </w:tc>
        <w:tc>
          <w:tcPr>
            <w:tcW w:w="2727" w:type="dxa"/>
            <w:vMerge w:val="restart"/>
            <w:tcBorders>
              <w:top w:val="single" w:sz="4" w:space="0" w:color="000000"/>
              <w:left w:val="single" w:sz="4" w:space="0" w:color="000000"/>
              <w:right w:val="single" w:sz="4" w:space="0" w:color="000000"/>
            </w:tcBorders>
          </w:tcPr>
          <w:p w14:paraId="138C32DB" w14:textId="77777777" w:rsidR="00215FF6" w:rsidRDefault="00215FF6" w:rsidP="00D1730A">
            <w:pPr>
              <w:ind w:left="2"/>
              <w:jc w:val="center"/>
              <w:rPr>
                <w:rFonts w:ascii="Times New Roman" w:hAnsi="Times New Roman" w:cs="Times New Roman"/>
                <w:sz w:val="24"/>
                <w:szCs w:val="24"/>
              </w:rPr>
            </w:pPr>
          </w:p>
          <w:p w14:paraId="0487C13F" w14:textId="77777777" w:rsidR="00215FF6" w:rsidRDefault="00215FF6" w:rsidP="00D1730A">
            <w:pPr>
              <w:ind w:left="2"/>
              <w:jc w:val="center"/>
              <w:rPr>
                <w:rFonts w:ascii="Times New Roman" w:hAnsi="Times New Roman" w:cs="Times New Roman"/>
                <w:sz w:val="24"/>
                <w:szCs w:val="24"/>
              </w:rPr>
            </w:pPr>
          </w:p>
          <w:p w14:paraId="670D3E83" w14:textId="77777777" w:rsidR="00215FF6" w:rsidRDefault="00215FF6" w:rsidP="00D1730A">
            <w:pPr>
              <w:ind w:left="2"/>
              <w:jc w:val="center"/>
              <w:rPr>
                <w:rFonts w:ascii="Times New Roman" w:hAnsi="Times New Roman" w:cs="Times New Roman"/>
                <w:sz w:val="24"/>
                <w:szCs w:val="24"/>
              </w:rPr>
            </w:pPr>
          </w:p>
          <w:p w14:paraId="02242360" w14:textId="77777777" w:rsidR="00215FF6" w:rsidRPr="00230AA7" w:rsidRDefault="00215FF6" w:rsidP="00D1730A">
            <w:pPr>
              <w:ind w:left="2"/>
              <w:jc w:val="center"/>
              <w:rPr>
                <w:rFonts w:ascii="Times New Roman" w:hAnsi="Times New Roman" w:cs="Times New Roman"/>
                <w:sz w:val="24"/>
                <w:szCs w:val="24"/>
              </w:rPr>
            </w:pPr>
            <w:r w:rsidRPr="00230AA7">
              <w:rPr>
                <w:rFonts w:ascii="Times New Roman" w:hAnsi="Times New Roman" w:cs="Times New Roman"/>
                <w:sz w:val="24"/>
                <w:szCs w:val="24"/>
              </w:rPr>
              <w:t>Заведующая</w:t>
            </w:r>
            <w:r>
              <w:rPr>
                <w:rFonts w:ascii="Times New Roman" w:hAnsi="Times New Roman" w:cs="Times New Roman"/>
                <w:sz w:val="24"/>
                <w:szCs w:val="24"/>
              </w:rPr>
              <w:t xml:space="preserve"> ДОУ</w:t>
            </w:r>
            <w:r w:rsidRPr="00230AA7">
              <w:rPr>
                <w:rFonts w:ascii="Times New Roman" w:hAnsi="Times New Roman" w:cs="Times New Roman"/>
                <w:sz w:val="24"/>
                <w:szCs w:val="24"/>
              </w:rPr>
              <w:t>,</w:t>
            </w:r>
            <w:r>
              <w:rPr>
                <w:rFonts w:ascii="Times New Roman" w:hAnsi="Times New Roman" w:cs="Times New Roman"/>
                <w:sz w:val="24"/>
                <w:szCs w:val="24"/>
              </w:rPr>
              <w:t xml:space="preserve"> зам. зав. по ВМР</w:t>
            </w:r>
          </w:p>
          <w:p w14:paraId="3F6DD00C" w14:textId="77777777" w:rsidR="00215FF6" w:rsidRPr="00230AA7" w:rsidRDefault="00215FF6" w:rsidP="0022704F">
            <w:pPr>
              <w:ind w:left="2"/>
              <w:jc w:val="center"/>
              <w:rPr>
                <w:rFonts w:ascii="Times New Roman" w:hAnsi="Times New Roman" w:cs="Times New Roman"/>
                <w:sz w:val="24"/>
                <w:szCs w:val="24"/>
              </w:rPr>
            </w:pPr>
            <w:r>
              <w:rPr>
                <w:rFonts w:ascii="Times New Roman" w:hAnsi="Times New Roman" w:cs="Times New Roman"/>
                <w:sz w:val="24"/>
                <w:szCs w:val="24"/>
              </w:rPr>
              <w:t>педагоги ДОУ</w:t>
            </w:r>
          </w:p>
        </w:tc>
      </w:tr>
      <w:tr w:rsidR="00215FF6" w:rsidRPr="00230AA7" w14:paraId="6827594C" w14:textId="77777777" w:rsidTr="00685A64">
        <w:trPr>
          <w:trHeight w:val="1020"/>
        </w:trPr>
        <w:tc>
          <w:tcPr>
            <w:tcW w:w="709" w:type="dxa"/>
            <w:tcBorders>
              <w:top w:val="single" w:sz="4" w:space="0" w:color="auto"/>
              <w:left w:val="single" w:sz="4" w:space="0" w:color="000000"/>
              <w:bottom w:val="single" w:sz="4" w:space="0" w:color="000000"/>
              <w:right w:val="single" w:sz="4" w:space="0" w:color="000000"/>
            </w:tcBorders>
            <w:vAlign w:val="center"/>
          </w:tcPr>
          <w:p w14:paraId="2DB3359B" w14:textId="77777777" w:rsidR="00215FF6" w:rsidRDefault="00215FF6" w:rsidP="006B0684">
            <w:pPr>
              <w:jc w:val="center"/>
              <w:rPr>
                <w:rFonts w:ascii="Times New Roman" w:hAnsi="Times New Roman" w:cs="Times New Roman"/>
                <w:sz w:val="24"/>
                <w:szCs w:val="24"/>
              </w:rPr>
            </w:pPr>
            <w:r>
              <w:rPr>
                <w:rFonts w:ascii="Times New Roman" w:hAnsi="Times New Roman" w:cs="Times New Roman"/>
                <w:sz w:val="24"/>
                <w:szCs w:val="24"/>
              </w:rPr>
              <w:t>2</w:t>
            </w:r>
          </w:p>
        </w:tc>
        <w:tc>
          <w:tcPr>
            <w:tcW w:w="6237" w:type="dxa"/>
            <w:tcBorders>
              <w:top w:val="single" w:sz="4" w:space="0" w:color="auto"/>
              <w:left w:val="single" w:sz="4" w:space="0" w:color="000000"/>
              <w:bottom w:val="single" w:sz="4" w:space="0" w:color="000000"/>
              <w:right w:val="single" w:sz="4" w:space="0" w:color="000000"/>
            </w:tcBorders>
          </w:tcPr>
          <w:p w14:paraId="4F1C4DF4" w14:textId="77777777" w:rsidR="00215FF6" w:rsidRPr="00230AA7" w:rsidRDefault="00215FF6" w:rsidP="00D1730A">
            <w:pPr>
              <w:jc w:val="center"/>
              <w:rPr>
                <w:rFonts w:ascii="Times New Roman" w:hAnsi="Times New Roman" w:cs="Times New Roman"/>
                <w:sz w:val="24"/>
                <w:szCs w:val="24"/>
              </w:rPr>
            </w:pPr>
            <w:r w:rsidRPr="00723674">
              <w:rPr>
                <w:rFonts w:ascii="Times New Roman" w:hAnsi="Times New Roman" w:cs="Times New Roman"/>
                <w:sz w:val="24"/>
                <w:szCs w:val="24"/>
                <w:u w:val="single"/>
                <w:lang w:eastAsia="ru-RU"/>
              </w:rPr>
              <w:t>Применение ИКТ. Аудио-лекции:</w:t>
            </w:r>
            <w:r>
              <w:rPr>
                <w:rFonts w:ascii="Times New Roman" w:hAnsi="Times New Roman" w:cs="Times New Roman"/>
                <w:sz w:val="24"/>
                <w:szCs w:val="24"/>
                <w:lang w:eastAsia="ru-RU"/>
              </w:rPr>
              <w:t xml:space="preserve"> наш консультативный пункт; </w:t>
            </w:r>
            <w:r w:rsidRPr="00477657">
              <w:rPr>
                <w:rFonts w:ascii="Times New Roman" w:hAnsi="Times New Roman" w:cs="Times New Roman"/>
                <w:sz w:val="24"/>
                <w:szCs w:val="24"/>
                <w:lang w:eastAsia="ru-RU"/>
              </w:rPr>
              <w:t>видео-альманах «Интересно мы живем»: просмот</w:t>
            </w:r>
            <w:r>
              <w:rPr>
                <w:rFonts w:ascii="Times New Roman" w:hAnsi="Times New Roman" w:cs="Times New Roman"/>
                <w:sz w:val="24"/>
                <w:szCs w:val="24"/>
                <w:lang w:eastAsia="ru-RU"/>
              </w:rPr>
              <w:t>р родителями</w:t>
            </w:r>
            <w:r w:rsidRPr="00477657">
              <w:rPr>
                <w:rFonts w:ascii="Times New Roman" w:hAnsi="Times New Roman" w:cs="Times New Roman"/>
                <w:sz w:val="24"/>
                <w:szCs w:val="24"/>
                <w:lang w:eastAsia="ru-RU"/>
              </w:rPr>
              <w:t xml:space="preserve"> </w:t>
            </w:r>
            <w:r w:rsidRPr="00A16549">
              <w:rPr>
                <w:rFonts w:ascii="Times New Roman" w:hAnsi="Times New Roman" w:cs="Times New Roman"/>
                <w:color w:val="000000"/>
                <w:sz w:val="24"/>
                <w:szCs w:val="24"/>
                <w:shd w:val="clear" w:color="auto" w:fill="FFFFFF"/>
              </w:rPr>
              <w:t>видеофрагментов организации</w:t>
            </w:r>
            <w:r>
              <w:rPr>
                <w:color w:val="000000"/>
                <w:sz w:val="28"/>
                <w:szCs w:val="28"/>
                <w:shd w:val="clear" w:color="auto" w:fill="FFFFFF"/>
              </w:rPr>
              <w:t xml:space="preserve"> </w:t>
            </w:r>
            <w:r w:rsidRPr="00477657">
              <w:rPr>
                <w:rFonts w:ascii="Times New Roman" w:hAnsi="Times New Roman" w:cs="Times New Roman"/>
                <w:sz w:val="24"/>
                <w:szCs w:val="24"/>
                <w:lang w:eastAsia="ru-RU"/>
              </w:rPr>
              <w:t>различных видов детской деятельности в дошкольном учреждении.</w:t>
            </w:r>
          </w:p>
        </w:tc>
        <w:tc>
          <w:tcPr>
            <w:tcW w:w="1745" w:type="dxa"/>
            <w:vMerge/>
            <w:tcBorders>
              <w:left w:val="single" w:sz="4" w:space="0" w:color="000000"/>
              <w:right w:val="single" w:sz="4" w:space="0" w:color="000000"/>
            </w:tcBorders>
          </w:tcPr>
          <w:p w14:paraId="0BE770E5" w14:textId="77777777" w:rsidR="00215FF6" w:rsidRDefault="00215FF6" w:rsidP="00D1730A">
            <w:pPr>
              <w:jc w:val="center"/>
              <w:rPr>
                <w:rFonts w:ascii="Times New Roman" w:hAnsi="Times New Roman" w:cs="Times New Roman"/>
                <w:sz w:val="24"/>
                <w:szCs w:val="24"/>
              </w:rPr>
            </w:pPr>
          </w:p>
        </w:tc>
        <w:tc>
          <w:tcPr>
            <w:tcW w:w="3320" w:type="dxa"/>
            <w:vMerge/>
            <w:tcBorders>
              <w:left w:val="single" w:sz="4" w:space="0" w:color="000000"/>
              <w:right w:val="single" w:sz="4" w:space="0" w:color="000000"/>
            </w:tcBorders>
          </w:tcPr>
          <w:p w14:paraId="48E2C035" w14:textId="77777777" w:rsidR="00215FF6" w:rsidRPr="00011B4A" w:rsidRDefault="00215FF6" w:rsidP="00D1730A">
            <w:pPr>
              <w:ind w:left="2"/>
              <w:jc w:val="center"/>
              <w:rPr>
                <w:rFonts w:ascii="Times New Roman" w:hAnsi="Times New Roman" w:cs="Times New Roman"/>
                <w:sz w:val="24"/>
                <w:szCs w:val="24"/>
              </w:rPr>
            </w:pPr>
          </w:p>
        </w:tc>
        <w:tc>
          <w:tcPr>
            <w:tcW w:w="2727" w:type="dxa"/>
            <w:vMerge/>
            <w:tcBorders>
              <w:top w:val="single" w:sz="4" w:space="0" w:color="000000"/>
              <w:left w:val="single" w:sz="4" w:space="0" w:color="000000"/>
              <w:right w:val="single" w:sz="4" w:space="0" w:color="000000"/>
            </w:tcBorders>
          </w:tcPr>
          <w:p w14:paraId="3DF481E1" w14:textId="77777777" w:rsidR="00215FF6" w:rsidRPr="00230AA7" w:rsidRDefault="00215FF6" w:rsidP="00D1730A">
            <w:pPr>
              <w:ind w:left="2"/>
              <w:jc w:val="center"/>
              <w:rPr>
                <w:rFonts w:ascii="Times New Roman" w:hAnsi="Times New Roman" w:cs="Times New Roman"/>
                <w:sz w:val="24"/>
                <w:szCs w:val="24"/>
              </w:rPr>
            </w:pPr>
          </w:p>
        </w:tc>
      </w:tr>
      <w:tr w:rsidR="00215FF6" w:rsidRPr="00230AA7" w14:paraId="3963E8D5" w14:textId="77777777" w:rsidTr="00685A64">
        <w:trPr>
          <w:trHeight w:val="872"/>
        </w:trPr>
        <w:tc>
          <w:tcPr>
            <w:tcW w:w="709" w:type="dxa"/>
            <w:tcBorders>
              <w:top w:val="single" w:sz="4" w:space="0" w:color="000000"/>
              <w:left w:val="single" w:sz="4" w:space="0" w:color="000000"/>
              <w:bottom w:val="single" w:sz="4" w:space="0" w:color="000000"/>
              <w:right w:val="single" w:sz="4" w:space="0" w:color="000000"/>
            </w:tcBorders>
            <w:vAlign w:val="center"/>
          </w:tcPr>
          <w:p w14:paraId="48999A2A" w14:textId="77777777" w:rsidR="00215FF6" w:rsidRPr="00230AA7" w:rsidRDefault="00215FF6" w:rsidP="00D1730A">
            <w:pPr>
              <w:ind w:left="61"/>
              <w:jc w:val="center"/>
              <w:rPr>
                <w:rFonts w:ascii="Times New Roman" w:hAnsi="Times New Roman" w:cs="Times New Roman"/>
                <w:sz w:val="24"/>
                <w:szCs w:val="24"/>
              </w:rPr>
            </w:pPr>
            <w:r>
              <w:rPr>
                <w:rFonts w:ascii="Times New Roman" w:hAnsi="Times New Roman" w:cs="Times New Roman"/>
                <w:sz w:val="24"/>
                <w:szCs w:val="24"/>
              </w:rPr>
              <w:t>3</w:t>
            </w:r>
          </w:p>
        </w:tc>
        <w:tc>
          <w:tcPr>
            <w:tcW w:w="6237" w:type="dxa"/>
            <w:tcBorders>
              <w:top w:val="single" w:sz="4" w:space="0" w:color="000000"/>
              <w:left w:val="single" w:sz="4" w:space="0" w:color="000000"/>
              <w:bottom w:val="single" w:sz="4" w:space="0" w:color="000000"/>
              <w:right w:val="single" w:sz="4" w:space="0" w:color="000000"/>
            </w:tcBorders>
          </w:tcPr>
          <w:p w14:paraId="47BC2A21" w14:textId="77777777" w:rsidR="00215FF6" w:rsidRPr="00230AA7" w:rsidRDefault="00215FF6" w:rsidP="00D1730A">
            <w:pPr>
              <w:ind w:left="2"/>
              <w:jc w:val="center"/>
              <w:rPr>
                <w:rFonts w:ascii="Times New Roman" w:hAnsi="Times New Roman" w:cs="Times New Roman"/>
                <w:sz w:val="24"/>
                <w:szCs w:val="24"/>
              </w:rPr>
            </w:pPr>
            <w:r w:rsidRPr="00230AA7">
              <w:rPr>
                <w:rFonts w:ascii="Times New Roman" w:hAnsi="Times New Roman" w:cs="Times New Roman"/>
                <w:sz w:val="24"/>
                <w:szCs w:val="24"/>
              </w:rPr>
              <w:t>Создание условий для продуктивного общения детей и родителей на основе общего дела: семейные праздники, досуги, совместная проектная деятельность.</w:t>
            </w:r>
          </w:p>
        </w:tc>
        <w:tc>
          <w:tcPr>
            <w:tcW w:w="1745" w:type="dxa"/>
            <w:vMerge/>
            <w:tcBorders>
              <w:left w:val="single" w:sz="4" w:space="0" w:color="000000"/>
              <w:right w:val="single" w:sz="4" w:space="0" w:color="000000"/>
            </w:tcBorders>
          </w:tcPr>
          <w:p w14:paraId="18A90AE8" w14:textId="77777777" w:rsidR="00215FF6" w:rsidRPr="00230AA7" w:rsidRDefault="00215FF6" w:rsidP="00D1730A">
            <w:pPr>
              <w:jc w:val="center"/>
              <w:rPr>
                <w:rFonts w:ascii="Times New Roman" w:hAnsi="Times New Roman" w:cs="Times New Roman"/>
                <w:sz w:val="24"/>
                <w:szCs w:val="24"/>
              </w:rPr>
            </w:pPr>
          </w:p>
        </w:tc>
        <w:tc>
          <w:tcPr>
            <w:tcW w:w="3320" w:type="dxa"/>
            <w:vMerge/>
            <w:tcBorders>
              <w:left w:val="single" w:sz="4" w:space="0" w:color="000000"/>
              <w:right w:val="single" w:sz="4" w:space="0" w:color="000000"/>
            </w:tcBorders>
          </w:tcPr>
          <w:p w14:paraId="281434BC" w14:textId="77777777" w:rsidR="00215FF6" w:rsidRPr="00230AA7" w:rsidRDefault="00215FF6" w:rsidP="00D1730A">
            <w:pPr>
              <w:ind w:left="2"/>
              <w:jc w:val="center"/>
              <w:rPr>
                <w:rFonts w:ascii="Times New Roman" w:hAnsi="Times New Roman" w:cs="Times New Roman"/>
                <w:sz w:val="24"/>
                <w:szCs w:val="24"/>
              </w:rPr>
            </w:pPr>
          </w:p>
        </w:tc>
        <w:tc>
          <w:tcPr>
            <w:tcW w:w="2727" w:type="dxa"/>
            <w:vMerge/>
            <w:tcBorders>
              <w:left w:val="single" w:sz="4" w:space="0" w:color="000000"/>
              <w:right w:val="single" w:sz="4" w:space="0" w:color="000000"/>
            </w:tcBorders>
          </w:tcPr>
          <w:p w14:paraId="2A37CA98" w14:textId="77777777" w:rsidR="00215FF6" w:rsidRPr="00230AA7" w:rsidRDefault="00215FF6" w:rsidP="0022704F">
            <w:pPr>
              <w:ind w:left="2"/>
              <w:jc w:val="center"/>
              <w:rPr>
                <w:rFonts w:ascii="Times New Roman" w:hAnsi="Times New Roman" w:cs="Times New Roman"/>
                <w:sz w:val="24"/>
                <w:szCs w:val="24"/>
              </w:rPr>
            </w:pPr>
          </w:p>
        </w:tc>
      </w:tr>
      <w:tr w:rsidR="00215FF6" w:rsidRPr="00230AA7" w14:paraId="4D7FCEA6" w14:textId="77777777" w:rsidTr="00685A64">
        <w:trPr>
          <w:trHeight w:val="525"/>
        </w:trPr>
        <w:tc>
          <w:tcPr>
            <w:tcW w:w="709" w:type="dxa"/>
            <w:tcBorders>
              <w:top w:val="single" w:sz="4" w:space="0" w:color="000000"/>
              <w:left w:val="single" w:sz="4" w:space="0" w:color="000000"/>
              <w:bottom w:val="single" w:sz="4" w:space="0" w:color="000000"/>
              <w:right w:val="single" w:sz="4" w:space="0" w:color="000000"/>
            </w:tcBorders>
          </w:tcPr>
          <w:p w14:paraId="48E81563" w14:textId="77777777" w:rsidR="00215FF6" w:rsidRPr="00230AA7" w:rsidRDefault="00215FF6" w:rsidP="00D1730A">
            <w:pPr>
              <w:ind w:left="61"/>
              <w:jc w:val="center"/>
              <w:rPr>
                <w:rFonts w:ascii="Times New Roman" w:hAnsi="Times New Roman" w:cs="Times New Roman"/>
                <w:sz w:val="24"/>
                <w:szCs w:val="24"/>
              </w:rPr>
            </w:pPr>
            <w:r>
              <w:rPr>
                <w:rFonts w:ascii="Times New Roman" w:hAnsi="Times New Roman" w:cs="Times New Roman"/>
                <w:sz w:val="24"/>
                <w:szCs w:val="24"/>
              </w:rPr>
              <w:t>4</w:t>
            </w:r>
          </w:p>
        </w:tc>
        <w:tc>
          <w:tcPr>
            <w:tcW w:w="6237" w:type="dxa"/>
            <w:tcBorders>
              <w:top w:val="single" w:sz="4" w:space="0" w:color="000000"/>
              <w:left w:val="single" w:sz="4" w:space="0" w:color="000000"/>
              <w:bottom w:val="single" w:sz="4" w:space="0" w:color="000000"/>
              <w:right w:val="single" w:sz="4" w:space="0" w:color="000000"/>
            </w:tcBorders>
          </w:tcPr>
          <w:p w14:paraId="0A8940EC" w14:textId="77777777" w:rsidR="00215FF6" w:rsidRPr="00230AA7" w:rsidRDefault="00215FF6" w:rsidP="00D1730A">
            <w:pPr>
              <w:ind w:left="2"/>
              <w:jc w:val="center"/>
              <w:rPr>
                <w:rFonts w:ascii="Times New Roman" w:hAnsi="Times New Roman" w:cs="Times New Roman"/>
                <w:sz w:val="24"/>
                <w:szCs w:val="24"/>
              </w:rPr>
            </w:pPr>
            <w:r w:rsidRPr="00230AA7">
              <w:rPr>
                <w:rFonts w:ascii="Times New Roman" w:hAnsi="Times New Roman" w:cs="Times New Roman"/>
                <w:sz w:val="24"/>
                <w:szCs w:val="24"/>
              </w:rPr>
              <w:t>Экскурсии в школу, совместные праздники, посещение школьных мероприятий, выставок.</w:t>
            </w:r>
          </w:p>
        </w:tc>
        <w:tc>
          <w:tcPr>
            <w:tcW w:w="1745" w:type="dxa"/>
            <w:vMerge/>
            <w:tcBorders>
              <w:left w:val="single" w:sz="4" w:space="0" w:color="000000"/>
              <w:right w:val="single" w:sz="4" w:space="0" w:color="000000"/>
            </w:tcBorders>
          </w:tcPr>
          <w:p w14:paraId="4E8C5BED" w14:textId="77777777" w:rsidR="00215FF6" w:rsidRPr="00230AA7" w:rsidRDefault="00215FF6" w:rsidP="00D1730A">
            <w:pPr>
              <w:jc w:val="center"/>
              <w:rPr>
                <w:rFonts w:ascii="Times New Roman" w:hAnsi="Times New Roman" w:cs="Times New Roman"/>
                <w:sz w:val="24"/>
                <w:szCs w:val="24"/>
              </w:rPr>
            </w:pPr>
          </w:p>
        </w:tc>
        <w:tc>
          <w:tcPr>
            <w:tcW w:w="3320" w:type="dxa"/>
            <w:vMerge/>
            <w:tcBorders>
              <w:left w:val="single" w:sz="4" w:space="0" w:color="000000"/>
              <w:right w:val="single" w:sz="4" w:space="0" w:color="000000"/>
            </w:tcBorders>
          </w:tcPr>
          <w:p w14:paraId="79AF63CB" w14:textId="77777777" w:rsidR="00215FF6" w:rsidRPr="00230AA7" w:rsidRDefault="00215FF6" w:rsidP="00D1730A">
            <w:pPr>
              <w:ind w:left="2"/>
              <w:jc w:val="center"/>
              <w:rPr>
                <w:rFonts w:ascii="Times New Roman" w:hAnsi="Times New Roman" w:cs="Times New Roman"/>
                <w:sz w:val="24"/>
                <w:szCs w:val="24"/>
              </w:rPr>
            </w:pPr>
          </w:p>
        </w:tc>
        <w:tc>
          <w:tcPr>
            <w:tcW w:w="2727" w:type="dxa"/>
            <w:vMerge/>
            <w:tcBorders>
              <w:left w:val="single" w:sz="4" w:space="0" w:color="000000"/>
              <w:right w:val="single" w:sz="4" w:space="0" w:color="000000"/>
            </w:tcBorders>
          </w:tcPr>
          <w:p w14:paraId="589454A3" w14:textId="77777777" w:rsidR="00215FF6" w:rsidRPr="00230AA7" w:rsidRDefault="00215FF6" w:rsidP="00D1730A">
            <w:pPr>
              <w:ind w:left="2"/>
              <w:jc w:val="center"/>
              <w:rPr>
                <w:rFonts w:ascii="Times New Roman" w:hAnsi="Times New Roman" w:cs="Times New Roman"/>
                <w:sz w:val="24"/>
                <w:szCs w:val="24"/>
              </w:rPr>
            </w:pPr>
          </w:p>
        </w:tc>
      </w:tr>
      <w:tr w:rsidR="00215FF6" w:rsidRPr="00230AA7" w14:paraId="4C734407" w14:textId="77777777" w:rsidTr="00685A64">
        <w:trPr>
          <w:trHeight w:val="508"/>
        </w:trPr>
        <w:tc>
          <w:tcPr>
            <w:tcW w:w="709" w:type="dxa"/>
            <w:tcBorders>
              <w:top w:val="single" w:sz="4" w:space="0" w:color="000000"/>
              <w:left w:val="single" w:sz="4" w:space="0" w:color="000000"/>
              <w:bottom w:val="single" w:sz="4" w:space="0" w:color="000000"/>
              <w:right w:val="single" w:sz="4" w:space="0" w:color="000000"/>
            </w:tcBorders>
          </w:tcPr>
          <w:p w14:paraId="3B27A38D" w14:textId="77777777" w:rsidR="00215FF6" w:rsidRPr="00230AA7" w:rsidRDefault="00215FF6" w:rsidP="00D1730A">
            <w:pPr>
              <w:ind w:left="100"/>
              <w:jc w:val="center"/>
              <w:rPr>
                <w:rFonts w:ascii="Times New Roman" w:hAnsi="Times New Roman" w:cs="Times New Roman"/>
                <w:sz w:val="24"/>
                <w:szCs w:val="24"/>
              </w:rPr>
            </w:pPr>
            <w:r>
              <w:rPr>
                <w:rFonts w:ascii="Times New Roman" w:hAnsi="Times New Roman" w:cs="Times New Roman"/>
                <w:sz w:val="24"/>
                <w:szCs w:val="24"/>
              </w:rPr>
              <w:t>5</w:t>
            </w:r>
          </w:p>
        </w:tc>
        <w:tc>
          <w:tcPr>
            <w:tcW w:w="6237" w:type="dxa"/>
            <w:tcBorders>
              <w:top w:val="single" w:sz="4" w:space="0" w:color="000000"/>
              <w:left w:val="single" w:sz="4" w:space="0" w:color="000000"/>
              <w:bottom w:val="single" w:sz="4" w:space="0" w:color="000000"/>
              <w:right w:val="single" w:sz="4" w:space="0" w:color="000000"/>
            </w:tcBorders>
          </w:tcPr>
          <w:p w14:paraId="7ABA2B9D" w14:textId="77777777" w:rsidR="00215FF6" w:rsidRPr="00230AA7" w:rsidRDefault="00215FF6" w:rsidP="00D1730A">
            <w:pPr>
              <w:ind w:left="2"/>
              <w:jc w:val="center"/>
              <w:rPr>
                <w:rFonts w:ascii="Times New Roman" w:hAnsi="Times New Roman" w:cs="Times New Roman"/>
                <w:sz w:val="24"/>
                <w:szCs w:val="24"/>
              </w:rPr>
            </w:pPr>
            <w:r w:rsidRPr="00230AA7">
              <w:rPr>
                <w:rFonts w:ascii="Times New Roman" w:hAnsi="Times New Roman" w:cs="Times New Roman"/>
                <w:sz w:val="24"/>
                <w:szCs w:val="24"/>
              </w:rPr>
              <w:t xml:space="preserve">Сотрудничество с </w:t>
            </w:r>
            <w:r w:rsidR="003D2005">
              <w:rPr>
                <w:rFonts w:ascii="Times New Roman" w:hAnsi="Times New Roman" w:cs="Times New Roman"/>
                <w:sz w:val="24"/>
                <w:szCs w:val="24"/>
              </w:rPr>
              <w:t xml:space="preserve">детской </w:t>
            </w:r>
            <w:r w:rsidRPr="00230AA7">
              <w:rPr>
                <w:rFonts w:ascii="Times New Roman" w:hAnsi="Times New Roman" w:cs="Times New Roman"/>
                <w:sz w:val="24"/>
                <w:szCs w:val="24"/>
              </w:rPr>
              <w:t>библиотекой: экскурсии, беседы,</w:t>
            </w:r>
            <w:r>
              <w:rPr>
                <w:rFonts w:ascii="Times New Roman" w:hAnsi="Times New Roman" w:cs="Times New Roman"/>
                <w:sz w:val="24"/>
                <w:szCs w:val="24"/>
              </w:rPr>
              <w:t xml:space="preserve"> посещение праздников,</w:t>
            </w:r>
            <w:r w:rsidRPr="00230AA7">
              <w:rPr>
                <w:rFonts w:ascii="Times New Roman" w:hAnsi="Times New Roman" w:cs="Times New Roman"/>
                <w:sz w:val="24"/>
                <w:szCs w:val="24"/>
              </w:rPr>
              <w:t xml:space="preserve"> участие в конкурсах</w:t>
            </w:r>
            <w:r>
              <w:rPr>
                <w:rFonts w:ascii="Times New Roman" w:hAnsi="Times New Roman" w:cs="Times New Roman"/>
                <w:sz w:val="24"/>
                <w:szCs w:val="24"/>
              </w:rPr>
              <w:t>.</w:t>
            </w:r>
          </w:p>
        </w:tc>
        <w:tc>
          <w:tcPr>
            <w:tcW w:w="1745" w:type="dxa"/>
            <w:vMerge/>
            <w:tcBorders>
              <w:left w:val="single" w:sz="4" w:space="0" w:color="000000"/>
              <w:right w:val="single" w:sz="4" w:space="0" w:color="000000"/>
            </w:tcBorders>
          </w:tcPr>
          <w:p w14:paraId="53282C9B" w14:textId="77777777" w:rsidR="00215FF6" w:rsidRPr="00230AA7" w:rsidRDefault="00215FF6" w:rsidP="00D1730A">
            <w:pPr>
              <w:jc w:val="center"/>
              <w:rPr>
                <w:rFonts w:ascii="Times New Roman" w:hAnsi="Times New Roman" w:cs="Times New Roman"/>
                <w:sz w:val="24"/>
                <w:szCs w:val="24"/>
              </w:rPr>
            </w:pPr>
          </w:p>
        </w:tc>
        <w:tc>
          <w:tcPr>
            <w:tcW w:w="3320" w:type="dxa"/>
            <w:vMerge/>
            <w:tcBorders>
              <w:left w:val="single" w:sz="4" w:space="0" w:color="000000"/>
              <w:right w:val="single" w:sz="4" w:space="0" w:color="000000"/>
            </w:tcBorders>
          </w:tcPr>
          <w:p w14:paraId="474418D7" w14:textId="77777777" w:rsidR="00215FF6" w:rsidRPr="00230AA7" w:rsidRDefault="00215FF6" w:rsidP="00D1730A">
            <w:pPr>
              <w:ind w:left="2"/>
              <w:jc w:val="center"/>
              <w:rPr>
                <w:rFonts w:ascii="Times New Roman" w:hAnsi="Times New Roman" w:cs="Times New Roman"/>
                <w:sz w:val="24"/>
                <w:szCs w:val="24"/>
              </w:rPr>
            </w:pPr>
          </w:p>
        </w:tc>
        <w:tc>
          <w:tcPr>
            <w:tcW w:w="2727" w:type="dxa"/>
            <w:vMerge/>
            <w:tcBorders>
              <w:left w:val="single" w:sz="4" w:space="0" w:color="000000"/>
              <w:right w:val="single" w:sz="4" w:space="0" w:color="000000"/>
            </w:tcBorders>
          </w:tcPr>
          <w:p w14:paraId="1A79C47A" w14:textId="77777777" w:rsidR="00215FF6" w:rsidRPr="00230AA7" w:rsidRDefault="00215FF6" w:rsidP="00D1730A">
            <w:pPr>
              <w:ind w:left="2"/>
              <w:jc w:val="center"/>
              <w:rPr>
                <w:rFonts w:ascii="Times New Roman" w:hAnsi="Times New Roman" w:cs="Times New Roman"/>
                <w:sz w:val="24"/>
                <w:szCs w:val="24"/>
              </w:rPr>
            </w:pPr>
          </w:p>
        </w:tc>
      </w:tr>
      <w:tr w:rsidR="00215FF6" w:rsidRPr="00230AA7" w14:paraId="72136D12" w14:textId="77777777" w:rsidTr="00685A64">
        <w:trPr>
          <w:trHeight w:val="457"/>
        </w:trPr>
        <w:tc>
          <w:tcPr>
            <w:tcW w:w="709" w:type="dxa"/>
            <w:tcBorders>
              <w:top w:val="single" w:sz="4" w:space="0" w:color="000000"/>
              <w:left w:val="single" w:sz="4" w:space="0" w:color="000000"/>
              <w:bottom w:val="single" w:sz="4" w:space="0" w:color="000000"/>
              <w:right w:val="single" w:sz="4" w:space="0" w:color="000000"/>
            </w:tcBorders>
          </w:tcPr>
          <w:p w14:paraId="7D0593DC" w14:textId="77777777" w:rsidR="00215FF6" w:rsidRPr="00230AA7" w:rsidRDefault="00215FF6" w:rsidP="00D1730A">
            <w:pPr>
              <w:ind w:left="100"/>
              <w:jc w:val="center"/>
              <w:rPr>
                <w:rFonts w:ascii="Times New Roman" w:hAnsi="Times New Roman" w:cs="Times New Roman"/>
                <w:sz w:val="24"/>
                <w:szCs w:val="24"/>
              </w:rPr>
            </w:pPr>
            <w:r>
              <w:rPr>
                <w:rFonts w:ascii="Times New Roman" w:hAnsi="Times New Roman" w:cs="Times New Roman"/>
                <w:sz w:val="24"/>
                <w:szCs w:val="24"/>
              </w:rPr>
              <w:t>6</w:t>
            </w:r>
          </w:p>
        </w:tc>
        <w:tc>
          <w:tcPr>
            <w:tcW w:w="6237" w:type="dxa"/>
            <w:tcBorders>
              <w:top w:val="single" w:sz="4" w:space="0" w:color="000000"/>
              <w:left w:val="single" w:sz="4" w:space="0" w:color="000000"/>
              <w:bottom w:val="single" w:sz="4" w:space="0" w:color="000000"/>
              <w:right w:val="single" w:sz="4" w:space="0" w:color="000000"/>
            </w:tcBorders>
          </w:tcPr>
          <w:p w14:paraId="5A065E86" w14:textId="77777777" w:rsidR="00215FF6" w:rsidRPr="00230AA7" w:rsidRDefault="00215FF6" w:rsidP="00D1730A">
            <w:pPr>
              <w:ind w:left="2"/>
              <w:jc w:val="center"/>
              <w:rPr>
                <w:rFonts w:ascii="Times New Roman" w:hAnsi="Times New Roman" w:cs="Times New Roman"/>
                <w:sz w:val="24"/>
                <w:szCs w:val="24"/>
              </w:rPr>
            </w:pPr>
            <w:r w:rsidRPr="00230AA7">
              <w:rPr>
                <w:rFonts w:ascii="Times New Roman" w:hAnsi="Times New Roman" w:cs="Times New Roman"/>
                <w:sz w:val="24"/>
                <w:szCs w:val="24"/>
              </w:rPr>
              <w:t>Сотрудничество со</w:t>
            </w:r>
            <w:r>
              <w:rPr>
                <w:rFonts w:ascii="Times New Roman" w:hAnsi="Times New Roman" w:cs="Times New Roman"/>
                <w:sz w:val="24"/>
                <w:szCs w:val="24"/>
              </w:rPr>
              <w:t xml:space="preserve"> школ</w:t>
            </w:r>
            <w:r w:rsidR="003D2005">
              <w:rPr>
                <w:rFonts w:ascii="Times New Roman" w:hAnsi="Times New Roman" w:cs="Times New Roman"/>
                <w:sz w:val="24"/>
                <w:szCs w:val="24"/>
              </w:rPr>
              <w:t>ой искусств</w:t>
            </w:r>
            <w:r>
              <w:rPr>
                <w:rFonts w:ascii="Times New Roman" w:hAnsi="Times New Roman" w:cs="Times New Roman"/>
                <w:sz w:val="24"/>
                <w:szCs w:val="24"/>
              </w:rPr>
              <w:t>, городским краеведческим музеем.</w:t>
            </w:r>
          </w:p>
        </w:tc>
        <w:tc>
          <w:tcPr>
            <w:tcW w:w="1745" w:type="dxa"/>
            <w:vMerge/>
            <w:tcBorders>
              <w:left w:val="single" w:sz="4" w:space="0" w:color="000000"/>
              <w:bottom w:val="single" w:sz="4" w:space="0" w:color="000000"/>
              <w:right w:val="single" w:sz="4" w:space="0" w:color="000000"/>
            </w:tcBorders>
          </w:tcPr>
          <w:p w14:paraId="41652168" w14:textId="77777777" w:rsidR="00215FF6" w:rsidRPr="00230AA7" w:rsidRDefault="00215FF6" w:rsidP="00D1730A">
            <w:pPr>
              <w:jc w:val="center"/>
              <w:rPr>
                <w:rFonts w:ascii="Times New Roman" w:hAnsi="Times New Roman" w:cs="Times New Roman"/>
                <w:sz w:val="24"/>
                <w:szCs w:val="24"/>
              </w:rPr>
            </w:pPr>
          </w:p>
        </w:tc>
        <w:tc>
          <w:tcPr>
            <w:tcW w:w="3320" w:type="dxa"/>
            <w:vMerge/>
            <w:tcBorders>
              <w:left w:val="single" w:sz="4" w:space="0" w:color="000000"/>
              <w:bottom w:val="single" w:sz="4" w:space="0" w:color="000000"/>
              <w:right w:val="single" w:sz="4" w:space="0" w:color="000000"/>
            </w:tcBorders>
          </w:tcPr>
          <w:p w14:paraId="5FBF6DBE" w14:textId="77777777" w:rsidR="00215FF6" w:rsidRPr="00230AA7" w:rsidRDefault="00215FF6" w:rsidP="00D1730A">
            <w:pPr>
              <w:ind w:left="2"/>
              <w:jc w:val="center"/>
              <w:rPr>
                <w:rFonts w:ascii="Times New Roman" w:hAnsi="Times New Roman" w:cs="Times New Roman"/>
                <w:sz w:val="24"/>
                <w:szCs w:val="24"/>
              </w:rPr>
            </w:pPr>
          </w:p>
        </w:tc>
        <w:tc>
          <w:tcPr>
            <w:tcW w:w="2727" w:type="dxa"/>
            <w:vMerge/>
            <w:tcBorders>
              <w:left w:val="single" w:sz="4" w:space="0" w:color="000000"/>
              <w:bottom w:val="single" w:sz="4" w:space="0" w:color="000000"/>
              <w:right w:val="single" w:sz="4" w:space="0" w:color="000000"/>
            </w:tcBorders>
          </w:tcPr>
          <w:p w14:paraId="4DE1FF7E" w14:textId="77777777" w:rsidR="00215FF6" w:rsidRPr="00230AA7" w:rsidRDefault="00215FF6" w:rsidP="00D1730A">
            <w:pPr>
              <w:ind w:left="2"/>
              <w:jc w:val="center"/>
              <w:rPr>
                <w:rFonts w:ascii="Times New Roman" w:hAnsi="Times New Roman" w:cs="Times New Roman"/>
                <w:sz w:val="24"/>
                <w:szCs w:val="24"/>
              </w:rPr>
            </w:pPr>
          </w:p>
        </w:tc>
      </w:tr>
      <w:tr w:rsidR="00EE6722" w:rsidRPr="00230AA7" w14:paraId="54E15FED" w14:textId="77777777" w:rsidTr="00D1730A">
        <w:trPr>
          <w:trHeight w:val="277"/>
        </w:trPr>
        <w:tc>
          <w:tcPr>
            <w:tcW w:w="709" w:type="dxa"/>
            <w:tcBorders>
              <w:top w:val="single" w:sz="4" w:space="0" w:color="000000"/>
              <w:left w:val="single" w:sz="4" w:space="0" w:color="000000"/>
              <w:bottom w:val="single" w:sz="4" w:space="0" w:color="000000"/>
              <w:right w:val="nil"/>
            </w:tcBorders>
          </w:tcPr>
          <w:p w14:paraId="6E4C45BF" w14:textId="77777777" w:rsidR="00EE6722" w:rsidRPr="00230AA7" w:rsidRDefault="00EE6722" w:rsidP="00D1730A">
            <w:pPr>
              <w:spacing w:after="160"/>
              <w:jc w:val="center"/>
              <w:rPr>
                <w:rFonts w:ascii="Times New Roman" w:hAnsi="Times New Roman" w:cs="Times New Roman"/>
                <w:sz w:val="24"/>
                <w:szCs w:val="24"/>
              </w:rPr>
            </w:pPr>
          </w:p>
        </w:tc>
        <w:tc>
          <w:tcPr>
            <w:tcW w:w="11302" w:type="dxa"/>
            <w:gridSpan w:val="3"/>
            <w:tcBorders>
              <w:top w:val="single" w:sz="4" w:space="0" w:color="000000"/>
              <w:left w:val="nil"/>
              <w:bottom w:val="single" w:sz="4" w:space="0" w:color="000000"/>
              <w:right w:val="nil"/>
            </w:tcBorders>
          </w:tcPr>
          <w:p w14:paraId="7F1C941D" w14:textId="77777777" w:rsidR="00EE6722" w:rsidRPr="00230AA7" w:rsidRDefault="00EE6722" w:rsidP="00D1730A">
            <w:pPr>
              <w:ind w:left="1836"/>
              <w:jc w:val="center"/>
              <w:rPr>
                <w:rFonts w:ascii="Times New Roman" w:hAnsi="Times New Roman" w:cs="Times New Roman"/>
                <w:sz w:val="24"/>
                <w:szCs w:val="24"/>
              </w:rPr>
            </w:pPr>
            <w:r w:rsidRPr="00230AA7">
              <w:rPr>
                <w:rFonts w:ascii="Times New Roman" w:hAnsi="Times New Roman" w:cs="Times New Roman"/>
                <w:b/>
                <w:sz w:val="24"/>
                <w:szCs w:val="24"/>
              </w:rPr>
              <w:t>3 этап</w:t>
            </w:r>
            <w:r>
              <w:rPr>
                <w:rFonts w:ascii="Times New Roman" w:hAnsi="Times New Roman" w:cs="Times New Roman"/>
                <w:b/>
                <w:sz w:val="24"/>
                <w:szCs w:val="24"/>
              </w:rPr>
              <w:t xml:space="preserve"> </w:t>
            </w:r>
            <w:r w:rsidRPr="00230AA7">
              <w:rPr>
                <w:rFonts w:ascii="Times New Roman" w:hAnsi="Times New Roman" w:cs="Times New Roman"/>
                <w:b/>
                <w:sz w:val="24"/>
                <w:szCs w:val="24"/>
              </w:rPr>
              <w:t xml:space="preserve">- Заключительный </w:t>
            </w:r>
            <w:r>
              <w:rPr>
                <w:rFonts w:ascii="Times New Roman" w:hAnsi="Times New Roman" w:cs="Times New Roman"/>
                <w:b/>
                <w:sz w:val="24"/>
                <w:szCs w:val="24"/>
              </w:rPr>
              <w:t>- 2021 - 2022 г.</w:t>
            </w:r>
          </w:p>
        </w:tc>
        <w:tc>
          <w:tcPr>
            <w:tcW w:w="2727" w:type="dxa"/>
            <w:tcBorders>
              <w:top w:val="single" w:sz="4" w:space="0" w:color="000000"/>
              <w:left w:val="nil"/>
              <w:bottom w:val="single" w:sz="4" w:space="0" w:color="000000"/>
              <w:right w:val="single" w:sz="4" w:space="0" w:color="000000"/>
            </w:tcBorders>
          </w:tcPr>
          <w:p w14:paraId="066B13C0" w14:textId="77777777" w:rsidR="00EE6722" w:rsidRPr="00230AA7" w:rsidRDefault="00EE6722" w:rsidP="00D1730A">
            <w:pPr>
              <w:spacing w:after="160"/>
              <w:jc w:val="center"/>
              <w:rPr>
                <w:rFonts w:ascii="Times New Roman" w:hAnsi="Times New Roman" w:cs="Times New Roman"/>
                <w:sz w:val="24"/>
                <w:szCs w:val="24"/>
              </w:rPr>
            </w:pPr>
          </w:p>
        </w:tc>
      </w:tr>
      <w:tr w:rsidR="0022704F" w:rsidRPr="00230AA7" w14:paraId="17E0448D" w14:textId="77777777" w:rsidTr="0022704F">
        <w:trPr>
          <w:trHeight w:val="103"/>
        </w:trPr>
        <w:tc>
          <w:tcPr>
            <w:tcW w:w="709" w:type="dxa"/>
            <w:tcBorders>
              <w:top w:val="single" w:sz="4" w:space="0" w:color="000000"/>
              <w:left w:val="single" w:sz="4" w:space="0" w:color="000000"/>
              <w:bottom w:val="single" w:sz="4" w:space="0" w:color="auto"/>
              <w:right w:val="single" w:sz="4" w:space="0" w:color="000000"/>
            </w:tcBorders>
          </w:tcPr>
          <w:p w14:paraId="6529E342" w14:textId="77777777" w:rsidR="0022704F" w:rsidRPr="00230AA7" w:rsidRDefault="0022704F" w:rsidP="00D1730A">
            <w:pPr>
              <w:ind w:left="100"/>
              <w:jc w:val="center"/>
              <w:rPr>
                <w:rFonts w:ascii="Times New Roman" w:hAnsi="Times New Roman" w:cs="Times New Roman"/>
                <w:sz w:val="24"/>
                <w:szCs w:val="24"/>
              </w:rPr>
            </w:pPr>
            <w:r w:rsidRPr="00230AA7">
              <w:rPr>
                <w:rFonts w:ascii="Times New Roman" w:hAnsi="Times New Roman" w:cs="Times New Roman"/>
                <w:sz w:val="24"/>
                <w:szCs w:val="24"/>
              </w:rPr>
              <w:t>1</w:t>
            </w:r>
          </w:p>
        </w:tc>
        <w:tc>
          <w:tcPr>
            <w:tcW w:w="6237" w:type="dxa"/>
            <w:tcBorders>
              <w:top w:val="single" w:sz="4" w:space="0" w:color="000000"/>
              <w:left w:val="single" w:sz="4" w:space="0" w:color="000000"/>
              <w:bottom w:val="single" w:sz="4" w:space="0" w:color="auto"/>
              <w:right w:val="single" w:sz="4" w:space="0" w:color="000000"/>
            </w:tcBorders>
          </w:tcPr>
          <w:p w14:paraId="130044DA" w14:textId="77777777" w:rsidR="0022704F" w:rsidRPr="00230AA7" w:rsidRDefault="0022704F" w:rsidP="00D1730A">
            <w:pPr>
              <w:jc w:val="center"/>
              <w:rPr>
                <w:rFonts w:ascii="Times New Roman" w:hAnsi="Times New Roman" w:cs="Times New Roman"/>
                <w:sz w:val="24"/>
                <w:szCs w:val="24"/>
              </w:rPr>
            </w:pPr>
            <w:r w:rsidRPr="00230AA7">
              <w:rPr>
                <w:rFonts w:ascii="Times New Roman" w:hAnsi="Times New Roman" w:cs="Times New Roman"/>
                <w:sz w:val="24"/>
                <w:szCs w:val="24"/>
              </w:rPr>
              <w:t>Обобщение опыта</w:t>
            </w:r>
            <w:r>
              <w:rPr>
                <w:rFonts w:ascii="Times New Roman" w:hAnsi="Times New Roman" w:cs="Times New Roman"/>
                <w:sz w:val="24"/>
                <w:szCs w:val="24"/>
              </w:rPr>
              <w:t>.</w:t>
            </w:r>
          </w:p>
        </w:tc>
        <w:tc>
          <w:tcPr>
            <w:tcW w:w="1745" w:type="dxa"/>
            <w:tcBorders>
              <w:top w:val="single" w:sz="4" w:space="0" w:color="000000"/>
              <w:left w:val="single" w:sz="4" w:space="0" w:color="000000"/>
              <w:bottom w:val="single" w:sz="4" w:space="0" w:color="auto"/>
              <w:right w:val="single" w:sz="4" w:space="0" w:color="000000"/>
            </w:tcBorders>
          </w:tcPr>
          <w:p w14:paraId="0C5E2BED" w14:textId="77777777" w:rsidR="0022704F" w:rsidRPr="00230AA7" w:rsidRDefault="0022704F" w:rsidP="00D1730A">
            <w:pPr>
              <w:jc w:val="center"/>
              <w:rPr>
                <w:rFonts w:ascii="Times New Roman" w:hAnsi="Times New Roman" w:cs="Times New Roman"/>
                <w:sz w:val="24"/>
                <w:szCs w:val="24"/>
              </w:rPr>
            </w:pPr>
            <w:r>
              <w:rPr>
                <w:rFonts w:ascii="Times New Roman" w:hAnsi="Times New Roman" w:cs="Times New Roman"/>
                <w:sz w:val="24"/>
                <w:szCs w:val="24"/>
              </w:rPr>
              <w:t>Январь 2022</w:t>
            </w:r>
          </w:p>
        </w:tc>
        <w:tc>
          <w:tcPr>
            <w:tcW w:w="3320" w:type="dxa"/>
            <w:vMerge w:val="restart"/>
            <w:tcBorders>
              <w:top w:val="single" w:sz="4" w:space="0" w:color="000000"/>
              <w:left w:val="single" w:sz="4" w:space="0" w:color="000000"/>
              <w:right w:val="single" w:sz="4" w:space="0" w:color="000000"/>
            </w:tcBorders>
          </w:tcPr>
          <w:p w14:paraId="13C7D694" w14:textId="77777777" w:rsidR="0022704F" w:rsidRPr="00230AA7" w:rsidRDefault="0022704F" w:rsidP="00D1730A">
            <w:pPr>
              <w:ind w:left="2"/>
              <w:jc w:val="center"/>
              <w:rPr>
                <w:rFonts w:ascii="Times New Roman" w:hAnsi="Times New Roman" w:cs="Times New Roman"/>
                <w:sz w:val="24"/>
                <w:szCs w:val="24"/>
              </w:rPr>
            </w:pPr>
            <w:r w:rsidRPr="00011B4A">
              <w:rPr>
                <w:rFonts w:ascii="Times New Roman" w:hAnsi="Times New Roman" w:cs="Times New Roman"/>
                <w:sz w:val="24"/>
                <w:szCs w:val="24"/>
              </w:rPr>
              <w:t>Выплаты стимулирующего характера</w:t>
            </w:r>
          </w:p>
        </w:tc>
        <w:tc>
          <w:tcPr>
            <w:tcW w:w="2727" w:type="dxa"/>
            <w:vMerge w:val="restart"/>
            <w:tcBorders>
              <w:top w:val="single" w:sz="4" w:space="0" w:color="000000"/>
              <w:left w:val="single" w:sz="4" w:space="0" w:color="000000"/>
              <w:right w:val="single" w:sz="4" w:space="0" w:color="000000"/>
            </w:tcBorders>
          </w:tcPr>
          <w:p w14:paraId="747F9712" w14:textId="77777777" w:rsidR="0022704F" w:rsidRPr="00230AA7" w:rsidRDefault="0022704F" w:rsidP="00D1730A">
            <w:pPr>
              <w:ind w:left="2"/>
              <w:jc w:val="center"/>
              <w:rPr>
                <w:rFonts w:ascii="Times New Roman" w:hAnsi="Times New Roman" w:cs="Times New Roman"/>
                <w:sz w:val="24"/>
                <w:szCs w:val="24"/>
              </w:rPr>
            </w:pPr>
            <w:r>
              <w:rPr>
                <w:rFonts w:ascii="Times New Roman" w:hAnsi="Times New Roman" w:cs="Times New Roman"/>
                <w:sz w:val="24"/>
                <w:szCs w:val="24"/>
              </w:rPr>
              <w:t xml:space="preserve">Зам. зав. по ВМР, </w:t>
            </w:r>
            <w:r w:rsidR="00215FF6">
              <w:rPr>
                <w:rFonts w:ascii="Times New Roman" w:hAnsi="Times New Roman" w:cs="Times New Roman"/>
                <w:sz w:val="24"/>
                <w:szCs w:val="24"/>
              </w:rPr>
              <w:t xml:space="preserve">члены </w:t>
            </w:r>
            <w:r>
              <w:rPr>
                <w:rFonts w:ascii="Times New Roman" w:hAnsi="Times New Roman" w:cs="Times New Roman"/>
                <w:sz w:val="24"/>
                <w:szCs w:val="24"/>
              </w:rPr>
              <w:t>МС</w:t>
            </w:r>
          </w:p>
          <w:p w14:paraId="5DD38D4A" w14:textId="77777777" w:rsidR="0022704F" w:rsidRPr="00230AA7" w:rsidRDefault="0022704F" w:rsidP="0022704F">
            <w:pPr>
              <w:rPr>
                <w:rFonts w:ascii="Times New Roman" w:hAnsi="Times New Roman" w:cs="Times New Roman"/>
                <w:sz w:val="24"/>
                <w:szCs w:val="24"/>
              </w:rPr>
            </w:pPr>
          </w:p>
        </w:tc>
      </w:tr>
      <w:tr w:rsidR="0022704F" w:rsidRPr="00230AA7" w14:paraId="5ABF229B" w14:textId="77777777" w:rsidTr="00E10748">
        <w:trPr>
          <w:trHeight w:val="315"/>
        </w:trPr>
        <w:tc>
          <w:tcPr>
            <w:tcW w:w="709" w:type="dxa"/>
            <w:tcBorders>
              <w:top w:val="single" w:sz="4" w:space="0" w:color="auto"/>
              <w:left w:val="single" w:sz="4" w:space="0" w:color="000000"/>
              <w:bottom w:val="single" w:sz="4" w:space="0" w:color="000000"/>
              <w:right w:val="single" w:sz="4" w:space="0" w:color="000000"/>
            </w:tcBorders>
          </w:tcPr>
          <w:p w14:paraId="11B28195" w14:textId="77777777" w:rsidR="0022704F" w:rsidRPr="00230AA7" w:rsidRDefault="0022704F" w:rsidP="00D1730A">
            <w:pPr>
              <w:ind w:left="100"/>
              <w:jc w:val="center"/>
              <w:rPr>
                <w:rFonts w:ascii="Times New Roman" w:hAnsi="Times New Roman" w:cs="Times New Roman"/>
                <w:sz w:val="24"/>
                <w:szCs w:val="24"/>
              </w:rPr>
            </w:pPr>
            <w:r>
              <w:rPr>
                <w:rFonts w:ascii="Times New Roman" w:hAnsi="Times New Roman" w:cs="Times New Roman"/>
                <w:sz w:val="24"/>
                <w:szCs w:val="24"/>
              </w:rPr>
              <w:t>2</w:t>
            </w:r>
          </w:p>
        </w:tc>
        <w:tc>
          <w:tcPr>
            <w:tcW w:w="6237" w:type="dxa"/>
            <w:tcBorders>
              <w:top w:val="single" w:sz="4" w:space="0" w:color="auto"/>
              <w:left w:val="single" w:sz="4" w:space="0" w:color="000000"/>
              <w:bottom w:val="single" w:sz="4" w:space="0" w:color="000000"/>
              <w:right w:val="single" w:sz="4" w:space="0" w:color="000000"/>
            </w:tcBorders>
          </w:tcPr>
          <w:p w14:paraId="0821F8FD" w14:textId="77777777" w:rsidR="0022704F" w:rsidRDefault="0022704F" w:rsidP="0022704F">
            <w:pPr>
              <w:jc w:val="center"/>
              <w:rPr>
                <w:rFonts w:ascii="Times New Roman" w:hAnsi="Times New Roman" w:cs="Times New Roman"/>
                <w:sz w:val="24"/>
                <w:szCs w:val="24"/>
              </w:rPr>
            </w:pPr>
            <w:r>
              <w:rPr>
                <w:rFonts w:ascii="Times New Roman" w:hAnsi="Times New Roman" w:cs="Times New Roman"/>
                <w:sz w:val="24"/>
                <w:szCs w:val="24"/>
              </w:rPr>
              <w:t>Отчёт МС</w:t>
            </w:r>
            <w:r w:rsidRPr="00230AA7">
              <w:rPr>
                <w:rFonts w:ascii="Times New Roman" w:hAnsi="Times New Roman" w:cs="Times New Roman"/>
                <w:sz w:val="24"/>
                <w:szCs w:val="24"/>
              </w:rPr>
              <w:t xml:space="preserve"> по реализации проекта</w:t>
            </w:r>
            <w:r>
              <w:rPr>
                <w:rFonts w:ascii="Times New Roman" w:hAnsi="Times New Roman" w:cs="Times New Roman"/>
                <w:sz w:val="24"/>
                <w:szCs w:val="24"/>
              </w:rPr>
              <w:t>.</w:t>
            </w:r>
          </w:p>
        </w:tc>
        <w:tc>
          <w:tcPr>
            <w:tcW w:w="1745" w:type="dxa"/>
            <w:tcBorders>
              <w:top w:val="single" w:sz="4" w:space="0" w:color="auto"/>
              <w:left w:val="single" w:sz="4" w:space="0" w:color="000000"/>
              <w:bottom w:val="single" w:sz="4" w:space="0" w:color="000000"/>
              <w:right w:val="single" w:sz="4" w:space="0" w:color="000000"/>
            </w:tcBorders>
          </w:tcPr>
          <w:p w14:paraId="1A59BCCE" w14:textId="77777777" w:rsidR="0022704F" w:rsidRDefault="0022704F" w:rsidP="00D1730A">
            <w:pPr>
              <w:jc w:val="center"/>
              <w:rPr>
                <w:rFonts w:ascii="Times New Roman" w:hAnsi="Times New Roman" w:cs="Times New Roman"/>
                <w:sz w:val="24"/>
                <w:szCs w:val="24"/>
              </w:rPr>
            </w:pPr>
            <w:r>
              <w:rPr>
                <w:rFonts w:ascii="Times New Roman" w:hAnsi="Times New Roman" w:cs="Times New Roman"/>
                <w:sz w:val="24"/>
                <w:szCs w:val="24"/>
              </w:rPr>
              <w:t>2022</w:t>
            </w:r>
          </w:p>
        </w:tc>
        <w:tc>
          <w:tcPr>
            <w:tcW w:w="3320" w:type="dxa"/>
            <w:vMerge/>
            <w:tcBorders>
              <w:left w:val="single" w:sz="4" w:space="0" w:color="000000"/>
              <w:bottom w:val="single" w:sz="4" w:space="0" w:color="000000"/>
              <w:right w:val="single" w:sz="4" w:space="0" w:color="000000"/>
            </w:tcBorders>
          </w:tcPr>
          <w:p w14:paraId="7FACFBD4" w14:textId="77777777" w:rsidR="0022704F" w:rsidRPr="00230AA7" w:rsidRDefault="0022704F" w:rsidP="00D1730A">
            <w:pPr>
              <w:ind w:left="2"/>
              <w:jc w:val="center"/>
              <w:rPr>
                <w:rFonts w:ascii="Times New Roman" w:hAnsi="Times New Roman" w:cs="Times New Roman"/>
                <w:sz w:val="24"/>
                <w:szCs w:val="24"/>
              </w:rPr>
            </w:pPr>
          </w:p>
        </w:tc>
        <w:tc>
          <w:tcPr>
            <w:tcW w:w="2727" w:type="dxa"/>
            <w:vMerge/>
            <w:tcBorders>
              <w:left w:val="single" w:sz="4" w:space="0" w:color="000000"/>
              <w:bottom w:val="single" w:sz="4" w:space="0" w:color="000000"/>
              <w:right w:val="single" w:sz="4" w:space="0" w:color="000000"/>
            </w:tcBorders>
          </w:tcPr>
          <w:p w14:paraId="2A4601C8" w14:textId="77777777" w:rsidR="0022704F" w:rsidRDefault="0022704F" w:rsidP="0022704F">
            <w:pPr>
              <w:ind w:left="2"/>
              <w:rPr>
                <w:rFonts w:ascii="Times New Roman" w:hAnsi="Times New Roman" w:cs="Times New Roman"/>
                <w:sz w:val="24"/>
                <w:szCs w:val="24"/>
              </w:rPr>
            </w:pPr>
          </w:p>
        </w:tc>
      </w:tr>
    </w:tbl>
    <w:p w14:paraId="719F830D" w14:textId="77777777" w:rsidR="00EE6722" w:rsidRPr="00230AA7" w:rsidRDefault="00EE6722" w:rsidP="00EE6722">
      <w:pPr>
        <w:spacing w:after="0" w:line="240" w:lineRule="auto"/>
        <w:ind w:left="7"/>
        <w:jc w:val="center"/>
        <w:rPr>
          <w:rFonts w:ascii="Times New Roman" w:hAnsi="Times New Roman" w:cs="Times New Roman"/>
          <w:b/>
          <w:sz w:val="24"/>
          <w:szCs w:val="24"/>
        </w:rPr>
      </w:pPr>
    </w:p>
    <w:p w14:paraId="0F737566" w14:textId="77777777" w:rsidR="00EE6722" w:rsidRDefault="00EE6722" w:rsidP="00EE6722">
      <w:pPr>
        <w:spacing w:after="0" w:line="240" w:lineRule="auto"/>
        <w:rPr>
          <w:rFonts w:ascii="Times New Roman" w:hAnsi="Times New Roman" w:cs="Times New Roman"/>
          <w:b/>
          <w:sz w:val="28"/>
        </w:rPr>
      </w:pPr>
    </w:p>
    <w:p w14:paraId="5B6B7E47" w14:textId="77777777" w:rsidR="00EE6722" w:rsidRDefault="00EE6722" w:rsidP="00EE6722">
      <w:pPr>
        <w:spacing w:after="0" w:line="240" w:lineRule="auto"/>
        <w:ind w:left="7"/>
        <w:jc w:val="center"/>
        <w:rPr>
          <w:rFonts w:ascii="Times New Roman" w:hAnsi="Times New Roman" w:cs="Times New Roman"/>
          <w:b/>
          <w:sz w:val="28"/>
        </w:rPr>
      </w:pPr>
    </w:p>
    <w:p w14:paraId="45D85AC9" w14:textId="77777777" w:rsidR="0022704F" w:rsidRDefault="0022704F" w:rsidP="00EE6722">
      <w:pPr>
        <w:spacing w:after="0" w:line="240" w:lineRule="auto"/>
        <w:ind w:left="7"/>
        <w:jc w:val="center"/>
        <w:rPr>
          <w:rFonts w:ascii="Times New Roman" w:hAnsi="Times New Roman" w:cs="Times New Roman"/>
          <w:b/>
          <w:sz w:val="28"/>
        </w:rPr>
      </w:pPr>
    </w:p>
    <w:p w14:paraId="181FA791" w14:textId="77777777" w:rsidR="0022704F" w:rsidRDefault="0022704F" w:rsidP="00EE6722">
      <w:pPr>
        <w:spacing w:after="0" w:line="240" w:lineRule="auto"/>
        <w:ind w:left="7"/>
        <w:jc w:val="center"/>
        <w:rPr>
          <w:rFonts w:ascii="Times New Roman" w:hAnsi="Times New Roman" w:cs="Times New Roman"/>
          <w:b/>
          <w:sz w:val="28"/>
        </w:rPr>
      </w:pPr>
    </w:p>
    <w:p w14:paraId="116C114A" w14:textId="77777777" w:rsidR="0022704F" w:rsidRDefault="0022704F" w:rsidP="00EE6722">
      <w:pPr>
        <w:spacing w:after="0" w:line="240" w:lineRule="auto"/>
        <w:ind w:left="7"/>
        <w:jc w:val="center"/>
        <w:rPr>
          <w:rFonts w:ascii="Times New Roman" w:hAnsi="Times New Roman" w:cs="Times New Roman"/>
          <w:b/>
          <w:sz w:val="28"/>
        </w:rPr>
      </w:pPr>
    </w:p>
    <w:p w14:paraId="79DFEC6A" w14:textId="77777777" w:rsidR="0022704F" w:rsidRDefault="0022704F" w:rsidP="00EE6722">
      <w:pPr>
        <w:spacing w:after="0" w:line="240" w:lineRule="auto"/>
        <w:ind w:left="7"/>
        <w:jc w:val="center"/>
        <w:rPr>
          <w:rFonts w:ascii="Times New Roman" w:hAnsi="Times New Roman" w:cs="Times New Roman"/>
          <w:b/>
          <w:sz w:val="28"/>
        </w:rPr>
      </w:pPr>
    </w:p>
    <w:p w14:paraId="1E7DA8FA" w14:textId="77777777" w:rsidR="0022704F" w:rsidRDefault="0022704F" w:rsidP="00EE6722">
      <w:pPr>
        <w:spacing w:after="0" w:line="240" w:lineRule="auto"/>
        <w:ind w:left="7"/>
        <w:jc w:val="center"/>
        <w:rPr>
          <w:rFonts w:ascii="Times New Roman" w:hAnsi="Times New Roman" w:cs="Times New Roman"/>
          <w:b/>
          <w:sz w:val="28"/>
        </w:rPr>
      </w:pPr>
    </w:p>
    <w:p w14:paraId="55C84C12" w14:textId="77777777" w:rsidR="0022704F" w:rsidRDefault="0022704F" w:rsidP="00EE6722">
      <w:pPr>
        <w:spacing w:after="0" w:line="240" w:lineRule="auto"/>
        <w:ind w:left="7"/>
        <w:jc w:val="center"/>
        <w:rPr>
          <w:rFonts w:ascii="Times New Roman" w:hAnsi="Times New Roman" w:cs="Times New Roman"/>
          <w:b/>
          <w:sz w:val="28"/>
        </w:rPr>
      </w:pPr>
    </w:p>
    <w:p w14:paraId="001B32CC" w14:textId="77777777" w:rsidR="0022704F" w:rsidRDefault="0022704F" w:rsidP="00EE6722">
      <w:pPr>
        <w:spacing w:after="0" w:line="240" w:lineRule="auto"/>
        <w:ind w:left="7"/>
        <w:jc w:val="center"/>
        <w:rPr>
          <w:rFonts w:ascii="Times New Roman" w:hAnsi="Times New Roman" w:cs="Times New Roman"/>
          <w:b/>
          <w:sz w:val="28"/>
        </w:rPr>
      </w:pPr>
    </w:p>
    <w:p w14:paraId="2E7870EF" w14:textId="77777777" w:rsidR="000B5D53" w:rsidRPr="001A19B7" w:rsidRDefault="000B5D53" w:rsidP="009F614C">
      <w:pPr>
        <w:spacing w:after="0" w:line="240" w:lineRule="auto"/>
        <w:rPr>
          <w:rFonts w:ascii="Times New Roman" w:hAnsi="Times New Roman" w:cs="Times New Roman"/>
          <w:b/>
          <w:sz w:val="28"/>
        </w:rPr>
      </w:pPr>
    </w:p>
    <w:p w14:paraId="5D915CD6" w14:textId="77777777" w:rsidR="00EE6722" w:rsidRPr="00A07676" w:rsidRDefault="00A07676" w:rsidP="00EE6722">
      <w:pPr>
        <w:spacing w:after="0" w:line="240" w:lineRule="auto"/>
        <w:ind w:left="7"/>
        <w:jc w:val="center"/>
        <w:rPr>
          <w:rFonts w:ascii="Times New Roman" w:hAnsi="Times New Roman" w:cs="Times New Roman"/>
          <w:b/>
          <w:sz w:val="28"/>
        </w:rPr>
      </w:pPr>
      <w:r w:rsidRPr="00A07676">
        <w:rPr>
          <w:rFonts w:ascii="Times New Roman" w:hAnsi="Times New Roman" w:cs="Times New Roman"/>
          <w:b/>
          <w:sz w:val="28"/>
        </w:rPr>
        <w:lastRenderedPageBreak/>
        <w:t xml:space="preserve">Проект «Здоровый дошколёнок» на основе </w:t>
      </w:r>
      <w:r w:rsidR="00290CF6">
        <w:rPr>
          <w:rFonts w:ascii="Times New Roman" w:hAnsi="Times New Roman" w:cs="Times New Roman"/>
          <w:b/>
          <w:sz w:val="28"/>
        </w:rPr>
        <w:t xml:space="preserve">плана </w:t>
      </w:r>
      <w:r w:rsidRPr="00A07676">
        <w:rPr>
          <w:rFonts w:ascii="Times New Roman" w:hAnsi="Times New Roman" w:cs="Times New Roman"/>
          <w:b/>
          <w:sz w:val="28"/>
        </w:rPr>
        <w:t>Программы</w:t>
      </w:r>
      <w:r w:rsidR="00EE6722" w:rsidRPr="00A07676">
        <w:rPr>
          <w:rFonts w:ascii="Times New Roman" w:hAnsi="Times New Roman" w:cs="Times New Roman"/>
          <w:b/>
          <w:sz w:val="28"/>
        </w:rPr>
        <w:t xml:space="preserve"> «Здоровый малыш»</w:t>
      </w:r>
    </w:p>
    <w:p w14:paraId="2CA36811" w14:textId="77777777" w:rsidR="00EE6722" w:rsidRPr="00290CF6" w:rsidRDefault="00EE6722" w:rsidP="00EE6722">
      <w:pPr>
        <w:spacing w:after="0" w:line="240" w:lineRule="auto"/>
        <w:ind w:left="7"/>
        <w:jc w:val="center"/>
        <w:rPr>
          <w:rFonts w:ascii="Times New Roman" w:hAnsi="Times New Roman" w:cs="Times New Roman"/>
          <w:b/>
          <w:sz w:val="24"/>
          <w:szCs w:val="24"/>
        </w:rPr>
      </w:pPr>
    </w:p>
    <w:p w14:paraId="13DC245A" w14:textId="77777777" w:rsidR="00EE6722" w:rsidRPr="00807E89" w:rsidRDefault="00EE6722" w:rsidP="00A07676">
      <w:pPr>
        <w:spacing w:after="0" w:line="240" w:lineRule="auto"/>
        <w:rPr>
          <w:rFonts w:ascii="Times New Roman" w:hAnsi="Times New Roman" w:cs="Times New Roman"/>
          <w:sz w:val="28"/>
          <w:szCs w:val="28"/>
        </w:rPr>
      </w:pPr>
      <w:r w:rsidRPr="002D34F9">
        <w:rPr>
          <w:rFonts w:ascii="Times New Roman" w:hAnsi="Times New Roman" w:cs="Times New Roman"/>
          <w:b/>
          <w:sz w:val="28"/>
          <w:szCs w:val="28"/>
        </w:rPr>
        <w:t xml:space="preserve">Проблема: </w:t>
      </w:r>
      <w:r w:rsidR="00807E89">
        <w:rPr>
          <w:rFonts w:ascii="Times New Roman" w:hAnsi="Times New Roman" w:cs="Times New Roman"/>
          <w:sz w:val="28"/>
          <w:szCs w:val="28"/>
        </w:rPr>
        <w:t>п</w:t>
      </w:r>
      <w:r w:rsidRPr="002D34F9">
        <w:rPr>
          <w:rFonts w:ascii="Times New Roman" w:hAnsi="Times New Roman" w:cs="Times New Roman"/>
          <w:sz w:val="28"/>
          <w:szCs w:val="28"/>
        </w:rPr>
        <w:t>едагоги ориентированы в системе физкультурно</w:t>
      </w:r>
      <w:r w:rsidR="00764BFE">
        <w:rPr>
          <w:rFonts w:ascii="Times New Roman" w:hAnsi="Times New Roman" w:cs="Times New Roman"/>
          <w:sz w:val="28"/>
          <w:szCs w:val="28"/>
        </w:rPr>
        <w:t xml:space="preserve"> </w:t>
      </w:r>
      <w:r w:rsidRPr="002D34F9">
        <w:rPr>
          <w:rFonts w:ascii="Times New Roman" w:hAnsi="Times New Roman" w:cs="Times New Roman"/>
          <w:sz w:val="28"/>
          <w:szCs w:val="28"/>
        </w:rPr>
        <w:t xml:space="preserve">- оздоровительной работы, но недостаточно владеют технологиями по </w:t>
      </w:r>
      <w:r w:rsidRPr="00807E89">
        <w:rPr>
          <w:rFonts w:ascii="Times New Roman" w:hAnsi="Times New Roman" w:cs="Times New Roman"/>
          <w:sz w:val="28"/>
          <w:szCs w:val="28"/>
        </w:rPr>
        <w:t xml:space="preserve">сохранению и укреплению здоровья детей, формированию у них культуры здорового образа жизни. </w:t>
      </w:r>
    </w:p>
    <w:p w14:paraId="7F6B51CE" w14:textId="77777777" w:rsidR="00115CAC" w:rsidRDefault="00EE6722" w:rsidP="00A07676">
      <w:pPr>
        <w:spacing w:after="0" w:line="240" w:lineRule="auto"/>
        <w:rPr>
          <w:rFonts w:ascii="Times New Roman" w:hAnsi="Times New Roman" w:cs="Times New Roman"/>
          <w:sz w:val="28"/>
          <w:szCs w:val="28"/>
        </w:rPr>
      </w:pPr>
      <w:r w:rsidRPr="002D34F9">
        <w:rPr>
          <w:rFonts w:ascii="Times New Roman" w:hAnsi="Times New Roman" w:cs="Times New Roman"/>
          <w:b/>
          <w:sz w:val="28"/>
          <w:szCs w:val="28"/>
        </w:rPr>
        <w:t>Цель</w:t>
      </w:r>
      <w:r w:rsidR="00115CAC" w:rsidRPr="006B0684">
        <w:rPr>
          <w:rFonts w:ascii="Times New Roman" w:hAnsi="Times New Roman" w:cs="Times New Roman"/>
          <w:b/>
          <w:sz w:val="28"/>
          <w:szCs w:val="28"/>
        </w:rPr>
        <w:t>.</w:t>
      </w:r>
      <w:r w:rsidR="00807E89" w:rsidRPr="006B0684">
        <w:rPr>
          <w:rFonts w:ascii="Times New Roman" w:hAnsi="Times New Roman" w:cs="Times New Roman"/>
          <w:b/>
          <w:sz w:val="28"/>
          <w:szCs w:val="28"/>
        </w:rPr>
        <w:t xml:space="preserve"> </w:t>
      </w:r>
    </w:p>
    <w:p w14:paraId="532E461E" w14:textId="77777777" w:rsidR="00115CAC" w:rsidRPr="00115CAC" w:rsidRDefault="00115CAC" w:rsidP="00A07676">
      <w:pPr>
        <w:spacing w:after="0" w:line="240" w:lineRule="auto"/>
        <w:rPr>
          <w:rFonts w:ascii="Times New Roman" w:hAnsi="Times New Roman" w:cs="Times New Roman"/>
          <w:b/>
          <w:sz w:val="28"/>
          <w:szCs w:val="28"/>
        </w:rPr>
      </w:pPr>
      <w:r w:rsidRPr="00115CAC">
        <w:rPr>
          <w:rFonts w:ascii="Times New Roman" w:hAnsi="Times New Roman" w:cs="Times New Roman"/>
          <w:sz w:val="28"/>
          <w:szCs w:val="28"/>
          <w:lang w:eastAsia="ru-RU"/>
        </w:rPr>
        <w:t>Сохранение и укрепление физического и психического здоровья детей, формирование у воспитанников, педагогов, родителей ответственности в деле сохранения собственного здоровья.</w:t>
      </w:r>
      <w:r w:rsidRPr="00115CAC">
        <w:rPr>
          <w:rFonts w:ascii="Times New Roman" w:hAnsi="Times New Roman" w:cs="Times New Roman"/>
          <w:b/>
          <w:sz w:val="28"/>
          <w:szCs w:val="28"/>
        </w:rPr>
        <w:t xml:space="preserve"> </w:t>
      </w:r>
    </w:p>
    <w:p w14:paraId="3144D786" w14:textId="77777777" w:rsidR="00EE6722" w:rsidRPr="002D34F9" w:rsidRDefault="00EE6722" w:rsidP="00A07676">
      <w:pPr>
        <w:spacing w:after="0" w:line="240" w:lineRule="auto"/>
        <w:rPr>
          <w:rFonts w:ascii="Times New Roman" w:hAnsi="Times New Roman" w:cs="Times New Roman"/>
          <w:sz w:val="28"/>
          <w:szCs w:val="28"/>
        </w:rPr>
      </w:pPr>
      <w:r w:rsidRPr="002D34F9">
        <w:rPr>
          <w:rFonts w:ascii="Times New Roman" w:hAnsi="Times New Roman" w:cs="Times New Roman"/>
          <w:b/>
          <w:sz w:val="28"/>
          <w:szCs w:val="28"/>
        </w:rPr>
        <w:t>Задачи</w:t>
      </w:r>
      <w:r w:rsidRPr="006B0684">
        <w:rPr>
          <w:rFonts w:ascii="Times New Roman" w:hAnsi="Times New Roman" w:cs="Times New Roman"/>
          <w:b/>
          <w:sz w:val="28"/>
          <w:szCs w:val="28"/>
        </w:rPr>
        <w:t xml:space="preserve">. </w:t>
      </w:r>
    </w:p>
    <w:p w14:paraId="390CF55D" w14:textId="77777777" w:rsidR="00EE6722" w:rsidRPr="002D34F9" w:rsidRDefault="00EE6722" w:rsidP="00A07676">
      <w:pPr>
        <w:spacing w:after="0" w:line="240" w:lineRule="auto"/>
        <w:rPr>
          <w:rFonts w:ascii="Times New Roman" w:hAnsi="Times New Roman" w:cs="Times New Roman"/>
          <w:sz w:val="28"/>
          <w:szCs w:val="28"/>
        </w:rPr>
      </w:pPr>
      <w:r w:rsidRPr="002D34F9">
        <w:rPr>
          <w:rFonts w:ascii="Times New Roman" w:hAnsi="Times New Roman" w:cs="Times New Roman"/>
          <w:sz w:val="28"/>
          <w:szCs w:val="28"/>
        </w:rPr>
        <w:t>1.Разработать механизм индивидуально-дифференцированного подхода к детям при организации физкультурно-оздоровит</w:t>
      </w:r>
      <w:r>
        <w:rPr>
          <w:rFonts w:ascii="Times New Roman" w:hAnsi="Times New Roman" w:cs="Times New Roman"/>
          <w:sz w:val="28"/>
          <w:szCs w:val="28"/>
        </w:rPr>
        <w:t xml:space="preserve">ельного комплекса мероприятий. </w:t>
      </w:r>
    </w:p>
    <w:p w14:paraId="412DC7C7" w14:textId="77777777" w:rsidR="00EE6722" w:rsidRPr="002D34F9" w:rsidRDefault="00EE6722" w:rsidP="00A07676">
      <w:pPr>
        <w:spacing w:after="0" w:line="240" w:lineRule="auto"/>
        <w:rPr>
          <w:rFonts w:ascii="Times New Roman" w:hAnsi="Times New Roman" w:cs="Times New Roman"/>
          <w:sz w:val="28"/>
          <w:szCs w:val="28"/>
        </w:rPr>
      </w:pPr>
      <w:r w:rsidRPr="002D34F9">
        <w:rPr>
          <w:rFonts w:ascii="Times New Roman" w:hAnsi="Times New Roman" w:cs="Times New Roman"/>
          <w:sz w:val="28"/>
          <w:szCs w:val="28"/>
        </w:rPr>
        <w:t xml:space="preserve">2.Способствовать формированию у детей привычки к здоровому образу жизни. </w:t>
      </w:r>
    </w:p>
    <w:p w14:paraId="1455F2B7" w14:textId="77777777" w:rsidR="00EE6722" w:rsidRPr="002D34F9" w:rsidRDefault="006B0684" w:rsidP="00A07676">
      <w:pPr>
        <w:spacing w:after="0" w:line="240" w:lineRule="auto"/>
        <w:rPr>
          <w:rFonts w:ascii="Times New Roman" w:hAnsi="Times New Roman" w:cs="Times New Roman"/>
          <w:sz w:val="28"/>
          <w:szCs w:val="28"/>
        </w:rPr>
      </w:pPr>
      <w:r>
        <w:rPr>
          <w:rFonts w:ascii="Times New Roman" w:hAnsi="Times New Roman" w:cs="Times New Roman"/>
          <w:b/>
          <w:sz w:val="28"/>
          <w:szCs w:val="28"/>
        </w:rPr>
        <w:t>Ожидаемый результат.</w:t>
      </w:r>
    </w:p>
    <w:p w14:paraId="404D0CA7" w14:textId="77777777" w:rsidR="00EE6722" w:rsidRPr="002D34F9" w:rsidRDefault="00EE6722" w:rsidP="00A07676">
      <w:pPr>
        <w:spacing w:after="0" w:line="240" w:lineRule="auto"/>
        <w:rPr>
          <w:rFonts w:ascii="Times New Roman" w:hAnsi="Times New Roman" w:cs="Times New Roman"/>
          <w:sz w:val="28"/>
          <w:szCs w:val="28"/>
        </w:rPr>
      </w:pPr>
      <w:r w:rsidRPr="002D34F9">
        <w:rPr>
          <w:rFonts w:ascii="Times New Roman" w:hAnsi="Times New Roman" w:cs="Times New Roman"/>
          <w:sz w:val="28"/>
          <w:szCs w:val="28"/>
        </w:rPr>
        <w:t xml:space="preserve">Улучшение состояния здоровья детей, способствующее повышению качества их образования. </w:t>
      </w:r>
    </w:p>
    <w:p w14:paraId="66EB4905" w14:textId="77777777" w:rsidR="00EE6722" w:rsidRPr="002D34F9" w:rsidRDefault="00EE6722" w:rsidP="00A07676">
      <w:pPr>
        <w:spacing w:after="0" w:line="240" w:lineRule="auto"/>
        <w:rPr>
          <w:rFonts w:ascii="Times New Roman" w:hAnsi="Times New Roman" w:cs="Times New Roman"/>
          <w:sz w:val="28"/>
          <w:szCs w:val="28"/>
        </w:rPr>
      </w:pPr>
      <w:r w:rsidRPr="002D34F9">
        <w:rPr>
          <w:rFonts w:ascii="Times New Roman" w:hAnsi="Times New Roman" w:cs="Times New Roman"/>
          <w:b/>
          <w:sz w:val="28"/>
          <w:szCs w:val="28"/>
        </w:rPr>
        <w:t>Социальный эффект</w:t>
      </w:r>
      <w:r w:rsidR="006B0684">
        <w:rPr>
          <w:rFonts w:ascii="Times New Roman" w:hAnsi="Times New Roman" w:cs="Times New Roman"/>
          <w:sz w:val="28"/>
          <w:szCs w:val="28"/>
        </w:rPr>
        <w:t>.</w:t>
      </w:r>
    </w:p>
    <w:p w14:paraId="6B5D234C" w14:textId="77777777" w:rsidR="00EE6722" w:rsidRDefault="00EE6722" w:rsidP="00A07676">
      <w:pPr>
        <w:spacing w:after="0" w:line="240" w:lineRule="auto"/>
        <w:rPr>
          <w:rFonts w:ascii="Times New Roman" w:hAnsi="Times New Roman" w:cs="Times New Roman"/>
          <w:sz w:val="28"/>
          <w:szCs w:val="28"/>
        </w:rPr>
      </w:pPr>
      <w:r w:rsidRPr="002D34F9">
        <w:rPr>
          <w:rFonts w:ascii="Times New Roman" w:hAnsi="Times New Roman" w:cs="Times New Roman"/>
          <w:sz w:val="28"/>
          <w:szCs w:val="28"/>
        </w:rPr>
        <w:t>Формирование мотивов и ценностей здорового образа</w:t>
      </w:r>
      <w:r>
        <w:rPr>
          <w:rFonts w:ascii="Times New Roman" w:hAnsi="Times New Roman" w:cs="Times New Roman"/>
          <w:sz w:val="28"/>
          <w:szCs w:val="28"/>
        </w:rPr>
        <w:t xml:space="preserve"> жизни у каждого ребенка. </w:t>
      </w:r>
    </w:p>
    <w:p w14:paraId="6F201CAF" w14:textId="77777777" w:rsidR="00A07676" w:rsidRPr="002D34F9" w:rsidRDefault="00A07676" w:rsidP="00A07676">
      <w:pPr>
        <w:spacing w:after="0" w:line="240" w:lineRule="auto"/>
        <w:rPr>
          <w:rFonts w:ascii="Times New Roman" w:hAnsi="Times New Roman" w:cs="Times New Roman"/>
          <w:sz w:val="28"/>
          <w:szCs w:val="28"/>
        </w:rPr>
      </w:pPr>
    </w:p>
    <w:tbl>
      <w:tblPr>
        <w:tblStyle w:val="TableGrid"/>
        <w:tblW w:w="14894" w:type="dxa"/>
        <w:tblInd w:w="-7" w:type="dxa"/>
        <w:tblCellMar>
          <w:top w:w="21" w:type="dxa"/>
          <w:left w:w="14" w:type="dxa"/>
          <w:right w:w="53" w:type="dxa"/>
        </w:tblCellMar>
        <w:tblLook w:val="04A0" w:firstRow="1" w:lastRow="0" w:firstColumn="1" w:lastColumn="0" w:noHBand="0" w:noVBand="1"/>
      </w:tblPr>
      <w:tblGrid>
        <w:gridCol w:w="662"/>
        <w:gridCol w:w="6305"/>
        <w:gridCol w:w="1701"/>
        <w:gridCol w:w="3096"/>
        <w:gridCol w:w="3130"/>
      </w:tblGrid>
      <w:tr w:rsidR="00EE6722" w14:paraId="557641CA" w14:textId="77777777" w:rsidTr="00603006">
        <w:trPr>
          <w:trHeight w:val="866"/>
        </w:trPr>
        <w:tc>
          <w:tcPr>
            <w:tcW w:w="662" w:type="dxa"/>
            <w:vMerge w:val="restart"/>
            <w:tcBorders>
              <w:top w:val="single" w:sz="4" w:space="0" w:color="000000"/>
              <w:left w:val="single" w:sz="4" w:space="0" w:color="000000"/>
              <w:bottom w:val="single" w:sz="4" w:space="0" w:color="000000"/>
              <w:right w:val="single" w:sz="4" w:space="0" w:color="000000"/>
            </w:tcBorders>
          </w:tcPr>
          <w:p w14:paraId="3DF94C00" w14:textId="77777777" w:rsidR="00EE6722" w:rsidRPr="002D34F9" w:rsidRDefault="00EE6722" w:rsidP="003954F4">
            <w:pPr>
              <w:spacing w:after="16" w:line="259" w:lineRule="auto"/>
              <w:ind w:left="202"/>
              <w:jc w:val="center"/>
              <w:rPr>
                <w:rFonts w:ascii="Times New Roman" w:hAnsi="Times New Roman" w:cs="Times New Roman"/>
                <w:b/>
                <w:sz w:val="24"/>
                <w:szCs w:val="24"/>
              </w:rPr>
            </w:pPr>
            <w:r w:rsidRPr="002D34F9">
              <w:rPr>
                <w:rFonts w:ascii="Times New Roman" w:hAnsi="Times New Roman" w:cs="Times New Roman"/>
                <w:b/>
                <w:sz w:val="24"/>
                <w:szCs w:val="24"/>
              </w:rPr>
              <w:t>№</w:t>
            </w:r>
          </w:p>
          <w:p w14:paraId="1FE58188" w14:textId="77777777" w:rsidR="00EE6722" w:rsidRPr="002D34F9" w:rsidRDefault="00EE6722" w:rsidP="003954F4">
            <w:pPr>
              <w:spacing w:line="259" w:lineRule="auto"/>
              <w:ind w:left="154"/>
              <w:jc w:val="center"/>
              <w:rPr>
                <w:rFonts w:ascii="Times New Roman" w:hAnsi="Times New Roman" w:cs="Times New Roman"/>
                <w:b/>
                <w:sz w:val="24"/>
                <w:szCs w:val="24"/>
              </w:rPr>
            </w:pPr>
            <w:r w:rsidRPr="002D34F9">
              <w:rPr>
                <w:rFonts w:ascii="Times New Roman" w:hAnsi="Times New Roman" w:cs="Times New Roman"/>
                <w:b/>
                <w:sz w:val="24"/>
                <w:szCs w:val="24"/>
              </w:rPr>
              <w:t>п/п</w:t>
            </w:r>
          </w:p>
        </w:tc>
        <w:tc>
          <w:tcPr>
            <w:tcW w:w="6305" w:type="dxa"/>
            <w:vMerge w:val="restart"/>
            <w:tcBorders>
              <w:top w:val="single" w:sz="4" w:space="0" w:color="000000"/>
              <w:left w:val="single" w:sz="4" w:space="0" w:color="000000"/>
              <w:bottom w:val="single" w:sz="4" w:space="0" w:color="000000"/>
              <w:right w:val="single" w:sz="4" w:space="0" w:color="000000"/>
            </w:tcBorders>
          </w:tcPr>
          <w:p w14:paraId="42A6F69A" w14:textId="77777777" w:rsidR="00EE6722" w:rsidRPr="002D34F9" w:rsidRDefault="00EE6722" w:rsidP="003954F4">
            <w:pPr>
              <w:spacing w:line="259" w:lineRule="auto"/>
              <w:ind w:left="2"/>
              <w:jc w:val="center"/>
              <w:rPr>
                <w:rFonts w:ascii="Times New Roman" w:hAnsi="Times New Roman" w:cs="Times New Roman"/>
                <w:b/>
                <w:sz w:val="24"/>
                <w:szCs w:val="24"/>
              </w:rPr>
            </w:pPr>
            <w:r w:rsidRPr="002D34F9">
              <w:rPr>
                <w:rFonts w:ascii="Times New Roman" w:hAnsi="Times New Roman" w:cs="Times New Roman"/>
                <w:b/>
                <w:sz w:val="24"/>
                <w:szCs w:val="24"/>
              </w:rPr>
              <w:t>Мероприятия</w:t>
            </w:r>
          </w:p>
        </w:tc>
        <w:tc>
          <w:tcPr>
            <w:tcW w:w="1701" w:type="dxa"/>
            <w:vMerge w:val="restart"/>
            <w:tcBorders>
              <w:top w:val="single" w:sz="4" w:space="0" w:color="000000"/>
              <w:left w:val="single" w:sz="4" w:space="0" w:color="000000"/>
              <w:bottom w:val="single" w:sz="4" w:space="0" w:color="000000"/>
              <w:right w:val="single" w:sz="4" w:space="0" w:color="000000"/>
            </w:tcBorders>
          </w:tcPr>
          <w:p w14:paraId="1A4F54A1" w14:textId="77777777" w:rsidR="00EE6722" w:rsidRPr="002D34F9" w:rsidRDefault="00EE6722" w:rsidP="003954F4">
            <w:pPr>
              <w:spacing w:line="259" w:lineRule="auto"/>
              <w:ind w:left="2"/>
              <w:jc w:val="center"/>
              <w:rPr>
                <w:rFonts w:ascii="Times New Roman" w:hAnsi="Times New Roman" w:cs="Times New Roman"/>
                <w:b/>
                <w:sz w:val="24"/>
                <w:szCs w:val="24"/>
              </w:rPr>
            </w:pPr>
            <w:r w:rsidRPr="002D34F9">
              <w:rPr>
                <w:rFonts w:ascii="Times New Roman" w:hAnsi="Times New Roman" w:cs="Times New Roman"/>
                <w:b/>
                <w:sz w:val="24"/>
                <w:szCs w:val="24"/>
              </w:rPr>
              <w:t>Этапы, сроки их выполнения</w:t>
            </w:r>
          </w:p>
        </w:tc>
        <w:tc>
          <w:tcPr>
            <w:tcW w:w="6226" w:type="dxa"/>
            <w:gridSpan w:val="2"/>
            <w:tcBorders>
              <w:top w:val="single" w:sz="4" w:space="0" w:color="000000"/>
              <w:left w:val="single" w:sz="4" w:space="0" w:color="000000"/>
              <w:bottom w:val="single" w:sz="4" w:space="0" w:color="000000"/>
              <w:right w:val="single" w:sz="4" w:space="0" w:color="000000"/>
            </w:tcBorders>
          </w:tcPr>
          <w:p w14:paraId="706E606E" w14:textId="77777777" w:rsidR="00EE6722" w:rsidRPr="002D34F9" w:rsidRDefault="00EE6722" w:rsidP="003954F4">
            <w:pPr>
              <w:spacing w:after="45" w:line="238" w:lineRule="auto"/>
              <w:jc w:val="center"/>
              <w:rPr>
                <w:rFonts w:ascii="Times New Roman" w:hAnsi="Times New Roman" w:cs="Times New Roman"/>
                <w:b/>
                <w:sz w:val="24"/>
                <w:szCs w:val="24"/>
              </w:rPr>
            </w:pPr>
            <w:r w:rsidRPr="002D34F9">
              <w:rPr>
                <w:rFonts w:ascii="Times New Roman" w:hAnsi="Times New Roman" w:cs="Times New Roman"/>
                <w:b/>
                <w:sz w:val="24"/>
                <w:szCs w:val="24"/>
              </w:rPr>
              <w:t>Сведения об источниках, формах, механизмах привлечения финансовых, трудовы</w:t>
            </w:r>
            <w:r w:rsidR="003954F4">
              <w:rPr>
                <w:rFonts w:ascii="Times New Roman" w:hAnsi="Times New Roman" w:cs="Times New Roman"/>
                <w:b/>
                <w:sz w:val="24"/>
                <w:szCs w:val="24"/>
              </w:rPr>
              <w:t xml:space="preserve">х, материальных ресурсов для их </w:t>
            </w:r>
            <w:r w:rsidRPr="002D34F9">
              <w:rPr>
                <w:rFonts w:ascii="Times New Roman" w:hAnsi="Times New Roman" w:cs="Times New Roman"/>
                <w:b/>
                <w:sz w:val="24"/>
                <w:szCs w:val="24"/>
              </w:rPr>
              <w:t>реализации</w:t>
            </w:r>
          </w:p>
        </w:tc>
      </w:tr>
      <w:tr w:rsidR="00EE6722" w14:paraId="14F434F6" w14:textId="77777777" w:rsidTr="00603006">
        <w:trPr>
          <w:trHeight w:val="317"/>
        </w:trPr>
        <w:tc>
          <w:tcPr>
            <w:tcW w:w="0" w:type="auto"/>
            <w:vMerge/>
            <w:tcBorders>
              <w:top w:val="nil"/>
              <w:left w:val="single" w:sz="4" w:space="0" w:color="000000"/>
              <w:bottom w:val="single" w:sz="4" w:space="0" w:color="000000"/>
              <w:right w:val="single" w:sz="4" w:space="0" w:color="000000"/>
            </w:tcBorders>
          </w:tcPr>
          <w:p w14:paraId="34C6B687" w14:textId="77777777" w:rsidR="00EE6722" w:rsidRPr="002D34F9" w:rsidRDefault="00EE6722" w:rsidP="003954F4">
            <w:pPr>
              <w:spacing w:after="160" w:line="259" w:lineRule="auto"/>
              <w:jc w:val="center"/>
              <w:rPr>
                <w:rFonts w:ascii="Times New Roman" w:hAnsi="Times New Roman" w:cs="Times New Roman"/>
                <w:b/>
                <w:sz w:val="24"/>
                <w:szCs w:val="24"/>
              </w:rPr>
            </w:pPr>
          </w:p>
        </w:tc>
        <w:tc>
          <w:tcPr>
            <w:tcW w:w="6305" w:type="dxa"/>
            <w:vMerge/>
            <w:tcBorders>
              <w:top w:val="nil"/>
              <w:left w:val="single" w:sz="4" w:space="0" w:color="000000"/>
              <w:bottom w:val="single" w:sz="4" w:space="0" w:color="000000"/>
              <w:right w:val="single" w:sz="4" w:space="0" w:color="000000"/>
            </w:tcBorders>
          </w:tcPr>
          <w:p w14:paraId="46553235" w14:textId="77777777" w:rsidR="00EE6722" w:rsidRPr="002D34F9" w:rsidRDefault="00EE6722" w:rsidP="003954F4">
            <w:pPr>
              <w:spacing w:after="160" w:line="259" w:lineRule="auto"/>
              <w:jc w:val="center"/>
              <w:rPr>
                <w:rFonts w:ascii="Times New Roman" w:hAnsi="Times New Roman" w:cs="Times New Roman"/>
                <w:b/>
                <w:sz w:val="24"/>
                <w:szCs w:val="24"/>
              </w:rPr>
            </w:pPr>
          </w:p>
        </w:tc>
        <w:tc>
          <w:tcPr>
            <w:tcW w:w="1701" w:type="dxa"/>
            <w:vMerge/>
            <w:tcBorders>
              <w:top w:val="nil"/>
              <w:left w:val="single" w:sz="4" w:space="0" w:color="000000"/>
              <w:bottom w:val="single" w:sz="4" w:space="0" w:color="000000"/>
              <w:right w:val="single" w:sz="4" w:space="0" w:color="000000"/>
            </w:tcBorders>
          </w:tcPr>
          <w:p w14:paraId="4D73FAF0" w14:textId="77777777" w:rsidR="00EE6722" w:rsidRPr="002D34F9" w:rsidRDefault="00EE6722" w:rsidP="003954F4">
            <w:pPr>
              <w:spacing w:after="160" w:line="259" w:lineRule="auto"/>
              <w:jc w:val="center"/>
              <w:rPr>
                <w:rFonts w:ascii="Times New Roman" w:hAnsi="Times New Roman" w:cs="Times New Roman"/>
                <w:b/>
                <w:sz w:val="24"/>
                <w:szCs w:val="24"/>
              </w:rPr>
            </w:pPr>
          </w:p>
        </w:tc>
        <w:tc>
          <w:tcPr>
            <w:tcW w:w="3096" w:type="dxa"/>
            <w:tcBorders>
              <w:top w:val="single" w:sz="4" w:space="0" w:color="000000"/>
              <w:left w:val="single" w:sz="4" w:space="0" w:color="000000"/>
              <w:bottom w:val="single" w:sz="4" w:space="0" w:color="000000"/>
              <w:right w:val="single" w:sz="4" w:space="0" w:color="000000"/>
            </w:tcBorders>
          </w:tcPr>
          <w:p w14:paraId="756EA14D" w14:textId="77777777" w:rsidR="00EE6722" w:rsidRPr="002D34F9" w:rsidRDefault="00EE6722" w:rsidP="003954F4">
            <w:pPr>
              <w:spacing w:line="259" w:lineRule="auto"/>
              <w:ind w:left="2"/>
              <w:jc w:val="center"/>
              <w:rPr>
                <w:rFonts w:ascii="Times New Roman" w:hAnsi="Times New Roman" w:cs="Times New Roman"/>
                <w:b/>
                <w:sz w:val="24"/>
                <w:szCs w:val="24"/>
              </w:rPr>
            </w:pPr>
            <w:r w:rsidRPr="002D34F9">
              <w:rPr>
                <w:rFonts w:ascii="Times New Roman" w:hAnsi="Times New Roman" w:cs="Times New Roman"/>
                <w:b/>
                <w:sz w:val="24"/>
                <w:szCs w:val="24"/>
              </w:rPr>
              <w:t>Источники финансирования</w:t>
            </w:r>
          </w:p>
        </w:tc>
        <w:tc>
          <w:tcPr>
            <w:tcW w:w="3130" w:type="dxa"/>
            <w:tcBorders>
              <w:top w:val="single" w:sz="4" w:space="0" w:color="000000"/>
              <w:left w:val="single" w:sz="4" w:space="0" w:color="000000"/>
              <w:bottom w:val="single" w:sz="4" w:space="0" w:color="000000"/>
              <w:right w:val="single" w:sz="4" w:space="0" w:color="000000"/>
            </w:tcBorders>
          </w:tcPr>
          <w:p w14:paraId="302EF831" w14:textId="77777777" w:rsidR="00EE6722" w:rsidRPr="002D34F9" w:rsidRDefault="00EE6722" w:rsidP="003954F4">
            <w:pPr>
              <w:spacing w:line="259" w:lineRule="auto"/>
              <w:jc w:val="center"/>
              <w:rPr>
                <w:rFonts w:ascii="Times New Roman" w:hAnsi="Times New Roman" w:cs="Times New Roman"/>
                <w:b/>
                <w:sz w:val="24"/>
                <w:szCs w:val="24"/>
              </w:rPr>
            </w:pPr>
            <w:r w:rsidRPr="002D34F9">
              <w:rPr>
                <w:rFonts w:ascii="Times New Roman" w:hAnsi="Times New Roman" w:cs="Times New Roman"/>
                <w:b/>
                <w:sz w:val="24"/>
                <w:szCs w:val="24"/>
              </w:rPr>
              <w:t>Исполнители</w:t>
            </w:r>
          </w:p>
        </w:tc>
      </w:tr>
      <w:tr w:rsidR="00EE6722" w14:paraId="657248D1" w14:textId="77777777" w:rsidTr="00D1730A">
        <w:trPr>
          <w:trHeight w:val="317"/>
        </w:trPr>
        <w:tc>
          <w:tcPr>
            <w:tcW w:w="14894" w:type="dxa"/>
            <w:gridSpan w:val="5"/>
            <w:tcBorders>
              <w:top w:val="single" w:sz="4" w:space="0" w:color="000000"/>
              <w:left w:val="single" w:sz="4" w:space="0" w:color="000000"/>
              <w:bottom w:val="single" w:sz="4" w:space="0" w:color="000000"/>
              <w:right w:val="single" w:sz="4" w:space="0" w:color="000000"/>
            </w:tcBorders>
          </w:tcPr>
          <w:p w14:paraId="77A08DF1" w14:textId="77777777" w:rsidR="00EE6722" w:rsidRDefault="00EE6722" w:rsidP="003954F4">
            <w:pPr>
              <w:spacing w:line="259" w:lineRule="auto"/>
              <w:ind w:left="38"/>
              <w:jc w:val="center"/>
            </w:pPr>
            <w:r>
              <w:rPr>
                <w:rFonts w:ascii="Times New Roman" w:hAnsi="Times New Roman" w:cs="Times New Roman"/>
                <w:b/>
              </w:rPr>
              <w:t xml:space="preserve">1 этап </w:t>
            </w:r>
            <w:r w:rsidR="001A19B7">
              <w:rPr>
                <w:rFonts w:ascii="Times New Roman" w:hAnsi="Times New Roman" w:cs="Times New Roman"/>
                <w:b/>
              </w:rPr>
              <w:t>- Организационный -</w:t>
            </w:r>
            <w:r w:rsidR="0022704F">
              <w:rPr>
                <w:rFonts w:ascii="Times New Roman" w:hAnsi="Times New Roman" w:cs="Times New Roman"/>
                <w:b/>
              </w:rPr>
              <w:t xml:space="preserve"> </w:t>
            </w:r>
            <w:r w:rsidR="001A19B7">
              <w:rPr>
                <w:rFonts w:ascii="Times New Roman" w:hAnsi="Times New Roman" w:cs="Times New Roman"/>
                <w:b/>
              </w:rPr>
              <w:t>2019-2020 г.</w:t>
            </w:r>
          </w:p>
        </w:tc>
      </w:tr>
      <w:tr w:rsidR="00603006" w:rsidRPr="002D34F9" w14:paraId="29A80BB3" w14:textId="77777777" w:rsidTr="00603006">
        <w:trPr>
          <w:trHeight w:val="392"/>
        </w:trPr>
        <w:tc>
          <w:tcPr>
            <w:tcW w:w="662" w:type="dxa"/>
            <w:tcBorders>
              <w:top w:val="single" w:sz="4" w:space="0" w:color="000000"/>
              <w:left w:val="single" w:sz="4" w:space="0" w:color="000000"/>
              <w:bottom w:val="single" w:sz="4" w:space="0" w:color="000000"/>
              <w:right w:val="single" w:sz="4" w:space="0" w:color="000000"/>
            </w:tcBorders>
          </w:tcPr>
          <w:p w14:paraId="6C6053EA" w14:textId="77777777" w:rsidR="00603006" w:rsidRPr="002D34F9" w:rsidRDefault="00603006" w:rsidP="003954F4">
            <w:pPr>
              <w:spacing w:line="259" w:lineRule="auto"/>
              <w:ind w:left="38"/>
              <w:jc w:val="center"/>
              <w:rPr>
                <w:rFonts w:ascii="Times New Roman" w:hAnsi="Times New Roman" w:cs="Times New Roman"/>
                <w:sz w:val="24"/>
                <w:szCs w:val="24"/>
              </w:rPr>
            </w:pPr>
            <w:r w:rsidRPr="002D34F9">
              <w:rPr>
                <w:rFonts w:ascii="Times New Roman" w:hAnsi="Times New Roman" w:cs="Times New Roman"/>
                <w:sz w:val="24"/>
                <w:szCs w:val="24"/>
              </w:rPr>
              <w:t>1</w:t>
            </w:r>
          </w:p>
        </w:tc>
        <w:tc>
          <w:tcPr>
            <w:tcW w:w="6305" w:type="dxa"/>
            <w:tcBorders>
              <w:top w:val="single" w:sz="4" w:space="0" w:color="000000"/>
              <w:left w:val="single" w:sz="4" w:space="0" w:color="000000"/>
              <w:bottom w:val="single" w:sz="4" w:space="0" w:color="000000"/>
              <w:right w:val="single" w:sz="4" w:space="0" w:color="000000"/>
            </w:tcBorders>
          </w:tcPr>
          <w:p w14:paraId="4680179E" w14:textId="77777777" w:rsidR="00603006" w:rsidRPr="002D34F9" w:rsidRDefault="00603006" w:rsidP="003954F4">
            <w:pPr>
              <w:spacing w:line="259" w:lineRule="auto"/>
              <w:ind w:left="2"/>
              <w:jc w:val="center"/>
              <w:rPr>
                <w:rFonts w:ascii="Times New Roman" w:hAnsi="Times New Roman" w:cs="Times New Roman"/>
                <w:sz w:val="24"/>
                <w:szCs w:val="24"/>
              </w:rPr>
            </w:pPr>
            <w:r w:rsidRPr="002D34F9">
              <w:rPr>
                <w:rFonts w:ascii="Times New Roman" w:hAnsi="Times New Roman" w:cs="Times New Roman"/>
                <w:sz w:val="24"/>
                <w:szCs w:val="24"/>
              </w:rPr>
              <w:t>Корректировка плана и</w:t>
            </w:r>
            <w:r>
              <w:rPr>
                <w:rFonts w:ascii="Times New Roman" w:hAnsi="Times New Roman" w:cs="Times New Roman"/>
                <w:sz w:val="24"/>
                <w:szCs w:val="24"/>
              </w:rPr>
              <w:t xml:space="preserve"> режима оздоровительной работы.</w:t>
            </w:r>
          </w:p>
        </w:tc>
        <w:tc>
          <w:tcPr>
            <w:tcW w:w="1701" w:type="dxa"/>
            <w:tcBorders>
              <w:top w:val="single" w:sz="4" w:space="0" w:color="000000"/>
              <w:left w:val="single" w:sz="4" w:space="0" w:color="000000"/>
              <w:bottom w:val="single" w:sz="4" w:space="0" w:color="000000"/>
              <w:right w:val="single" w:sz="4" w:space="0" w:color="000000"/>
            </w:tcBorders>
          </w:tcPr>
          <w:p w14:paraId="3B16D98C" w14:textId="77777777" w:rsidR="00603006" w:rsidRPr="002D34F9" w:rsidRDefault="00603006" w:rsidP="003954F4">
            <w:pPr>
              <w:spacing w:line="259" w:lineRule="auto"/>
              <w:ind w:left="41"/>
              <w:jc w:val="center"/>
              <w:rPr>
                <w:rFonts w:ascii="Times New Roman" w:hAnsi="Times New Roman" w:cs="Times New Roman"/>
                <w:sz w:val="24"/>
                <w:szCs w:val="24"/>
              </w:rPr>
            </w:pPr>
            <w:r w:rsidRPr="002D34F9">
              <w:rPr>
                <w:rFonts w:ascii="Times New Roman" w:hAnsi="Times New Roman" w:cs="Times New Roman"/>
                <w:sz w:val="24"/>
                <w:szCs w:val="24"/>
              </w:rPr>
              <w:t>До 01.01.19</w:t>
            </w:r>
          </w:p>
        </w:tc>
        <w:tc>
          <w:tcPr>
            <w:tcW w:w="3096" w:type="dxa"/>
            <w:vMerge w:val="restart"/>
            <w:tcBorders>
              <w:top w:val="single" w:sz="4" w:space="0" w:color="000000"/>
              <w:left w:val="single" w:sz="4" w:space="0" w:color="000000"/>
              <w:right w:val="single" w:sz="4" w:space="0" w:color="000000"/>
            </w:tcBorders>
          </w:tcPr>
          <w:p w14:paraId="76A49ED5" w14:textId="77777777" w:rsidR="00603006" w:rsidRDefault="00603006" w:rsidP="003954F4">
            <w:pPr>
              <w:spacing w:line="259" w:lineRule="auto"/>
              <w:ind w:left="2"/>
              <w:jc w:val="center"/>
              <w:rPr>
                <w:rFonts w:ascii="Times New Roman" w:hAnsi="Times New Roman" w:cs="Times New Roman"/>
                <w:sz w:val="24"/>
                <w:szCs w:val="24"/>
              </w:rPr>
            </w:pPr>
          </w:p>
          <w:p w14:paraId="246E3C74" w14:textId="77777777" w:rsidR="00603006" w:rsidRPr="002D34F9" w:rsidRDefault="00603006" w:rsidP="003954F4">
            <w:pPr>
              <w:spacing w:line="259" w:lineRule="auto"/>
              <w:ind w:left="2"/>
              <w:jc w:val="center"/>
              <w:rPr>
                <w:rFonts w:ascii="Times New Roman" w:hAnsi="Times New Roman" w:cs="Times New Roman"/>
                <w:sz w:val="24"/>
                <w:szCs w:val="24"/>
              </w:rPr>
            </w:pPr>
            <w:r w:rsidRPr="00011B4A">
              <w:rPr>
                <w:rFonts w:ascii="Times New Roman" w:hAnsi="Times New Roman" w:cs="Times New Roman"/>
                <w:sz w:val="24"/>
                <w:szCs w:val="24"/>
              </w:rPr>
              <w:t>Выплаты стимулирующего характера</w:t>
            </w:r>
          </w:p>
        </w:tc>
        <w:tc>
          <w:tcPr>
            <w:tcW w:w="3130" w:type="dxa"/>
            <w:vMerge w:val="restart"/>
            <w:tcBorders>
              <w:top w:val="single" w:sz="4" w:space="0" w:color="000000"/>
              <w:left w:val="single" w:sz="4" w:space="0" w:color="000000"/>
              <w:right w:val="single" w:sz="4" w:space="0" w:color="000000"/>
            </w:tcBorders>
          </w:tcPr>
          <w:p w14:paraId="3411F759" w14:textId="77777777" w:rsidR="00603006" w:rsidRDefault="00603006" w:rsidP="003954F4">
            <w:pPr>
              <w:jc w:val="center"/>
              <w:rPr>
                <w:rFonts w:ascii="Times New Roman" w:hAnsi="Times New Roman" w:cs="Times New Roman"/>
                <w:sz w:val="24"/>
                <w:szCs w:val="24"/>
              </w:rPr>
            </w:pPr>
          </w:p>
          <w:p w14:paraId="304AD691" w14:textId="77777777" w:rsidR="00603006" w:rsidRPr="002D34F9" w:rsidRDefault="00603006" w:rsidP="003954F4">
            <w:pPr>
              <w:jc w:val="center"/>
              <w:rPr>
                <w:rFonts w:ascii="Times New Roman" w:hAnsi="Times New Roman" w:cs="Times New Roman"/>
                <w:sz w:val="24"/>
                <w:szCs w:val="24"/>
              </w:rPr>
            </w:pPr>
            <w:r>
              <w:rPr>
                <w:rFonts w:ascii="Times New Roman" w:hAnsi="Times New Roman" w:cs="Times New Roman"/>
                <w:sz w:val="24"/>
                <w:szCs w:val="24"/>
              </w:rPr>
              <w:t>Заведующая ДОУ, зам. зав. по ВМР, МС</w:t>
            </w:r>
          </w:p>
          <w:p w14:paraId="42164C39" w14:textId="77777777" w:rsidR="00603006" w:rsidRPr="002D34F9" w:rsidRDefault="00603006" w:rsidP="00603006">
            <w:pPr>
              <w:spacing w:line="259" w:lineRule="auto"/>
              <w:rPr>
                <w:rFonts w:ascii="Times New Roman" w:hAnsi="Times New Roman" w:cs="Times New Roman"/>
                <w:sz w:val="24"/>
                <w:szCs w:val="24"/>
              </w:rPr>
            </w:pPr>
          </w:p>
          <w:p w14:paraId="6C76EE7C" w14:textId="77777777" w:rsidR="00603006" w:rsidRPr="002D34F9" w:rsidRDefault="00603006" w:rsidP="003954F4">
            <w:pPr>
              <w:spacing w:line="259" w:lineRule="auto"/>
              <w:jc w:val="center"/>
              <w:rPr>
                <w:rFonts w:ascii="Times New Roman" w:hAnsi="Times New Roman" w:cs="Times New Roman"/>
                <w:sz w:val="24"/>
                <w:szCs w:val="24"/>
              </w:rPr>
            </w:pPr>
          </w:p>
        </w:tc>
      </w:tr>
      <w:tr w:rsidR="00603006" w:rsidRPr="002D34F9" w14:paraId="4982E567" w14:textId="77777777" w:rsidTr="00603006">
        <w:trPr>
          <w:trHeight w:val="593"/>
        </w:trPr>
        <w:tc>
          <w:tcPr>
            <w:tcW w:w="662" w:type="dxa"/>
            <w:tcBorders>
              <w:top w:val="single" w:sz="4" w:space="0" w:color="000000"/>
              <w:left w:val="single" w:sz="4" w:space="0" w:color="000000"/>
              <w:bottom w:val="single" w:sz="4" w:space="0" w:color="000000"/>
              <w:right w:val="single" w:sz="4" w:space="0" w:color="000000"/>
            </w:tcBorders>
          </w:tcPr>
          <w:p w14:paraId="2ED5A739" w14:textId="77777777" w:rsidR="00603006" w:rsidRPr="002D34F9" w:rsidRDefault="00603006" w:rsidP="003954F4">
            <w:pPr>
              <w:spacing w:line="259" w:lineRule="auto"/>
              <w:ind w:left="38"/>
              <w:jc w:val="center"/>
              <w:rPr>
                <w:rFonts w:ascii="Times New Roman" w:hAnsi="Times New Roman" w:cs="Times New Roman"/>
                <w:sz w:val="24"/>
                <w:szCs w:val="24"/>
              </w:rPr>
            </w:pPr>
            <w:r w:rsidRPr="002D34F9">
              <w:rPr>
                <w:rFonts w:ascii="Times New Roman" w:hAnsi="Times New Roman" w:cs="Times New Roman"/>
                <w:sz w:val="24"/>
                <w:szCs w:val="24"/>
              </w:rPr>
              <w:t>2</w:t>
            </w:r>
          </w:p>
        </w:tc>
        <w:tc>
          <w:tcPr>
            <w:tcW w:w="6305" w:type="dxa"/>
            <w:tcBorders>
              <w:top w:val="single" w:sz="4" w:space="0" w:color="000000"/>
              <w:left w:val="single" w:sz="4" w:space="0" w:color="000000"/>
              <w:bottom w:val="single" w:sz="4" w:space="0" w:color="000000"/>
              <w:right w:val="single" w:sz="4" w:space="0" w:color="000000"/>
            </w:tcBorders>
          </w:tcPr>
          <w:p w14:paraId="557CFD56" w14:textId="77777777" w:rsidR="00603006" w:rsidRPr="002D34F9" w:rsidRDefault="00603006" w:rsidP="003954F4">
            <w:pPr>
              <w:spacing w:line="259" w:lineRule="auto"/>
              <w:ind w:left="2"/>
              <w:jc w:val="center"/>
              <w:rPr>
                <w:rFonts w:ascii="Times New Roman" w:hAnsi="Times New Roman" w:cs="Times New Roman"/>
                <w:sz w:val="24"/>
                <w:szCs w:val="24"/>
              </w:rPr>
            </w:pPr>
            <w:r w:rsidRPr="002D34F9">
              <w:rPr>
                <w:rFonts w:ascii="Times New Roman" w:hAnsi="Times New Roman" w:cs="Times New Roman"/>
                <w:sz w:val="24"/>
                <w:szCs w:val="24"/>
              </w:rPr>
              <w:t>Составление банка здоровьесберегающих технологий для использования в ДОУ</w:t>
            </w:r>
            <w:r>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370FBEF5" w14:textId="77777777" w:rsidR="00603006" w:rsidRPr="002D34F9" w:rsidRDefault="00603006" w:rsidP="003954F4">
            <w:pPr>
              <w:spacing w:line="259" w:lineRule="auto"/>
              <w:ind w:left="38"/>
              <w:jc w:val="center"/>
              <w:rPr>
                <w:rFonts w:ascii="Times New Roman" w:hAnsi="Times New Roman" w:cs="Times New Roman"/>
                <w:sz w:val="24"/>
                <w:szCs w:val="24"/>
              </w:rPr>
            </w:pPr>
            <w:r>
              <w:rPr>
                <w:rFonts w:ascii="Times New Roman" w:hAnsi="Times New Roman" w:cs="Times New Roman"/>
                <w:sz w:val="24"/>
                <w:szCs w:val="24"/>
              </w:rPr>
              <w:t>2020</w:t>
            </w:r>
          </w:p>
        </w:tc>
        <w:tc>
          <w:tcPr>
            <w:tcW w:w="3096" w:type="dxa"/>
            <w:vMerge/>
            <w:tcBorders>
              <w:left w:val="single" w:sz="4" w:space="0" w:color="000000"/>
              <w:right w:val="single" w:sz="4" w:space="0" w:color="000000"/>
            </w:tcBorders>
          </w:tcPr>
          <w:p w14:paraId="721D9A5D" w14:textId="77777777" w:rsidR="00603006" w:rsidRPr="002D34F9" w:rsidRDefault="00603006" w:rsidP="003954F4">
            <w:pPr>
              <w:spacing w:line="259" w:lineRule="auto"/>
              <w:ind w:left="2"/>
              <w:jc w:val="center"/>
              <w:rPr>
                <w:rFonts w:ascii="Times New Roman" w:hAnsi="Times New Roman" w:cs="Times New Roman"/>
                <w:sz w:val="24"/>
                <w:szCs w:val="24"/>
              </w:rPr>
            </w:pPr>
          </w:p>
        </w:tc>
        <w:tc>
          <w:tcPr>
            <w:tcW w:w="3130" w:type="dxa"/>
            <w:vMerge/>
            <w:tcBorders>
              <w:left w:val="single" w:sz="4" w:space="0" w:color="000000"/>
              <w:right w:val="single" w:sz="4" w:space="0" w:color="000000"/>
            </w:tcBorders>
          </w:tcPr>
          <w:p w14:paraId="74B7C80F" w14:textId="77777777" w:rsidR="00603006" w:rsidRPr="002D34F9" w:rsidRDefault="00603006" w:rsidP="003954F4">
            <w:pPr>
              <w:spacing w:line="259" w:lineRule="auto"/>
              <w:jc w:val="center"/>
              <w:rPr>
                <w:rFonts w:ascii="Times New Roman" w:hAnsi="Times New Roman" w:cs="Times New Roman"/>
                <w:sz w:val="24"/>
                <w:szCs w:val="24"/>
              </w:rPr>
            </w:pPr>
          </w:p>
        </w:tc>
      </w:tr>
      <w:tr w:rsidR="00603006" w:rsidRPr="002D34F9" w14:paraId="7F8E15E6" w14:textId="77777777" w:rsidTr="00603006">
        <w:trPr>
          <w:trHeight w:val="593"/>
        </w:trPr>
        <w:tc>
          <w:tcPr>
            <w:tcW w:w="662" w:type="dxa"/>
            <w:tcBorders>
              <w:top w:val="single" w:sz="4" w:space="0" w:color="000000"/>
              <w:left w:val="single" w:sz="4" w:space="0" w:color="000000"/>
              <w:bottom w:val="single" w:sz="4" w:space="0" w:color="000000"/>
              <w:right w:val="single" w:sz="4" w:space="0" w:color="000000"/>
            </w:tcBorders>
          </w:tcPr>
          <w:p w14:paraId="3DA7874C" w14:textId="77777777" w:rsidR="00603006" w:rsidRPr="002D34F9" w:rsidRDefault="00603006" w:rsidP="003954F4">
            <w:pPr>
              <w:spacing w:line="259" w:lineRule="auto"/>
              <w:ind w:left="38"/>
              <w:jc w:val="center"/>
              <w:rPr>
                <w:rFonts w:ascii="Times New Roman" w:hAnsi="Times New Roman" w:cs="Times New Roman"/>
                <w:sz w:val="24"/>
                <w:szCs w:val="24"/>
              </w:rPr>
            </w:pPr>
            <w:r w:rsidRPr="002D34F9">
              <w:rPr>
                <w:rFonts w:ascii="Times New Roman" w:hAnsi="Times New Roman" w:cs="Times New Roman"/>
                <w:sz w:val="24"/>
                <w:szCs w:val="24"/>
              </w:rPr>
              <w:t>3</w:t>
            </w:r>
          </w:p>
        </w:tc>
        <w:tc>
          <w:tcPr>
            <w:tcW w:w="6305" w:type="dxa"/>
            <w:tcBorders>
              <w:top w:val="single" w:sz="4" w:space="0" w:color="000000"/>
              <w:left w:val="single" w:sz="4" w:space="0" w:color="000000"/>
              <w:bottom w:val="single" w:sz="4" w:space="0" w:color="000000"/>
              <w:right w:val="single" w:sz="4" w:space="0" w:color="000000"/>
            </w:tcBorders>
          </w:tcPr>
          <w:p w14:paraId="5EFE3125" w14:textId="77777777" w:rsidR="00603006" w:rsidRPr="002D34F9" w:rsidRDefault="00603006" w:rsidP="003954F4">
            <w:pPr>
              <w:spacing w:line="259" w:lineRule="auto"/>
              <w:ind w:left="2"/>
              <w:jc w:val="center"/>
              <w:rPr>
                <w:rFonts w:ascii="Times New Roman" w:hAnsi="Times New Roman" w:cs="Times New Roman"/>
                <w:sz w:val="24"/>
                <w:szCs w:val="24"/>
              </w:rPr>
            </w:pPr>
            <w:r w:rsidRPr="002D34F9">
              <w:rPr>
                <w:rFonts w:ascii="Times New Roman" w:hAnsi="Times New Roman" w:cs="Times New Roman"/>
                <w:sz w:val="24"/>
                <w:szCs w:val="24"/>
              </w:rPr>
              <w:t>Разработка комплекса оздоровительных и профилактических мероприятий</w:t>
            </w:r>
            <w:r>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58B03DAB" w14:textId="77777777" w:rsidR="00603006" w:rsidRPr="002D34F9" w:rsidRDefault="00603006" w:rsidP="003954F4">
            <w:pPr>
              <w:spacing w:line="259" w:lineRule="auto"/>
              <w:ind w:left="38"/>
              <w:jc w:val="center"/>
              <w:rPr>
                <w:rFonts w:ascii="Times New Roman" w:hAnsi="Times New Roman" w:cs="Times New Roman"/>
                <w:sz w:val="24"/>
                <w:szCs w:val="24"/>
              </w:rPr>
            </w:pPr>
            <w:r w:rsidRPr="002D34F9">
              <w:rPr>
                <w:rFonts w:ascii="Times New Roman" w:hAnsi="Times New Roman" w:cs="Times New Roman"/>
                <w:sz w:val="24"/>
                <w:szCs w:val="24"/>
              </w:rPr>
              <w:t>2019</w:t>
            </w:r>
          </w:p>
        </w:tc>
        <w:tc>
          <w:tcPr>
            <w:tcW w:w="3096" w:type="dxa"/>
            <w:vMerge/>
            <w:tcBorders>
              <w:left w:val="single" w:sz="4" w:space="0" w:color="000000"/>
              <w:bottom w:val="single" w:sz="4" w:space="0" w:color="000000"/>
              <w:right w:val="single" w:sz="4" w:space="0" w:color="000000"/>
            </w:tcBorders>
          </w:tcPr>
          <w:p w14:paraId="7C3AB22B" w14:textId="77777777" w:rsidR="00603006" w:rsidRPr="002D34F9" w:rsidRDefault="00603006" w:rsidP="003954F4">
            <w:pPr>
              <w:spacing w:line="259" w:lineRule="auto"/>
              <w:ind w:left="2"/>
              <w:jc w:val="center"/>
              <w:rPr>
                <w:rFonts w:ascii="Times New Roman" w:hAnsi="Times New Roman" w:cs="Times New Roman"/>
                <w:sz w:val="24"/>
                <w:szCs w:val="24"/>
              </w:rPr>
            </w:pPr>
          </w:p>
        </w:tc>
        <w:tc>
          <w:tcPr>
            <w:tcW w:w="3130" w:type="dxa"/>
            <w:vMerge/>
            <w:tcBorders>
              <w:left w:val="single" w:sz="4" w:space="0" w:color="000000"/>
              <w:bottom w:val="single" w:sz="4" w:space="0" w:color="000000"/>
              <w:right w:val="single" w:sz="4" w:space="0" w:color="000000"/>
            </w:tcBorders>
          </w:tcPr>
          <w:p w14:paraId="72D20EC8" w14:textId="77777777" w:rsidR="00603006" w:rsidRPr="002D34F9" w:rsidRDefault="00603006" w:rsidP="00603006">
            <w:pPr>
              <w:rPr>
                <w:rFonts w:ascii="Times New Roman" w:hAnsi="Times New Roman" w:cs="Times New Roman"/>
                <w:sz w:val="24"/>
                <w:szCs w:val="24"/>
              </w:rPr>
            </w:pPr>
          </w:p>
        </w:tc>
      </w:tr>
      <w:tr w:rsidR="00EE6722" w:rsidRPr="002D34F9" w14:paraId="3D586547" w14:textId="77777777" w:rsidTr="00D1730A">
        <w:trPr>
          <w:trHeight w:val="314"/>
        </w:trPr>
        <w:tc>
          <w:tcPr>
            <w:tcW w:w="14894" w:type="dxa"/>
            <w:gridSpan w:val="5"/>
            <w:tcBorders>
              <w:top w:val="single" w:sz="4" w:space="0" w:color="000000"/>
              <w:left w:val="single" w:sz="4" w:space="0" w:color="000000"/>
              <w:bottom w:val="single" w:sz="4" w:space="0" w:color="000000"/>
              <w:right w:val="single" w:sz="4" w:space="0" w:color="000000"/>
            </w:tcBorders>
          </w:tcPr>
          <w:p w14:paraId="08EB1384" w14:textId="77777777" w:rsidR="00EE6722" w:rsidRPr="002D34F9" w:rsidRDefault="001A19B7" w:rsidP="003954F4">
            <w:pPr>
              <w:spacing w:line="259" w:lineRule="auto"/>
              <w:ind w:left="39"/>
              <w:jc w:val="center"/>
              <w:rPr>
                <w:rFonts w:ascii="Times New Roman" w:hAnsi="Times New Roman" w:cs="Times New Roman"/>
                <w:sz w:val="24"/>
                <w:szCs w:val="24"/>
              </w:rPr>
            </w:pPr>
            <w:r>
              <w:rPr>
                <w:rFonts w:ascii="Times New Roman" w:hAnsi="Times New Roman" w:cs="Times New Roman"/>
                <w:b/>
                <w:sz w:val="24"/>
                <w:szCs w:val="24"/>
              </w:rPr>
              <w:t>2 этап - Внедренческий -</w:t>
            </w:r>
            <w:r w:rsidR="0022704F">
              <w:rPr>
                <w:rFonts w:ascii="Times New Roman" w:hAnsi="Times New Roman" w:cs="Times New Roman"/>
                <w:b/>
                <w:sz w:val="24"/>
                <w:szCs w:val="24"/>
              </w:rPr>
              <w:t xml:space="preserve"> </w:t>
            </w:r>
            <w:r>
              <w:rPr>
                <w:rFonts w:ascii="Times New Roman" w:hAnsi="Times New Roman" w:cs="Times New Roman"/>
                <w:b/>
                <w:sz w:val="24"/>
                <w:szCs w:val="24"/>
              </w:rPr>
              <w:t>2020-2021 г.</w:t>
            </w:r>
          </w:p>
        </w:tc>
      </w:tr>
      <w:tr w:rsidR="00685A64" w:rsidRPr="002D34F9" w14:paraId="3097DE34" w14:textId="77777777" w:rsidTr="00685A64">
        <w:trPr>
          <w:trHeight w:val="593"/>
        </w:trPr>
        <w:tc>
          <w:tcPr>
            <w:tcW w:w="662" w:type="dxa"/>
            <w:tcBorders>
              <w:top w:val="single" w:sz="4" w:space="0" w:color="000000"/>
              <w:left w:val="single" w:sz="4" w:space="0" w:color="000000"/>
              <w:bottom w:val="single" w:sz="4" w:space="0" w:color="000000"/>
              <w:right w:val="single" w:sz="4" w:space="0" w:color="000000"/>
            </w:tcBorders>
          </w:tcPr>
          <w:p w14:paraId="033222B9" w14:textId="77777777" w:rsidR="00685A64" w:rsidRPr="002D34F9" w:rsidRDefault="00685A64" w:rsidP="003954F4">
            <w:pPr>
              <w:spacing w:line="259" w:lineRule="auto"/>
              <w:ind w:left="38"/>
              <w:jc w:val="center"/>
              <w:rPr>
                <w:rFonts w:ascii="Times New Roman" w:hAnsi="Times New Roman" w:cs="Times New Roman"/>
                <w:sz w:val="24"/>
                <w:szCs w:val="24"/>
              </w:rPr>
            </w:pPr>
            <w:r w:rsidRPr="002D34F9">
              <w:rPr>
                <w:rFonts w:ascii="Times New Roman" w:hAnsi="Times New Roman" w:cs="Times New Roman"/>
                <w:sz w:val="24"/>
                <w:szCs w:val="24"/>
              </w:rPr>
              <w:t>1</w:t>
            </w:r>
          </w:p>
        </w:tc>
        <w:tc>
          <w:tcPr>
            <w:tcW w:w="6305" w:type="dxa"/>
            <w:tcBorders>
              <w:top w:val="single" w:sz="4" w:space="0" w:color="000000"/>
              <w:left w:val="single" w:sz="4" w:space="0" w:color="000000"/>
              <w:bottom w:val="single" w:sz="4" w:space="0" w:color="000000"/>
              <w:right w:val="single" w:sz="4" w:space="0" w:color="000000"/>
            </w:tcBorders>
          </w:tcPr>
          <w:p w14:paraId="356AC316" w14:textId="77777777" w:rsidR="00685A64" w:rsidRPr="002D34F9" w:rsidRDefault="00685A64" w:rsidP="003954F4">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Мониторинг состояния здоровья и физического развития детей</w:t>
            </w:r>
          </w:p>
        </w:tc>
        <w:tc>
          <w:tcPr>
            <w:tcW w:w="1701" w:type="dxa"/>
            <w:tcBorders>
              <w:top w:val="single" w:sz="4" w:space="0" w:color="000000"/>
              <w:left w:val="single" w:sz="4" w:space="0" w:color="000000"/>
              <w:bottom w:val="single" w:sz="4" w:space="0" w:color="000000"/>
              <w:right w:val="single" w:sz="4" w:space="0" w:color="000000"/>
            </w:tcBorders>
          </w:tcPr>
          <w:p w14:paraId="5BCAFF74" w14:textId="77777777" w:rsidR="00685A64" w:rsidRPr="002D34F9" w:rsidRDefault="00685A64" w:rsidP="003954F4">
            <w:pPr>
              <w:spacing w:after="22" w:line="259" w:lineRule="auto"/>
              <w:ind w:left="2"/>
              <w:jc w:val="center"/>
              <w:rPr>
                <w:rFonts w:ascii="Times New Roman" w:hAnsi="Times New Roman" w:cs="Times New Roman"/>
                <w:sz w:val="24"/>
                <w:szCs w:val="24"/>
              </w:rPr>
            </w:pPr>
            <w:r>
              <w:rPr>
                <w:rFonts w:ascii="Times New Roman" w:hAnsi="Times New Roman" w:cs="Times New Roman"/>
                <w:sz w:val="24"/>
                <w:szCs w:val="24"/>
              </w:rPr>
              <w:t>3</w:t>
            </w:r>
            <w:r w:rsidRPr="002D34F9">
              <w:rPr>
                <w:rFonts w:ascii="Times New Roman" w:hAnsi="Times New Roman" w:cs="Times New Roman"/>
                <w:sz w:val="24"/>
                <w:szCs w:val="24"/>
              </w:rPr>
              <w:t xml:space="preserve"> раза в год</w:t>
            </w:r>
          </w:p>
          <w:p w14:paraId="15B6FB88" w14:textId="77777777" w:rsidR="00685A64" w:rsidRPr="002D34F9" w:rsidRDefault="00685A64" w:rsidP="003954F4">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(ок</w:t>
            </w:r>
            <w:r w:rsidRPr="002D34F9">
              <w:rPr>
                <w:rFonts w:ascii="Times New Roman" w:hAnsi="Times New Roman" w:cs="Times New Roman"/>
                <w:sz w:val="24"/>
                <w:szCs w:val="24"/>
              </w:rPr>
              <w:t xml:space="preserve">тябрь, </w:t>
            </w:r>
            <w:r>
              <w:rPr>
                <w:rFonts w:ascii="Times New Roman" w:hAnsi="Times New Roman" w:cs="Times New Roman"/>
                <w:sz w:val="24"/>
                <w:szCs w:val="24"/>
              </w:rPr>
              <w:lastRenderedPageBreak/>
              <w:t>январь, май</w:t>
            </w:r>
            <w:r w:rsidRPr="002D34F9">
              <w:rPr>
                <w:rFonts w:ascii="Times New Roman" w:hAnsi="Times New Roman" w:cs="Times New Roman"/>
                <w:sz w:val="24"/>
                <w:szCs w:val="24"/>
              </w:rPr>
              <w:t>)</w:t>
            </w:r>
          </w:p>
        </w:tc>
        <w:tc>
          <w:tcPr>
            <w:tcW w:w="3096" w:type="dxa"/>
            <w:vMerge w:val="restart"/>
            <w:tcBorders>
              <w:top w:val="single" w:sz="4" w:space="0" w:color="000000"/>
              <w:left w:val="single" w:sz="4" w:space="0" w:color="000000"/>
              <w:right w:val="single" w:sz="4" w:space="0" w:color="000000"/>
            </w:tcBorders>
          </w:tcPr>
          <w:p w14:paraId="27DC4396" w14:textId="77777777" w:rsidR="00685A64" w:rsidRDefault="00685A64" w:rsidP="003954F4">
            <w:pPr>
              <w:spacing w:line="259" w:lineRule="auto"/>
              <w:ind w:left="2"/>
              <w:jc w:val="center"/>
              <w:rPr>
                <w:rFonts w:ascii="Times New Roman" w:hAnsi="Times New Roman" w:cs="Times New Roman"/>
                <w:sz w:val="24"/>
                <w:szCs w:val="24"/>
              </w:rPr>
            </w:pPr>
          </w:p>
          <w:p w14:paraId="4819874A" w14:textId="77777777" w:rsidR="00685A64" w:rsidRPr="002D34F9" w:rsidRDefault="00685A64" w:rsidP="003954F4">
            <w:pPr>
              <w:spacing w:line="259" w:lineRule="auto"/>
              <w:ind w:left="2"/>
              <w:jc w:val="center"/>
              <w:rPr>
                <w:rFonts w:ascii="Times New Roman" w:hAnsi="Times New Roman" w:cs="Times New Roman"/>
                <w:sz w:val="24"/>
                <w:szCs w:val="24"/>
              </w:rPr>
            </w:pPr>
            <w:r w:rsidRPr="00011B4A">
              <w:rPr>
                <w:rFonts w:ascii="Times New Roman" w:hAnsi="Times New Roman" w:cs="Times New Roman"/>
                <w:sz w:val="24"/>
                <w:szCs w:val="24"/>
              </w:rPr>
              <w:t xml:space="preserve">Выплаты стимулирующего </w:t>
            </w:r>
            <w:r w:rsidRPr="00011B4A">
              <w:rPr>
                <w:rFonts w:ascii="Times New Roman" w:hAnsi="Times New Roman" w:cs="Times New Roman"/>
                <w:sz w:val="24"/>
                <w:szCs w:val="24"/>
              </w:rPr>
              <w:lastRenderedPageBreak/>
              <w:t>характера</w:t>
            </w:r>
          </w:p>
        </w:tc>
        <w:tc>
          <w:tcPr>
            <w:tcW w:w="3130" w:type="dxa"/>
            <w:tcBorders>
              <w:top w:val="single" w:sz="4" w:space="0" w:color="000000"/>
              <w:left w:val="single" w:sz="4" w:space="0" w:color="000000"/>
              <w:bottom w:val="single" w:sz="4" w:space="0" w:color="000000"/>
              <w:right w:val="single" w:sz="4" w:space="0" w:color="000000"/>
            </w:tcBorders>
          </w:tcPr>
          <w:p w14:paraId="16680BC2" w14:textId="77777777" w:rsidR="00685A64" w:rsidRPr="002D34F9" w:rsidRDefault="00685A64" w:rsidP="003954F4">
            <w:pPr>
              <w:spacing w:line="259" w:lineRule="auto"/>
              <w:jc w:val="center"/>
              <w:rPr>
                <w:rFonts w:ascii="Times New Roman" w:hAnsi="Times New Roman" w:cs="Times New Roman"/>
                <w:sz w:val="24"/>
                <w:szCs w:val="24"/>
              </w:rPr>
            </w:pPr>
            <w:r>
              <w:rPr>
                <w:rFonts w:ascii="Times New Roman" w:hAnsi="Times New Roman" w:cs="Times New Roman"/>
                <w:sz w:val="24"/>
                <w:szCs w:val="24"/>
              </w:rPr>
              <w:lastRenderedPageBreak/>
              <w:t>Заведующая ДОУ</w:t>
            </w:r>
          </w:p>
        </w:tc>
      </w:tr>
      <w:tr w:rsidR="00685A64" w:rsidRPr="002D34F9" w14:paraId="03C07821" w14:textId="77777777" w:rsidTr="00685A64">
        <w:trPr>
          <w:trHeight w:val="590"/>
        </w:trPr>
        <w:tc>
          <w:tcPr>
            <w:tcW w:w="662" w:type="dxa"/>
            <w:tcBorders>
              <w:top w:val="single" w:sz="4" w:space="0" w:color="000000"/>
              <w:left w:val="single" w:sz="4" w:space="0" w:color="000000"/>
              <w:bottom w:val="single" w:sz="4" w:space="0" w:color="000000"/>
              <w:right w:val="single" w:sz="4" w:space="0" w:color="000000"/>
            </w:tcBorders>
          </w:tcPr>
          <w:p w14:paraId="4D344ABB" w14:textId="77777777" w:rsidR="00685A64" w:rsidRPr="002D34F9" w:rsidRDefault="00685A64" w:rsidP="003954F4">
            <w:pPr>
              <w:spacing w:line="259" w:lineRule="auto"/>
              <w:ind w:left="38"/>
              <w:jc w:val="center"/>
              <w:rPr>
                <w:rFonts w:ascii="Times New Roman" w:hAnsi="Times New Roman" w:cs="Times New Roman"/>
                <w:sz w:val="24"/>
                <w:szCs w:val="24"/>
              </w:rPr>
            </w:pPr>
            <w:r w:rsidRPr="002D34F9">
              <w:rPr>
                <w:rFonts w:ascii="Times New Roman" w:hAnsi="Times New Roman" w:cs="Times New Roman"/>
                <w:sz w:val="24"/>
                <w:szCs w:val="24"/>
              </w:rPr>
              <w:t>2</w:t>
            </w:r>
          </w:p>
        </w:tc>
        <w:tc>
          <w:tcPr>
            <w:tcW w:w="6305" w:type="dxa"/>
            <w:tcBorders>
              <w:top w:val="single" w:sz="4" w:space="0" w:color="000000"/>
              <w:left w:val="single" w:sz="4" w:space="0" w:color="000000"/>
              <w:bottom w:val="single" w:sz="4" w:space="0" w:color="000000"/>
              <w:right w:val="single" w:sz="4" w:space="0" w:color="000000"/>
            </w:tcBorders>
          </w:tcPr>
          <w:p w14:paraId="6A23B99A" w14:textId="77777777" w:rsidR="00685A64" w:rsidRPr="002D34F9" w:rsidRDefault="00685A64" w:rsidP="003954F4">
            <w:pPr>
              <w:spacing w:line="259" w:lineRule="auto"/>
              <w:ind w:left="2"/>
              <w:jc w:val="center"/>
              <w:rPr>
                <w:rFonts w:ascii="Times New Roman" w:hAnsi="Times New Roman" w:cs="Times New Roman"/>
                <w:sz w:val="24"/>
                <w:szCs w:val="24"/>
              </w:rPr>
            </w:pPr>
            <w:r w:rsidRPr="002D34F9">
              <w:rPr>
                <w:rFonts w:ascii="Times New Roman" w:hAnsi="Times New Roman" w:cs="Times New Roman"/>
                <w:sz w:val="24"/>
                <w:szCs w:val="24"/>
              </w:rPr>
              <w:t xml:space="preserve">Реализация комплекса оздоровительных </w:t>
            </w:r>
            <w:r>
              <w:rPr>
                <w:rFonts w:ascii="Times New Roman" w:hAnsi="Times New Roman" w:cs="Times New Roman"/>
                <w:sz w:val="24"/>
                <w:szCs w:val="24"/>
              </w:rPr>
              <w:t>и профилактических мероприятий.</w:t>
            </w:r>
          </w:p>
        </w:tc>
        <w:tc>
          <w:tcPr>
            <w:tcW w:w="1701" w:type="dxa"/>
            <w:tcBorders>
              <w:top w:val="single" w:sz="4" w:space="0" w:color="000000"/>
              <w:left w:val="single" w:sz="4" w:space="0" w:color="000000"/>
              <w:bottom w:val="single" w:sz="4" w:space="0" w:color="000000"/>
              <w:right w:val="single" w:sz="4" w:space="0" w:color="000000"/>
            </w:tcBorders>
          </w:tcPr>
          <w:p w14:paraId="779448B2" w14:textId="77777777" w:rsidR="00685A64" w:rsidRPr="002D34F9" w:rsidRDefault="00685A64" w:rsidP="003954F4">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2020-2021</w:t>
            </w:r>
          </w:p>
        </w:tc>
        <w:tc>
          <w:tcPr>
            <w:tcW w:w="3096" w:type="dxa"/>
            <w:vMerge/>
            <w:tcBorders>
              <w:left w:val="single" w:sz="4" w:space="0" w:color="000000"/>
              <w:right w:val="single" w:sz="4" w:space="0" w:color="000000"/>
            </w:tcBorders>
          </w:tcPr>
          <w:p w14:paraId="0EB5C941" w14:textId="77777777" w:rsidR="00685A64" w:rsidRPr="002D34F9" w:rsidRDefault="00685A64" w:rsidP="003954F4">
            <w:pPr>
              <w:spacing w:line="259" w:lineRule="auto"/>
              <w:ind w:left="2"/>
              <w:jc w:val="center"/>
              <w:rPr>
                <w:rFonts w:ascii="Times New Roman" w:hAnsi="Times New Roman" w:cs="Times New Roman"/>
                <w:sz w:val="24"/>
                <w:szCs w:val="24"/>
              </w:rPr>
            </w:pPr>
          </w:p>
        </w:tc>
        <w:tc>
          <w:tcPr>
            <w:tcW w:w="3130" w:type="dxa"/>
            <w:vMerge w:val="restart"/>
            <w:tcBorders>
              <w:top w:val="single" w:sz="4" w:space="0" w:color="000000"/>
              <w:left w:val="single" w:sz="4" w:space="0" w:color="000000"/>
              <w:right w:val="single" w:sz="4" w:space="0" w:color="000000"/>
            </w:tcBorders>
          </w:tcPr>
          <w:p w14:paraId="6EF68E5D" w14:textId="77777777" w:rsidR="00685A64" w:rsidRPr="002D34F9" w:rsidRDefault="00685A64" w:rsidP="00532DC9">
            <w:pPr>
              <w:jc w:val="center"/>
              <w:rPr>
                <w:rFonts w:ascii="Times New Roman" w:hAnsi="Times New Roman" w:cs="Times New Roman"/>
                <w:sz w:val="24"/>
                <w:szCs w:val="24"/>
              </w:rPr>
            </w:pPr>
            <w:r>
              <w:rPr>
                <w:rFonts w:ascii="Times New Roman" w:hAnsi="Times New Roman" w:cs="Times New Roman"/>
                <w:sz w:val="24"/>
                <w:szCs w:val="24"/>
              </w:rPr>
              <w:t>Зам. зав. по ВМР, МС, педагоги ДОУ</w:t>
            </w:r>
          </w:p>
        </w:tc>
      </w:tr>
      <w:tr w:rsidR="00685A64" w:rsidRPr="002D34F9" w14:paraId="4DBC5731" w14:textId="77777777" w:rsidTr="00603006">
        <w:trPr>
          <w:trHeight w:val="593"/>
        </w:trPr>
        <w:tc>
          <w:tcPr>
            <w:tcW w:w="662" w:type="dxa"/>
            <w:tcBorders>
              <w:top w:val="single" w:sz="4" w:space="0" w:color="000000"/>
              <w:left w:val="single" w:sz="4" w:space="0" w:color="000000"/>
              <w:bottom w:val="single" w:sz="4" w:space="0" w:color="000000"/>
              <w:right w:val="single" w:sz="4" w:space="0" w:color="000000"/>
            </w:tcBorders>
          </w:tcPr>
          <w:p w14:paraId="09CD44A9" w14:textId="77777777" w:rsidR="00685A64" w:rsidRPr="002D34F9" w:rsidRDefault="00685A64" w:rsidP="00532DC9">
            <w:pPr>
              <w:ind w:left="38"/>
              <w:jc w:val="center"/>
              <w:rPr>
                <w:rFonts w:ascii="Times New Roman" w:hAnsi="Times New Roman" w:cs="Times New Roman"/>
                <w:sz w:val="24"/>
                <w:szCs w:val="24"/>
              </w:rPr>
            </w:pPr>
            <w:r w:rsidRPr="002D34F9">
              <w:rPr>
                <w:rFonts w:ascii="Times New Roman" w:hAnsi="Times New Roman" w:cs="Times New Roman"/>
                <w:sz w:val="24"/>
                <w:szCs w:val="24"/>
              </w:rPr>
              <w:t>3</w:t>
            </w:r>
          </w:p>
        </w:tc>
        <w:tc>
          <w:tcPr>
            <w:tcW w:w="6305" w:type="dxa"/>
            <w:tcBorders>
              <w:top w:val="single" w:sz="4" w:space="0" w:color="000000"/>
              <w:left w:val="single" w:sz="4" w:space="0" w:color="000000"/>
              <w:bottom w:val="single" w:sz="4" w:space="0" w:color="000000"/>
              <w:right w:val="single" w:sz="4" w:space="0" w:color="000000"/>
            </w:tcBorders>
          </w:tcPr>
          <w:p w14:paraId="22CFC37D" w14:textId="77777777" w:rsidR="00685A64" w:rsidRPr="002D34F9" w:rsidRDefault="00685A64" w:rsidP="00532DC9">
            <w:pPr>
              <w:ind w:left="2"/>
              <w:jc w:val="center"/>
              <w:rPr>
                <w:rFonts w:ascii="Times New Roman" w:hAnsi="Times New Roman" w:cs="Times New Roman"/>
                <w:sz w:val="24"/>
                <w:szCs w:val="24"/>
              </w:rPr>
            </w:pPr>
            <w:r w:rsidRPr="002D34F9">
              <w:rPr>
                <w:rFonts w:ascii="Times New Roman" w:hAnsi="Times New Roman" w:cs="Times New Roman"/>
                <w:sz w:val="24"/>
                <w:szCs w:val="24"/>
              </w:rPr>
              <w:t>Разработка методического обеспечения реализации здоровье</w:t>
            </w:r>
            <w:r>
              <w:rPr>
                <w:rFonts w:ascii="Times New Roman" w:hAnsi="Times New Roman" w:cs="Times New Roman"/>
                <w:sz w:val="24"/>
                <w:szCs w:val="24"/>
              </w:rPr>
              <w:t xml:space="preserve"> </w:t>
            </w:r>
            <w:r w:rsidRPr="002D34F9">
              <w:rPr>
                <w:rFonts w:ascii="Times New Roman" w:hAnsi="Times New Roman" w:cs="Times New Roman"/>
                <w:sz w:val="24"/>
                <w:szCs w:val="24"/>
              </w:rPr>
              <w:t>сберегающих</w:t>
            </w:r>
          </w:p>
        </w:tc>
        <w:tc>
          <w:tcPr>
            <w:tcW w:w="1701" w:type="dxa"/>
            <w:tcBorders>
              <w:top w:val="single" w:sz="4" w:space="0" w:color="000000"/>
              <w:left w:val="single" w:sz="4" w:space="0" w:color="000000"/>
              <w:bottom w:val="single" w:sz="4" w:space="0" w:color="000000"/>
              <w:right w:val="single" w:sz="4" w:space="0" w:color="000000"/>
            </w:tcBorders>
          </w:tcPr>
          <w:p w14:paraId="178B5FD0" w14:textId="77777777" w:rsidR="00685A64" w:rsidRPr="002D34F9" w:rsidRDefault="00685A64" w:rsidP="00532DC9">
            <w:pPr>
              <w:ind w:left="2"/>
              <w:jc w:val="center"/>
              <w:rPr>
                <w:rFonts w:ascii="Times New Roman" w:hAnsi="Times New Roman" w:cs="Times New Roman"/>
                <w:sz w:val="24"/>
                <w:szCs w:val="24"/>
              </w:rPr>
            </w:pPr>
            <w:r>
              <w:rPr>
                <w:rFonts w:ascii="Times New Roman" w:hAnsi="Times New Roman" w:cs="Times New Roman"/>
                <w:sz w:val="24"/>
                <w:szCs w:val="24"/>
              </w:rPr>
              <w:t>До 01.01.2020</w:t>
            </w:r>
          </w:p>
        </w:tc>
        <w:tc>
          <w:tcPr>
            <w:tcW w:w="3096" w:type="dxa"/>
            <w:vMerge/>
            <w:tcBorders>
              <w:left w:val="single" w:sz="4" w:space="0" w:color="000000"/>
              <w:bottom w:val="single" w:sz="4" w:space="0" w:color="000000"/>
              <w:right w:val="single" w:sz="4" w:space="0" w:color="000000"/>
            </w:tcBorders>
          </w:tcPr>
          <w:p w14:paraId="58E77A64" w14:textId="77777777" w:rsidR="00685A64" w:rsidRPr="002D34F9" w:rsidRDefault="00685A64" w:rsidP="0022704F">
            <w:pPr>
              <w:rPr>
                <w:rFonts w:ascii="Times New Roman" w:hAnsi="Times New Roman" w:cs="Times New Roman"/>
                <w:sz w:val="24"/>
                <w:szCs w:val="24"/>
              </w:rPr>
            </w:pPr>
          </w:p>
        </w:tc>
        <w:tc>
          <w:tcPr>
            <w:tcW w:w="3130" w:type="dxa"/>
            <w:vMerge/>
            <w:tcBorders>
              <w:left w:val="single" w:sz="4" w:space="0" w:color="000000"/>
              <w:bottom w:val="single" w:sz="4" w:space="0" w:color="000000"/>
              <w:right w:val="single" w:sz="4" w:space="0" w:color="000000"/>
            </w:tcBorders>
          </w:tcPr>
          <w:p w14:paraId="434F2146" w14:textId="77777777" w:rsidR="00685A64" w:rsidRPr="002D34F9" w:rsidRDefault="00685A64" w:rsidP="00532DC9">
            <w:pPr>
              <w:jc w:val="center"/>
              <w:rPr>
                <w:rFonts w:ascii="Times New Roman" w:hAnsi="Times New Roman" w:cs="Times New Roman"/>
                <w:sz w:val="24"/>
                <w:szCs w:val="24"/>
              </w:rPr>
            </w:pPr>
          </w:p>
        </w:tc>
      </w:tr>
    </w:tbl>
    <w:p w14:paraId="4D69C7B2" w14:textId="77777777" w:rsidR="00EE6722" w:rsidRPr="002D34F9" w:rsidRDefault="00EE6722" w:rsidP="00532DC9">
      <w:pPr>
        <w:spacing w:after="0" w:line="240" w:lineRule="auto"/>
        <w:ind w:left="-1126" w:right="16034"/>
        <w:jc w:val="center"/>
        <w:rPr>
          <w:rFonts w:ascii="Times New Roman" w:hAnsi="Times New Roman" w:cs="Times New Roman"/>
          <w:sz w:val="24"/>
          <w:szCs w:val="24"/>
        </w:rPr>
      </w:pPr>
    </w:p>
    <w:tbl>
      <w:tblPr>
        <w:tblStyle w:val="TableGrid"/>
        <w:tblW w:w="14894" w:type="dxa"/>
        <w:tblInd w:w="-7" w:type="dxa"/>
        <w:tblCellMar>
          <w:top w:w="21" w:type="dxa"/>
          <w:left w:w="14" w:type="dxa"/>
          <w:right w:w="13" w:type="dxa"/>
        </w:tblCellMar>
        <w:tblLook w:val="04A0" w:firstRow="1" w:lastRow="0" w:firstColumn="1" w:lastColumn="0" w:noHBand="0" w:noVBand="1"/>
      </w:tblPr>
      <w:tblGrid>
        <w:gridCol w:w="660"/>
        <w:gridCol w:w="6307"/>
        <w:gridCol w:w="1701"/>
        <w:gridCol w:w="3105"/>
        <w:gridCol w:w="3121"/>
      </w:tblGrid>
      <w:tr w:rsidR="00603006" w:rsidRPr="002D34F9" w14:paraId="0FAB9E99" w14:textId="77777777" w:rsidTr="00603006">
        <w:trPr>
          <w:trHeight w:val="300"/>
        </w:trPr>
        <w:tc>
          <w:tcPr>
            <w:tcW w:w="660" w:type="dxa"/>
            <w:tcBorders>
              <w:top w:val="single" w:sz="4" w:space="0" w:color="000000"/>
              <w:left w:val="single" w:sz="4" w:space="0" w:color="000000"/>
              <w:bottom w:val="single" w:sz="4" w:space="0" w:color="000000"/>
              <w:right w:val="single" w:sz="4" w:space="0" w:color="000000"/>
            </w:tcBorders>
          </w:tcPr>
          <w:p w14:paraId="6E1EC9C8" w14:textId="77777777" w:rsidR="00603006" w:rsidRPr="002D34F9" w:rsidRDefault="00603006" w:rsidP="00532DC9">
            <w:pPr>
              <w:jc w:val="center"/>
              <w:rPr>
                <w:rFonts w:ascii="Times New Roman" w:hAnsi="Times New Roman" w:cs="Times New Roman"/>
                <w:sz w:val="24"/>
                <w:szCs w:val="24"/>
              </w:rPr>
            </w:pPr>
          </w:p>
        </w:tc>
        <w:tc>
          <w:tcPr>
            <w:tcW w:w="6307" w:type="dxa"/>
            <w:tcBorders>
              <w:top w:val="single" w:sz="4" w:space="0" w:color="000000"/>
              <w:left w:val="single" w:sz="4" w:space="0" w:color="000000"/>
              <w:bottom w:val="single" w:sz="4" w:space="0" w:color="000000"/>
              <w:right w:val="single" w:sz="4" w:space="0" w:color="000000"/>
            </w:tcBorders>
          </w:tcPr>
          <w:p w14:paraId="2E3000DB" w14:textId="77777777" w:rsidR="00603006" w:rsidRPr="002D34F9" w:rsidRDefault="00603006" w:rsidP="00532DC9">
            <w:pPr>
              <w:ind w:left="2"/>
              <w:jc w:val="center"/>
              <w:rPr>
                <w:rFonts w:ascii="Times New Roman" w:hAnsi="Times New Roman" w:cs="Times New Roman"/>
                <w:sz w:val="24"/>
                <w:szCs w:val="24"/>
              </w:rPr>
            </w:pPr>
            <w:r w:rsidRPr="002D34F9">
              <w:rPr>
                <w:rFonts w:ascii="Times New Roman" w:hAnsi="Times New Roman" w:cs="Times New Roman"/>
                <w:sz w:val="24"/>
                <w:szCs w:val="24"/>
              </w:rPr>
              <w:t xml:space="preserve">технологий в соответствии с ФГОС </w:t>
            </w:r>
            <w:r>
              <w:rPr>
                <w:rFonts w:ascii="Times New Roman" w:hAnsi="Times New Roman" w:cs="Times New Roman"/>
                <w:sz w:val="24"/>
                <w:szCs w:val="24"/>
              </w:rPr>
              <w:t>ДО.</w:t>
            </w:r>
          </w:p>
        </w:tc>
        <w:tc>
          <w:tcPr>
            <w:tcW w:w="1701" w:type="dxa"/>
            <w:tcBorders>
              <w:top w:val="single" w:sz="4" w:space="0" w:color="000000"/>
              <w:left w:val="single" w:sz="4" w:space="0" w:color="000000"/>
              <w:bottom w:val="single" w:sz="4" w:space="0" w:color="000000"/>
              <w:right w:val="single" w:sz="4" w:space="0" w:color="000000"/>
            </w:tcBorders>
          </w:tcPr>
          <w:p w14:paraId="029DAD80" w14:textId="77777777" w:rsidR="00603006" w:rsidRPr="002D34F9" w:rsidRDefault="00603006" w:rsidP="00532DC9">
            <w:pPr>
              <w:jc w:val="center"/>
              <w:rPr>
                <w:rFonts w:ascii="Times New Roman" w:hAnsi="Times New Roman" w:cs="Times New Roman"/>
                <w:sz w:val="24"/>
                <w:szCs w:val="24"/>
              </w:rPr>
            </w:pPr>
          </w:p>
        </w:tc>
        <w:tc>
          <w:tcPr>
            <w:tcW w:w="3105" w:type="dxa"/>
            <w:vMerge w:val="restart"/>
            <w:tcBorders>
              <w:top w:val="single" w:sz="4" w:space="0" w:color="000000"/>
              <w:left w:val="single" w:sz="4" w:space="0" w:color="000000"/>
              <w:right w:val="single" w:sz="4" w:space="0" w:color="000000"/>
            </w:tcBorders>
          </w:tcPr>
          <w:p w14:paraId="7615B61A" w14:textId="77777777" w:rsidR="00603006" w:rsidRDefault="00603006" w:rsidP="00532DC9">
            <w:pPr>
              <w:jc w:val="center"/>
              <w:rPr>
                <w:rFonts w:ascii="Times New Roman" w:hAnsi="Times New Roman" w:cs="Times New Roman"/>
                <w:sz w:val="24"/>
                <w:szCs w:val="24"/>
              </w:rPr>
            </w:pPr>
          </w:p>
          <w:p w14:paraId="39F802E7" w14:textId="77777777" w:rsidR="00603006" w:rsidRDefault="00603006" w:rsidP="00532DC9">
            <w:pPr>
              <w:jc w:val="center"/>
              <w:rPr>
                <w:rFonts w:ascii="Times New Roman" w:hAnsi="Times New Roman" w:cs="Times New Roman"/>
                <w:sz w:val="24"/>
                <w:szCs w:val="24"/>
              </w:rPr>
            </w:pPr>
          </w:p>
          <w:p w14:paraId="7A942145" w14:textId="77777777" w:rsidR="00603006" w:rsidRPr="002D34F9" w:rsidRDefault="00603006" w:rsidP="00532DC9">
            <w:pPr>
              <w:jc w:val="center"/>
              <w:rPr>
                <w:rFonts w:ascii="Times New Roman" w:hAnsi="Times New Roman" w:cs="Times New Roman"/>
                <w:sz w:val="24"/>
                <w:szCs w:val="24"/>
              </w:rPr>
            </w:pPr>
            <w:r w:rsidRPr="00011B4A">
              <w:rPr>
                <w:rFonts w:ascii="Times New Roman" w:hAnsi="Times New Roman" w:cs="Times New Roman"/>
                <w:sz w:val="24"/>
                <w:szCs w:val="24"/>
              </w:rPr>
              <w:t>Выплаты стимулирующего характера</w:t>
            </w:r>
          </w:p>
        </w:tc>
        <w:tc>
          <w:tcPr>
            <w:tcW w:w="3121" w:type="dxa"/>
            <w:vMerge w:val="restart"/>
            <w:tcBorders>
              <w:top w:val="single" w:sz="4" w:space="0" w:color="000000"/>
              <w:left w:val="single" w:sz="4" w:space="0" w:color="000000"/>
              <w:right w:val="single" w:sz="4" w:space="0" w:color="000000"/>
            </w:tcBorders>
          </w:tcPr>
          <w:p w14:paraId="1FCD4D9A" w14:textId="77777777" w:rsidR="00603006" w:rsidRDefault="00603006" w:rsidP="00532DC9">
            <w:pPr>
              <w:jc w:val="center"/>
              <w:rPr>
                <w:rFonts w:ascii="Times New Roman" w:hAnsi="Times New Roman" w:cs="Times New Roman"/>
                <w:sz w:val="24"/>
                <w:szCs w:val="24"/>
              </w:rPr>
            </w:pPr>
          </w:p>
          <w:p w14:paraId="2226D866" w14:textId="77777777" w:rsidR="00603006" w:rsidRDefault="00603006" w:rsidP="00532DC9">
            <w:pPr>
              <w:jc w:val="center"/>
              <w:rPr>
                <w:rFonts w:ascii="Times New Roman" w:hAnsi="Times New Roman" w:cs="Times New Roman"/>
                <w:sz w:val="24"/>
                <w:szCs w:val="24"/>
              </w:rPr>
            </w:pPr>
          </w:p>
          <w:p w14:paraId="47489786" w14:textId="77777777" w:rsidR="00603006" w:rsidRPr="002D34F9" w:rsidRDefault="00603006" w:rsidP="00532DC9">
            <w:pPr>
              <w:jc w:val="center"/>
              <w:rPr>
                <w:rFonts w:ascii="Times New Roman" w:hAnsi="Times New Roman" w:cs="Times New Roman"/>
                <w:sz w:val="24"/>
                <w:szCs w:val="24"/>
              </w:rPr>
            </w:pPr>
            <w:r>
              <w:rPr>
                <w:rFonts w:ascii="Times New Roman" w:hAnsi="Times New Roman" w:cs="Times New Roman"/>
                <w:sz w:val="24"/>
                <w:szCs w:val="24"/>
              </w:rPr>
              <w:t>Заведующая ДОУ, зам. зав. по ВМР, МС, педагоги ДОУ</w:t>
            </w:r>
          </w:p>
          <w:p w14:paraId="46E9BAAF" w14:textId="77777777" w:rsidR="00603006" w:rsidRPr="002D34F9" w:rsidRDefault="00603006" w:rsidP="00532DC9">
            <w:pPr>
              <w:ind w:right="12"/>
              <w:jc w:val="center"/>
              <w:rPr>
                <w:rFonts w:ascii="Times New Roman" w:hAnsi="Times New Roman" w:cs="Times New Roman"/>
                <w:sz w:val="24"/>
                <w:szCs w:val="24"/>
              </w:rPr>
            </w:pPr>
          </w:p>
        </w:tc>
      </w:tr>
      <w:tr w:rsidR="00603006" w:rsidRPr="002D34F9" w14:paraId="51AE019E" w14:textId="77777777" w:rsidTr="00603006">
        <w:trPr>
          <w:trHeight w:val="663"/>
        </w:trPr>
        <w:tc>
          <w:tcPr>
            <w:tcW w:w="660" w:type="dxa"/>
            <w:tcBorders>
              <w:top w:val="single" w:sz="4" w:space="0" w:color="000000"/>
              <w:left w:val="single" w:sz="4" w:space="0" w:color="000000"/>
              <w:bottom w:val="single" w:sz="4" w:space="0" w:color="000000"/>
              <w:right w:val="single" w:sz="4" w:space="0" w:color="000000"/>
            </w:tcBorders>
          </w:tcPr>
          <w:p w14:paraId="45F010F3" w14:textId="77777777" w:rsidR="00603006" w:rsidRPr="002D34F9" w:rsidRDefault="00603006" w:rsidP="003954F4">
            <w:pPr>
              <w:spacing w:line="259" w:lineRule="auto"/>
              <w:ind w:right="2"/>
              <w:jc w:val="center"/>
              <w:rPr>
                <w:rFonts w:ascii="Times New Roman" w:hAnsi="Times New Roman" w:cs="Times New Roman"/>
                <w:sz w:val="24"/>
                <w:szCs w:val="24"/>
              </w:rPr>
            </w:pPr>
            <w:r w:rsidRPr="002D34F9">
              <w:rPr>
                <w:rFonts w:ascii="Times New Roman" w:hAnsi="Times New Roman" w:cs="Times New Roman"/>
                <w:sz w:val="24"/>
                <w:szCs w:val="24"/>
              </w:rPr>
              <w:t>4</w:t>
            </w:r>
          </w:p>
        </w:tc>
        <w:tc>
          <w:tcPr>
            <w:tcW w:w="6307" w:type="dxa"/>
            <w:tcBorders>
              <w:top w:val="single" w:sz="4" w:space="0" w:color="000000"/>
              <w:left w:val="single" w:sz="4" w:space="0" w:color="000000"/>
              <w:bottom w:val="single" w:sz="4" w:space="0" w:color="000000"/>
              <w:right w:val="single" w:sz="4" w:space="0" w:color="000000"/>
            </w:tcBorders>
          </w:tcPr>
          <w:p w14:paraId="25C70B0D" w14:textId="77777777" w:rsidR="00603006" w:rsidRPr="002D34F9" w:rsidRDefault="00603006" w:rsidP="003954F4">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 xml:space="preserve">Проведение </w:t>
            </w:r>
            <w:r w:rsidRPr="002D34F9">
              <w:rPr>
                <w:rFonts w:ascii="Times New Roman" w:hAnsi="Times New Roman" w:cs="Times New Roman"/>
                <w:sz w:val="24"/>
                <w:szCs w:val="24"/>
              </w:rPr>
              <w:t>в ДОУ мастер-классов по внедрению опыта работы с использованием здоровьесберегающих технологий</w:t>
            </w:r>
            <w:r>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5FFFC438" w14:textId="77777777" w:rsidR="00603006" w:rsidRPr="002D34F9" w:rsidRDefault="00603006" w:rsidP="003954F4">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2</w:t>
            </w:r>
            <w:r w:rsidRPr="002D34F9">
              <w:rPr>
                <w:rFonts w:ascii="Times New Roman" w:hAnsi="Times New Roman" w:cs="Times New Roman"/>
                <w:sz w:val="24"/>
                <w:szCs w:val="24"/>
              </w:rPr>
              <w:t xml:space="preserve"> раза в год</w:t>
            </w:r>
          </w:p>
        </w:tc>
        <w:tc>
          <w:tcPr>
            <w:tcW w:w="3105" w:type="dxa"/>
            <w:vMerge/>
            <w:tcBorders>
              <w:left w:val="single" w:sz="4" w:space="0" w:color="000000"/>
              <w:right w:val="single" w:sz="4" w:space="0" w:color="000000"/>
            </w:tcBorders>
          </w:tcPr>
          <w:p w14:paraId="721771A8" w14:textId="77777777" w:rsidR="00603006" w:rsidRPr="002D34F9" w:rsidRDefault="00603006" w:rsidP="0022704F">
            <w:pPr>
              <w:spacing w:line="259" w:lineRule="auto"/>
              <w:rPr>
                <w:rFonts w:ascii="Times New Roman" w:hAnsi="Times New Roman" w:cs="Times New Roman"/>
                <w:sz w:val="24"/>
                <w:szCs w:val="24"/>
              </w:rPr>
            </w:pPr>
          </w:p>
        </w:tc>
        <w:tc>
          <w:tcPr>
            <w:tcW w:w="3121" w:type="dxa"/>
            <w:vMerge/>
            <w:tcBorders>
              <w:left w:val="single" w:sz="4" w:space="0" w:color="000000"/>
              <w:right w:val="single" w:sz="4" w:space="0" w:color="000000"/>
            </w:tcBorders>
          </w:tcPr>
          <w:p w14:paraId="087027A8" w14:textId="77777777" w:rsidR="00603006" w:rsidRPr="002D34F9" w:rsidRDefault="00603006" w:rsidP="00532DC9">
            <w:pPr>
              <w:ind w:right="12"/>
              <w:jc w:val="center"/>
              <w:rPr>
                <w:rFonts w:ascii="Times New Roman" w:hAnsi="Times New Roman" w:cs="Times New Roman"/>
                <w:sz w:val="24"/>
                <w:szCs w:val="24"/>
              </w:rPr>
            </w:pPr>
          </w:p>
        </w:tc>
      </w:tr>
      <w:tr w:rsidR="00603006" w:rsidRPr="002D34F9" w14:paraId="2B02B38E" w14:textId="77777777" w:rsidTr="00603006">
        <w:trPr>
          <w:trHeight w:val="578"/>
        </w:trPr>
        <w:tc>
          <w:tcPr>
            <w:tcW w:w="660" w:type="dxa"/>
            <w:tcBorders>
              <w:top w:val="single" w:sz="4" w:space="0" w:color="000000"/>
              <w:left w:val="single" w:sz="4" w:space="0" w:color="000000"/>
              <w:bottom w:val="single" w:sz="4" w:space="0" w:color="000000"/>
              <w:right w:val="single" w:sz="4" w:space="0" w:color="000000"/>
            </w:tcBorders>
          </w:tcPr>
          <w:p w14:paraId="1B80DCF9" w14:textId="77777777" w:rsidR="00603006" w:rsidRPr="002D34F9" w:rsidRDefault="00603006" w:rsidP="003954F4">
            <w:pPr>
              <w:spacing w:line="259" w:lineRule="auto"/>
              <w:ind w:right="2"/>
              <w:jc w:val="center"/>
              <w:rPr>
                <w:rFonts w:ascii="Times New Roman" w:hAnsi="Times New Roman" w:cs="Times New Roman"/>
                <w:sz w:val="24"/>
                <w:szCs w:val="24"/>
              </w:rPr>
            </w:pPr>
            <w:r>
              <w:rPr>
                <w:rFonts w:ascii="Times New Roman" w:hAnsi="Times New Roman" w:cs="Times New Roman"/>
                <w:sz w:val="24"/>
                <w:szCs w:val="24"/>
              </w:rPr>
              <w:t>5</w:t>
            </w:r>
          </w:p>
        </w:tc>
        <w:tc>
          <w:tcPr>
            <w:tcW w:w="6307" w:type="dxa"/>
            <w:tcBorders>
              <w:top w:val="single" w:sz="4" w:space="0" w:color="000000"/>
              <w:left w:val="single" w:sz="4" w:space="0" w:color="000000"/>
              <w:bottom w:val="single" w:sz="4" w:space="0" w:color="000000"/>
              <w:right w:val="single" w:sz="4" w:space="0" w:color="000000"/>
            </w:tcBorders>
          </w:tcPr>
          <w:p w14:paraId="39A9F661" w14:textId="77777777" w:rsidR="00603006" w:rsidRPr="002D34F9" w:rsidRDefault="00603006" w:rsidP="003954F4">
            <w:pPr>
              <w:spacing w:line="259" w:lineRule="auto"/>
              <w:ind w:left="2"/>
              <w:jc w:val="center"/>
              <w:rPr>
                <w:rFonts w:ascii="Times New Roman" w:hAnsi="Times New Roman" w:cs="Times New Roman"/>
                <w:sz w:val="24"/>
                <w:szCs w:val="24"/>
              </w:rPr>
            </w:pPr>
            <w:r w:rsidRPr="002D34F9">
              <w:rPr>
                <w:rFonts w:ascii="Times New Roman" w:hAnsi="Times New Roman" w:cs="Times New Roman"/>
                <w:sz w:val="24"/>
                <w:szCs w:val="24"/>
              </w:rPr>
              <w:t>Организация трансля</w:t>
            </w:r>
            <w:r>
              <w:rPr>
                <w:rFonts w:ascii="Times New Roman" w:hAnsi="Times New Roman" w:cs="Times New Roman"/>
                <w:sz w:val="24"/>
                <w:szCs w:val="24"/>
              </w:rPr>
              <w:t xml:space="preserve">ции опыта семейного воспитания </w:t>
            </w:r>
            <w:r w:rsidRPr="002D34F9">
              <w:rPr>
                <w:rFonts w:ascii="Times New Roman" w:hAnsi="Times New Roman" w:cs="Times New Roman"/>
                <w:sz w:val="24"/>
                <w:szCs w:val="24"/>
              </w:rPr>
              <w:t>по теме «Физическое развитие и</w:t>
            </w:r>
            <w:r>
              <w:rPr>
                <w:rFonts w:ascii="Times New Roman" w:hAnsi="Times New Roman" w:cs="Times New Roman"/>
                <w:sz w:val="24"/>
                <w:szCs w:val="24"/>
              </w:rPr>
              <w:t xml:space="preserve"> здоровье».</w:t>
            </w:r>
          </w:p>
        </w:tc>
        <w:tc>
          <w:tcPr>
            <w:tcW w:w="1701" w:type="dxa"/>
            <w:tcBorders>
              <w:top w:val="single" w:sz="4" w:space="0" w:color="000000"/>
              <w:left w:val="single" w:sz="4" w:space="0" w:color="000000"/>
              <w:bottom w:val="single" w:sz="4" w:space="0" w:color="000000"/>
              <w:right w:val="single" w:sz="4" w:space="0" w:color="000000"/>
            </w:tcBorders>
          </w:tcPr>
          <w:p w14:paraId="485DAA60" w14:textId="77777777" w:rsidR="00603006" w:rsidRPr="002D34F9" w:rsidRDefault="00603006" w:rsidP="003954F4">
            <w:pPr>
              <w:spacing w:line="259" w:lineRule="auto"/>
              <w:ind w:left="2"/>
              <w:jc w:val="center"/>
              <w:rPr>
                <w:rFonts w:ascii="Times New Roman" w:hAnsi="Times New Roman" w:cs="Times New Roman"/>
                <w:sz w:val="24"/>
                <w:szCs w:val="24"/>
              </w:rPr>
            </w:pPr>
            <w:r w:rsidRPr="002D34F9">
              <w:rPr>
                <w:rFonts w:ascii="Times New Roman" w:hAnsi="Times New Roman" w:cs="Times New Roman"/>
                <w:sz w:val="24"/>
                <w:szCs w:val="24"/>
              </w:rPr>
              <w:t>систематически</w:t>
            </w:r>
          </w:p>
        </w:tc>
        <w:tc>
          <w:tcPr>
            <w:tcW w:w="3105" w:type="dxa"/>
            <w:vMerge/>
            <w:tcBorders>
              <w:left w:val="single" w:sz="4" w:space="0" w:color="000000"/>
              <w:right w:val="single" w:sz="4" w:space="0" w:color="000000"/>
            </w:tcBorders>
          </w:tcPr>
          <w:p w14:paraId="4C5DF51F" w14:textId="77777777" w:rsidR="00603006" w:rsidRPr="002D34F9" w:rsidRDefault="00603006" w:rsidP="003954F4">
            <w:pPr>
              <w:spacing w:line="259" w:lineRule="auto"/>
              <w:ind w:left="2"/>
              <w:jc w:val="center"/>
              <w:rPr>
                <w:rFonts w:ascii="Times New Roman" w:hAnsi="Times New Roman" w:cs="Times New Roman"/>
                <w:sz w:val="24"/>
                <w:szCs w:val="24"/>
              </w:rPr>
            </w:pPr>
          </w:p>
        </w:tc>
        <w:tc>
          <w:tcPr>
            <w:tcW w:w="3121" w:type="dxa"/>
            <w:vMerge/>
            <w:tcBorders>
              <w:left w:val="single" w:sz="4" w:space="0" w:color="000000"/>
              <w:right w:val="single" w:sz="4" w:space="0" w:color="000000"/>
            </w:tcBorders>
          </w:tcPr>
          <w:p w14:paraId="4B9194B5" w14:textId="77777777" w:rsidR="00603006" w:rsidRPr="002D34F9" w:rsidRDefault="00603006" w:rsidP="00532DC9">
            <w:pPr>
              <w:ind w:right="12"/>
              <w:jc w:val="center"/>
              <w:rPr>
                <w:rFonts w:ascii="Times New Roman" w:hAnsi="Times New Roman" w:cs="Times New Roman"/>
                <w:sz w:val="24"/>
                <w:szCs w:val="24"/>
              </w:rPr>
            </w:pPr>
          </w:p>
        </w:tc>
      </w:tr>
      <w:tr w:rsidR="00603006" w:rsidRPr="002D34F9" w14:paraId="4C415743" w14:textId="77777777" w:rsidTr="00603006">
        <w:trPr>
          <w:trHeight w:val="388"/>
        </w:trPr>
        <w:tc>
          <w:tcPr>
            <w:tcW w:w="660" w:type="dxa"/>
            <w:tcBorders>
              <w:top w:val="single" w:sz="4" w:space="0" w:color="000000"/>
              <w:left w:val="single" w:sz="4" w:space="0" w:color="000000"/>
              <w:bottom w:val="single" w:sz="4" w:space="0" w:color="000000"/>
              <w:right w:val="single" w:sz="4" w:space="0" w:color="000000"/>
            </w:tcBorders>
          </w:tcPr>
          <w:p w14:paraId="21AF1339" w14:textId="77777777" w:rsidR="00603006" w:rsidRPr="002D34F9" w:rsidRDefault="00603006" w:rsidP="003954F4">
            <w:pPr>
              <w:spacing w:line="259" w:lineRule="auto"/>
              <w:ind w:right="2"/>
              <w:jc w:val="center"/>
              <w:rPr>
                <w:rFonts w:ascii="Times New Roman" w:hAnsi="Times New Roman" w:cs="Times New Roman"/>
                <w:sz w:val="24"/>
                <w:szCs w:val="24"/>
              </w:rPr>
            </w:pPr>
            <w:r>
              <w:rPr>
                <w:rFonts w:ascii="Times New Roman" w:hAnsi="Times New Roman" w:cs="Times New Roman"/>
                <w:sz w:val="24"/>
                <w:szCs w:val="24"/>
              </w:rPr>
              <w:t>6</w:t>
            </w:r>
          </w:p>
        </w:tc>
        <w:tc>
          <w:tcPr>
            <w:tcW w:w="6307" w:type="dxa"/>
            <w:tcBorders>
              <w:top w:val="single" w:sz="4" w:space="0" w:color="000000"/>
              <w:left w:val="single" w:sz="4" w:space="0" w:color="000000"/>
              <w:bottom w:val="single" w:sz="4" w:space="0" w:color="000000"/>
              <w:right w:val="single" w:sz="4" w:space="0" w:color="000000"/>
            </w:tcBorders>
          </w:tcPr>
          <w:p w14:paraId="548133DE" w14:textId="77777777" w:rsidR="00603006" w:rsidRPr="002D34F9" w:rsidRDefault="00603006" w:rsidP="00603006">
            <w:pPr>
              <w:jc w:val="center"/>
              <w:rPr>
                <w:rFonts w:ascii="Times New Roman" w:hAnsi="Times New Roman" w:cs="Times New Roman"/>
                <w:sz w:val="24"/>
                <w:szCs w:val="24"/>
              </w:rPr>
            </w:pPr>
            <w:r>
              <w:rPr>
                <w:rFonts w:ascii="Times New Roman" w:hAnsi="Times New Roman" w:cs="Times New Roman"/>
                <w:sz w:val="24"/>
                <w:szCs w:val="24"/>
              </w:rPr>
              <w:t>П</w:t>
            </w:r>
            <w:r w:rsidRPr="002D34F9">
              <w:rPr>
                <w:rFonts w:ascii="Times New Roman" w:hAnsi="Times New Roman" w:cs="Times New Roman"/>
                <w:sz w:val="24"/>
                <w:szCs w:val="24"/>
              </w:rPr>
              <w:t>роведение физкультурных праздников и Дней здоровья</w:t>
            </w:r>
            <w:r>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7BAFB465" w14:textId="77777777" w:rsidR="00603006" w:rsidRPr="002D34F9" w:rsidRDefault="00603006" w:rsidP="003954F4">
            <w:pPr>
              <w:spacing w:line="259" w:lineRule="auto"/>
              <w:ind w:left="2"/>
              <w:jc w:val="center"/>
              <w:rPr>
                <w:rFonts w:ascii="Times New Roman" w:hAnsi="Times New Roman" w:cs="Times New Roman"/>
                <w:sz w:val="24"/>
                <w:szCs w:val="24"/>
              </w:rPr>
            </w:pPr>
            <w:r w:rsidRPr="002D34F9">
              <w:rPr>
                <w:rFonts w:ascii="Times New Roman" w:hAnsi="Times New Roman" w:cs="Times New Roman"/>
                <w:sz w:val="24"/>
                <w:szCs w:val="24"/>
              </w:rPr>
              <w:t>4 раза в год</w:t>
            </w:r>
          </w:p>
        </w:tc>
        <w:tc>
          <w:tcPr>
            <w:tcW w:w="3105" w:type="dxa"/>
            <w:vMerge/>
            <w:tcBorders>
              <w:left w:val="single" w:sz="4" w:space="0" w:color="000000"/>
              <w:right w:val="single" w:sz="4" w:space="0" w:color="000000"/>
            </w:tcBorders>
          </w:tcPr>
          <w:p w14:paraId="1EA88459" w14:textId="77777777" w:rsidR="00603006" w:rsidRPr="002D34F9" w:rsidRDefault="00603006" w:rsidP="003954F4">
            <w:pPr>
              <w:spacing w:line="259" w:lineRule="auto"/>
              <w:ind w:left="2"/>
              <w:jc w:val="center"/>
              <w:rPr>
                <w:rFonts w:ascii="Times New Roman" w:hAnsi="Times New Roman" w:cs="Times New Roman"/>
                <w:sz w:val="24"/>
                <w:szCs w:val="24"/>
              </w:rPr>
            </w:pPr>
          </w:p>
        </w:tc>
        <w:tc>
          <w:tcPr>
            <w:tcW w:w="3121" w:type="dxa"/>
            <w:vMerge/>
            <w:tcBorders>
              <w:left w:val="single" w:sz="4" w:space="0" w:color="000000"/>
              <w:right w:val="single" w:sz="4" w:space="0" w:color="000000"/>
            </w:tcBorders>
          </w:tcPr>
          <w:p w14:paraId="41EA1556" w14:textId="77777777" w:rsidR="00603006" w:rsidRPr="002D34F9" w:rsidRDefault="00603006" w:rsidP="00532DC9">
            <w:pPr>
              <w:ind w:right="12"/>
              <w:jc w:val="center"/>
              <w:rPr>
                <w:rFonts w:ascii="Times New Roman" w:hAnsi="Times New Roman" w:cs="Times New Roman"/>
                <w:sz w:val="24"/>
                <w:szCs w:val="24"/>
              </w:rPr>
            </w:pPr>
          </w:p>
        </w:tc>
      </w:tr>
      <w:tr w:rsidR="00603006" w:rsidRPr="002D34F9" w14:paraId="559FF6AC" w14:textId="77777777" w:rsidTr="00603006">
        <w:trPr>
          <w:trHeight w:val="871"/>
        </w:trPr>
        <w:tc>
          <w:tcPr>
            <w:tcW w:w="660" w:type="dxa"/>
            <w:tcBorders>
              <w:top w:val="single" w:sz="4" w:space="0" w:color="000000"/>
              <w:left w:val="single" w:sz="4" w:space="0" w:color="000000"/>
              <w:bottom w:val="single" w:sz="4" w:space="0" w:color="000000"/>
              <w:right w:val="single" w:sz="4" w:space="0" w:color="000000"/>
            </w:tcBorders>
          </w:tcPr>
          <w:p w14:paraId="01BD8913" w14:textId="77777777" w:rsidR="00603006" w:rsidRPr="002D34F9" w:rsidRDefault="00603006" w:rsidP="003954F4">
            <w:pPr>
              <w:spacing w:line="259" w:lineRule="auto"/>
              <w:ind w:right="2"/>
              <w:jc w:val="center"/>
              <w:rPr>
                <w:rFonts w:ascii="Times New Roman" w:hAnsi="Times New Roman" w:cs="Times New Roman"/>
                <w:sz w:val="24"/>
                <w:szCs w:val="24"/>
              </w:rPr>
            </w:pPr>
            <w:r>
              <w:rPr>
                <w:rFonts w:ascii="Times New Roman" w:hAnsi="Times New Roman" w:cs="Times New Roman"/>
                <w:sz w:val="24"/>
                <w:szCs w:val="24"/>
              </w:rPr>
              <w:t>7</w:t>
            </w:r>
          </w:p>
        </w:tc>
        <w:tc>
          <w:tcPr>
            <w:tcW w:w="6307" w:type="dxa"/>
            <w:tcBorders>
              <w:top w:val="single" w:sz="4" w:space="0" w:color="000000"/>
              <w:left w:val="single" w:sz="4" w:space="0" w:color="000000"/>
              <w:bottom w:val="single" w:sz="4" w:space="0" w:color="000000"/>
              <w:right w:val="single" w:sz="4" w:space="0" w:color="000000"/>
            </w:tcBorders>
          </w:tcPr>
          <w:p w14:paraId="5F40484F" w14:textId="77777777" w:rsidR="00603006" w:rsidRPr="002D34F9" w:rsidRDefault="00603006" w:rsidP="003954F4">
            <w:pPr>
              <w:spacing w:line="259" w:lineRule="auto"/>
              <w:ind w:left="2"/>
              <w:jc w:val="center"/>
              <w:rPr>
                <w:rFonts w:ascii="Times New Roman" w:hAnsi="Times New Roman" w:cs="Times New Roman"/>
                <w:sz w:val="24"/>
                <w:szCs w:val="24"/>
              </w:rPr>
            </w:pPr>
            <w:r w:rsidRPr="002D34F9">
              <w:rPr>
                <w:rFonts w:ascii="Times New Roman" w:hAnsi="Times New Roman" w:cs="Times New Roman"/>
                <w:sz w:val="24"/>
                <w:szCs w:val="24"/>
              </w:rPr>
              <w:t>Разработка и введение системы занятий на тему: «Беседа о здоровье», в целях воспитания осознанного отношения к своему здоровью</w:t>
            </w:r>
          </w:p>
        </w:tc>
        <w:tc>
          <w:tcPr>
            <w:tcW w:w="1701" w:type="dxa"/>
            <w:tcBorders>
              <w:top w:val="single" w:sz="4" w:space="0" w:color="000000"/>
              <w:left w:val="single" w:sz="4" w:space="0" w:color="000000"/>
              <w:bottom w:val="single" w:sz="4" w:space="0" w:color="000000"/>
              <w:right w:val="single" w:sz="4" w:space="0" w:color="000000"/>
            </w:tcBorders>
          </w:tcPr>
          <w:p w14:paraId="4022F790" w14:textId="77777777" w:rsidR="00603006" w:rsidRPr="002D34F9" w:rsidRDefault="00603006" w:rsidP="003954F4">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До 30.12. 2019</w:t>
            </w:r>
          </w:p>
        </w:tc>
        <w:tc>
          <w:tcPr>
            <w:tcW w:w="3105" w:type="dxa"/>
            <w:vMerge/>
            <w:tcBorders>
              <w:left w:val="single" w:sz="4" w:space="0" w:color="000000"/>
              <w:bottom w:val="single" w:sz="4" w:space="0" w:color="000000"/>
              <w:right w:val="single" w:sz="4" w:space="0" w:color="000000"/>
            </w:tcBorders>
          </w:tcPr>
          <w:p w14:paraId="18801945" w14:textId="77777777" w:rsidR="00603006" w:rsidRPr="002D34F9" w:rsidRDefault="00603006" w:rsidP="003954F4">
            <w:pPr>
              <w:spacing w:line="259" w:lineRule="auto"/>
              <w:ind w:left="2"/>
              <w:jc w:val="center"/>
              <w:rPr>
                <w:rFonts w:ascii="Times New Roman" w:hAnsi="Times New Roman" w:cs="Times New Roman"/>
                <w:sz w:val="24"/>
                <w:szCs w:val="24"/>
              </w:rPr>
            </w:pPr>
          </w:p>
        </w:tc>
        <w:tc>
          <w:tcPr>
            <w:tcW w:w="3121" w:type="dxa"/>
            <w:vMerge/>
            <w:tcBorders>
              <w:left w:val="single" w:sz="4" w:space="0" w:color="000000"/>
              <w:bottom w:val="single" w:sz="4" w:space="0" w:color="000000"/>
              <w:right w:val="single" w:sz="4" w:space="0" w:color="000000"/>
            </w:tcBorders>
          </w:tcPr>
          <w:p w14:paraId="05562A43" w14:textId="77777777" w:rsidR="00603006" w:rsidRPr="002D34F9" w:rsidRDefault="00603006" w:rsidP="00532DC9">
            <w:pPr>
              <w:ind w:right="12"/>
              <w:jc w:val="center"/>
              <w:rPr>
                <w:rFonts w:ascii="Times New Roman" w:hAnsi="Times New Roman" w:cs="Times New Roman"/>
                <w:sz w:val="24"/>
                <w:szCs w:val="24"/>
              </w:rPr>
            </w:pPr>
          </w:p>
        </w:tc>
      </w:tr>
      <w:tr w:rsidR="00EE6722" w:rsidRPr="002D34F9" w14:paraId="14B23E50" w14:textId="77777777" w:rsidTr="00D1730A">
        <w:trPr>
          <w:trHeight w:val="314"/>
        </w:trPr>
        <w:tc>
          <w:tcPr>
            <w:tcW w:w="14894" w:type="dxa"/>
            <w:gridSpan w:val="5"/>
            <w:tcBorders>
              <w:top w:val="single" w:sz="4" w:space="0" w:color="000000"/>
              <w:left w:val="single" w:sz="4" w:space="0" w:color="000000"/>
              <w:bottom w:val="single" w:sz="4" w:space="0" w:color="000000"/>
              <w:right w:val="single" w:sz="4" w:space="0" w:color="000000"/>
            </w:tcBorders>
          </w:tcPr>
          <w:p w14:paraId="74C7165F" w14:textId="77777777" w:rsidR="00EE6722" w:rsidRPr="002D34F9" w:rsidRDefault="00EE6722" w:rsidP="003954F4">
            <w:pPr>
              <w:spacing w:line="259" w:lineRule="auto"/>
              <w:ind w:right="5"/>
              <w:jc w:val="center"/>
              <w:rPr>
                <w:rFonts w:ascii="Times New Roman" w:hAnsi="Times New Roman" w:cs="Times New Roman"/>
                <w:sz w:val="24"/>
                <w:szCs w:val="24"/>
              </w:rPr>
            </w:pPr>
            <w:r w:rsidRPr="002D34F9">
              <w:rPr>
                <w:rFonts w:ascii="Times New Roman" w:hAnsi="Times New Roman" w:cs="Times New Roman"/>
                <w:b/>
                <w:sz w:val="24"/>
                <w:szCs w:val="24"/>
              </w:rPr>
              <w:t>3 этап</w:t>
            </w:r>
            <w:r w:rsidR="00764BFE">
              <w:rPr>
                <w:rFonts w:ascii="Times New Roman" w:hAnsi="Times New Roman" w:cs="Times New Roman"/>
                <w:b/>
                <w:sz w:val="24"/>
                <w:szCs w:val="24"/>
              </w:rPr>
              <w:t xml:space="preserve"> </w:t>
            </w:r>
            <w:r w:rsidR="001A19B7">
              <w:rPr>
                <w:rFonts w:ascii="Times New Roman" w:hAnsi="Times New Roman" w:cs="Times New Roman"/>
                <w:b/>
                <w:sz w:val="24"/>
                <w:szCs w:val="24"/>
              </w:rPr>
              <w:t>- Заключительный на 2021</w:t>
            </w:r>
            <w:r w:rsidR="0022704F">
              <w:rPr>
                <w:rFonts w:ascii="Times New Roman" w:hAnsi="Times New Roman" w:cs="Times New Roman"/>
                <w:b/>
                <w:sz w:val="24"/>
                <w:szCs w:val="24"/>
              </w:rPr>
              <w:t xml:space="preserve"> </w:t>
            </w:r>
            <w:r w:rsidR="001A19B7">
              <w:rPr>
                <w:rFonts w:ascii="Times New Roman" w:hAnsi="Times New Roman" w:cs="Times New Roman"/>
                <w:b/>
                <w:sz w:val="24"/>
                <w:szCs w:val="24"/>
              </w:rPr>
              <w:t>-</w:t>
            </w:r>
            <w:r w:rsidR="0022704F">
              <w:rPr>
                <w:rFonts w:ascii="Times New Roman" w:hAnsi="Times New Roman" w:cs="Times New Roman"/>
                <w:b/>
                <w:sz w:val="24"/>
                <w:szCs w:val="24"/>
              </w:rPr>
              <w:t xml:space="preserve"> </w:t>
            </w:r>
            <w:r w:rsidR="001A19B7">
              <w:rPr>
                <w:rFonts w:ascii="Times New Roman" w:hAnsi="Times New Roman" w:cs="Times New Roman"/>
                <w:b/>
                <w:sz w:val="24"/>
                <w:szCs w:val="24"/>
              </w:rPr>
              <w:t>2022 г.</w:t>
            </w:r>
          </w:p>
        </w:tc>
      </w:tr>
      <w:tr w:rsidR="00603006" w:rsidRPr="002D34F9" w14:paraId="2ADB2602" w14:textId="77777777" w:rsidTr="00603006">
        <w:trPr>
          <w:trHeight w:val="538"/>
        </w:trPr>
        <w:tc>
          <w:tcPr>
            <w:tcW w:w="660" w:type="dxa"/>
            <w:tcBorders>
              <w:top w:val="single" w:sz="4" w:space="0" w:color="000000"/>
              <w:left w:val="single" w:sz="4" w:space="0" w:color="000000"/>
              <w:bottom w:val="single" w:sz="4" w:space="0" w:color="000000"/>
              <w:right w:val="single" w:sz="4" w:space="0" w:color="000000"/>
            </w:tcBorders>
          </w:tcPr>
          <w:p w14:paraId="150D4A06" w14:textId="77777777" w:rsidR="00603006" w:rsidRPr="002D34F9" w:rsidRDefault="00603006" w:rsidP="003954F4">
            <w:pPr>
              <w:spacing w:line="259" w:lineRule="auto"/>
              <w:ind w:right="2"/>
              <w:jc w:val="center"/>
              <w:rPr>
                <w:rFonts w:ascii="Times New Roman" w:hAnsi="Times New Roman" w:cs="Times New Roman"/>
                <w:sz w:val="24"/>
                <w:szCs w:val="24"/>
              </w:rPr>
            </w:pPr>
            <w:r w:rsidRPr="002D34F9">
              <w:rPr>
                <w:rFonts w:ascii="Times New Roman" w:hAnsi="Times New Roman" w:cs="Times New Roman"/>
                <w:sz w:val="24"/>
                <w:szCs w:val="24"/>
              </w:rPr>
              <w:t>1</w:t>
            </w:r>
          </w:p>
        </w:tc>
        <w:tc>
          <w:tcPr>
            <w:tcW w:w="6307" w:type="dxa"/>
            <w:tcBorders>
              <w:top w:val="single" w:sz="4" w:space="0" w:color="000000"/>
              <w:left w:val="single" w:sz="4" w:space="0" w:color="000000"/>
              <w:bottom w:val="single" w:sz="4" w:space="0" w:color="000000"/>
              <w:right w:val="single" w:sz="4" w:space="0" w:color="000000"/>
            </w:tcBorders>
          </w:tcPr>
          <w:p w14:paraId="39DD7C2E" w14:textId="77777777" w:rsidR="00603006" w:rsidRPr="002D34F9" w:rsidRDefault="00603006" w:rsidP="003954F4">
            <w:pPr>
              <w:spacing w:line="259" w:lineRule="auto"/>
              <w:ind w:left="2"/>
              <w:jc w:val="center"/>
              <w:rPr>
                <w:rFonts w:ascii="Times New Roman" w:hAnsi="Times New Roman" w:cs="Times New Roman"/>
                <w:sz w:val="24"/>
                <w:szCs w:val="24"/>
              </w:rPr>
            </w:pPr>
            <w:r w:rsidRPr="002D34F9">
              <w:rPr>
                <w:rFonts w:ascii="Times New Roman" w:hAnsi="Times New Roman" w:cs="Times New Roman"/>
                <w:sz w:val="24"/>
                <w:szCs w:val="24"/>
              </w:rPr>
              <w:t>Распространение опыта работы по сохранению и укреплению здоровья воспитанников</w:t>
            </w:r>
            <w:r>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00F1CCCD" w14:textId="77777777" w:rsidR="00603006" w:rsidRPr="002D34F9" w:rsidRDefault="00603006" w:rsidP="003954F4">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 xml:space="preserve">2021-2022 </w:t>
            </w:r>
          </w:p>
        </w:tc>
        <w:tc>
          <w:tcPr>
            <w:tcW w:w="3105" w:type="dxa"/>
            <w:vMerge w:val="restart"/>
            <w:tcBorders>
              <w:top w:val="single" w:sz="4" w:space="0" w:color="000000"/>
              <w:left w:val="single" w:sz="4" w:space="0" w:color="000000"/>
              <w:right w:val="single" w:sz="4" w:space="0" w:color="000000"/>
            </w:tcBorders>
          </w:tcPr>
          <w:p w14:paraId="574A9103" w14:textId="77777777" w:rsidR="00603006" w:rsidRDefault="00603006" w:rsidP="003954F4">
            <w:pPr>
              <w:spacing w:line="259" w:lineRule="auto"/>
              <w:ind w:left="2"/>
              <w:jc w:val="center"/>
              <w:rPr>
                <w:rFonts w:ascii="Times New Roman" w:hAnsi="Times New Roman" w:cs="Times New Roman"/>
                <w:sz w:val="24"/>
                <w:szCs w:val="24"/>
              </w:rPr>
            </w:pPr>
          </w:p>
          <w:p w14:paraId="62AA174D" w14:textId="77777777" w:rsidR="00603006" w:rsidRPr="002D34F9" w:rsidRDefault="00603006" w:rsidP="003954F4">
            <w:pPr>
              <w:spacing w:line="259" w:lineRule="auto"/>
              <w:ind w:left="2"/>
              <w:jc w:val="center"/>
              <w:rPr>
                <w:rFonts w:ascii="Times New Roman" w:hAnsi="Times New Roman" w:cs="Times New Roman"/>
                <w:sz w:val="24"/>
                <w:szCs w:val="24"/>
              </w:rPr>
            </w:pPr>
            <w:r w:rsidRPr="00011B4A">
              <w:rPr>
                <w:rFonts w:ascii="Times New Roman" w:hAnsi="Times New Roman" w:cs="Times New Roman"/>
                <w:sz w:val="24"/>
                <w:szCs w:val="24"/>
              </w:rPr>
              <w:t>Выплаты стимулирующего характера</w:t>
            </w:r>
          </w:p>
        </w:tc>
        <w:tc>
          <w:tcPr>
            <w:tcW w:w="3121" w:type="dxa"/>
            <w:vMerge w:val="restart"/>
            <w:tcBorders>
              <w:top w:val="single" w:sz="4" w:space="0" w:color="000000"/>
              <w:left w:val="single" w:sz="4" w:space="0" w:color="000000"/>
              <w:right w:val="single" w:sz="4" w:space="0" w:color="000000"/>
            </w:tcBorders>
          </w:tcPr>
          <w:p w14:paraId="324CC9E7" w14:textId="77777777" w:rsidR="00603006" w:rsidRDefault="00603006" w:rsidP="00603006">
            <w:pPr>
              <w:jc w:val="center"/>
              <w:rPr>
                <w:rFonts w:ascii="Times New Roman" w:hAnsi="Times New Roman" w:cs="Times New Roman"/>
                <w:sz w:val="24"/>
                <w:szCs w:val="24"/>
              </w:rPr>
            </w:pPr>
          </w:p>
          <w:p w14:paraId="46EA7018" w14:textId="77777777" w:rsidR="00603006" w:rsidRPr="002D34F9" w:rsidRDefault="00603006" w:rsidP="00603006">
            <w:pPr>
              <w:jc w:val="center"/>
              <w:rPr>
                <w:rFonts w:ascii="Times New Roman" w:hAnsi="Times New Roman" w:cs="Times New Roman"/>
                <w:sz w:val="24"/>
                <w:szCs w:val="24"/>
              </w:rPr>
            </w:pPr>
            <w:r>
              <w:rPr>
                <w:rFonts w:ascii="Times New Roman" w:hAnsi="Times New Roman" w:cs="Times New Roman"/>
                <w:sz w:val="24"/>
                <w:szCs w:val="24"/>
              </w:rPr>
              <w:t>Зам. зав. по ВМР, МС</w:t>
            </w:r>
          </w:p>
        </w:tc>
      </w:tr>
      <w:tr w:rsidR="00603006" w:rsidRPr="002D34F9" w14:paraId="6D531F50" w14:textId="77777777" w:rsidTr="00603006">
        <w:trPr>
          <w:trHeight w:val="338"/>
        </w:trPr>
        <w:tc>
          <w:tcPr>
            <w:tcW w:w="660" w:type="dxa"/>
            <w:tcBorders>
              <w:top w:val="single" w:sz="4" w:space="0" w:color="000000"/>
              <w:left w:val="single" w:sz="4" w:space="0" w:color="000000"/>
              <w:bottom w:val="single" w:sz="4" w:space="0" w:color="000000"/>
              <w:right w:val="single" w:sz="4" w:space="0" w:color="000000"/>
            </w:tcBorders>
          </w:tcPr>
          <w:p w14:paraId="344DD3AC" w14:textId="77777777" w:rsidR="00603006" w:rsidRPr="002D34F9" w:rsidRDefault="00603006" w:rsidP="003954F4">
            <w:pPr>
              <w:spacing w:line="259" w:lineRule="auto"/>
              <w:ind w:right="2"/>
              <w:jc w:val="center"/>
              <w:rPr>
                <w:rFonts w:ascii="Times New Roman" w:hAnsi="Times New Roman" w:cs="Times New Roman"/>
                <w:sz w:val="24"/>
                <w:szCs w:val="24"/>
              </w:rPr>
            </w:pPr>
            <w:r w:rsidRPr="002D34F9">
              <w:rPr>
                <w:rFonts w:ascii="Times New Roman" w:hAnsi="Times New Roman" w:cs="Times New Roman"/>
                <w:sz w:val="24"/>
                <w:szCs w:val="24"/>
              </w:rPr>
              <w:t>2</w:t>
            </w:r>
          </w:p>
        </w:tc>
        <w:tc>
          <w:tcPr>
            <w:tcW w:w="6307" w:type="dxa"/>
            <w:tcBorders>
              <w:top w:val="single" w:sz="4" w:space="0" w:color="000000"/>
              <w:left w:val="single" w:sz="4" w:space="0" w:color="000000"/>
              <w:bottom w:val="single" w:sz="4" w:space="0" w:color="000000"/>
              <w:right w:val="single" w:sz="4" w:space="0" w:color="000000"/>
            </w:tcBorders>
          </w:tcPr>
          <w:p w14:paraId="28BE4920" w14:textId="77777777" w:rsidR="00603006" w:rsidRPr="002D34F9" w:rsidRDefault="00603006" w:rsidP="003954F4">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 xml:space="preserve">Отчёт МС </w:t>
            </w:r>
            <w:r w:rsidRPr="002D34F9">
              <w:rPr>
                <w:rFonts w:ascii="Times New Roman" w:hAnsi="Times New Roman" w:cs="Times New Roman"/>
                <w:sz w:val="24"/>
                <w:szCs w:val="24"/>
              </w:rPr>
              <w:t>по реализации проекта</w:t>
            </w:r>
            <w:r>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270809B9" w14:textId="77777777" w:rsidR="00603006" w:rsidRPr="002D34F9" w:rsidRDefault="00603006" w:rsidP="003954F4">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 xml:space="preserve">До 01.09.2022 </w:t>
            </w:r>
          </w:p>
        </w:tc>
        <w:tc>
          <w:tcPr>
            <w:tcW w:w="3105" w:type="dxa"/>
            <w:vMerge/>
            <w:tcBorders>
              <w:left w:val="single" w:sz="4" w:space="0" w:color="000000"/>
              <w:bottom w:val="single" w:sz="4" w:space="0" w:color="000000"/>
              <w:right w:val="single" w:sz="4" w:space="0" w:color="000000"/>
            </w:tcBorders>
          </w:tcPr>
          <w:p w14:paraId="7A69C16A" w14:textId="77777777" w:rsidR="00603006" w:rsidRPr="002D34F9" w:rsidRDefault="00603006" w:rsidP="003954F4">
            <w:pPr>
              <w:spacing w:line="259" w:lineRule="auto"/>
              <w:ind w:left="2"/>
              <w:jc w:val="center"/>
              <w:rPr>
                <w:rFonts w:ascii="Times New Roman" w:hAnsi="Times New Roman" w:cs="Times New Roman"/>
                <w:sz w:val="24"/>
                <w:szCs w:val="24"/>
              </w:rPr>
            </w:pPr>
          </w:p>
        </w:tc>
        <w:tc>
          <w:tcPr>
            <w:tcW w:w="3121" w:type="dxa"/>
            <w:vMerge/>
            <w:tcBorders>
              <w:left w:val="single" w:sz="4" w:space="0" w:color="000000"/>
              <w:bottom w:val="single" w:sz="4" w:space="0" w:color="000000"/>
              <w:right w:val="single" w:sz="4" w:space="0" w:color="000000"/>
            </w:tcBorders>
          </w:tcPr>
          <w:p w14:paraId="462DFD16" w14:textId="77777777" w:rsidR="00603006" w:rsidRPr="002D34F9" w:rsidRDefault="00603006" w:rsidP="003954F4">
            <w:pPr>
              <w:spacing w:line="259" w:lineRule="auto"/>
              <w:jc w:val="center"/>
              <w:rPr>
                <w:rFonts w:ascii="Times New Roman" w:hAnsi="Times New Roman" w:cs="Times New Roman"/>
                <w:sz w:val="24"/>
                <w:szCs w:val="24"/>
              </w:rPr>
            </w:pPr>
          </w:p>
        </w:tc>
      </w:tr>
    </w:tbl>
    <w:p w14:paraId="28E5369A" w14:textId="77777777" w:rsidR="00EE6722" w:rsidRPr="001A19B7" w:rsidRDefault="00EE6722" w:rsidP="003954F4">
      <w:pPr>
        <w:spacing w:after="78" w:line="259" w:lineRule="auto"/>
        <w:rPr>
          <w:rFonts w:ascii="Times New Roman" w:hAnsi="Times New Roman" w:cs="Times New Roman"/>
          <w:b/>
          <w:sz w:val="28"/>
          <w:szCs w:val="28"/>
        </w:rPr>
      </w:pPr>
    </w:p>
    <w:p w14:paraId="7C6C7334" w14:textId="77777777" w:rsidR="00532DC9" w:rsidRDefault="00532DC9" w:rsidP="00EE6722">
      <w:pPr>
        <w:spacing w:after="78" w:line="259" w:lineRule="auto"/>
        <w:ind w:left="7"/>
        <w:jc w:val="center"/>
        <w:rPr>
          <w:rFonts w:ascii="Times New Roman" w:hAnsi="Times New Roman" w:cs="Times New Roman"/>
          <w:b/>
          <w:sz w:val="28"/>
          <w:szCs w:val="28"/>
        </w:rPr>
      </w:pPr>
    </w:p>
    <w:p w14:paraId="678C9A1C" w14:textId="77777777" w:rsidR="00A07676" w:rsidRDefault="00A07676" w:rsidP="00EE6722">
      <w:pPr>
        <w:spacing w:after="78" w:line="259" w:lineRule="auto"/>
        <w:ind w:left="7"/>
        <w:jc w:val="center"/>
        <w:rPr>
          <w:rFonts w:ascii="Times New Roman" w:hAnsi="Times New Roman" w:cs="Times New Roman"/>
          <w:b/>
          <w:sz w:val="28"/>
          <w:szCs w:val="28"/>
        </w:rPr>
      </w:pPr>
    </w:p>
    <w:p w14:paraId="180106B5" w14:textId="77777777" w:rsidR="00603006" w:rsidRDefault="00603006" w:rsidP="00EE6722">
      <w:pPr>
        <w:spacing w:after="78" w:line="259" w:lineRule="auto"/>
        <w:ind w:left="7"/>
        <w:jc w:val="center"/>
        <w:rPr>
          <w:rFonts w:ascii="Times New Roman" w:hAnsi="Times New Roman" w:cs="Times New Roman"/>
          <w:b/>
          <w:sz w:val="28"/>
          <w:szCs w:val="28"/>
        </w:rPr>
      </w:pPr>
    </w:p>
    <w:p w14:paraId="7A6AFBC2" w14:textId="77777777" w:rsidR="00603006" w:rsidRDefault="00603006" w:rsidP="00EE6722">
      <w:pPr>
        <w:spacing w:after="78" w:line="259" w:lineRule="auto"/>
        <w:ind w:left="7"/>
        <w:jc w:val="center"/>
        <w:rPr>
          <w:rFonts w:ascii="Times New Roman" w:hAnsi="Times New Roman" w:cs="Times New Roman"/>
          <w:b/>
          <w:sz w:val="28"/>
          <w:szCs w:val="28"/>
        </w:rPr>
      </w:pPr>
    </w:p>
    <w:p w14:paraId="75492F8B" w14:textId="77777777" w:rsidR="00603006" w:rsidRDefault="00603006" w:rsidP="00EE6722">
      <w:pPr>
        <w:spacing w:after="78" w:line="259" w:lineRule="auto"/>
        <w:ind w:left="7"/>
        <w:jc w:val="center"/>
        <w:rPr>
          <w:rFonts w:ascii="Times New Roman" w:hAnsi="Times New Roman" w:cs="Times New Roman"/>
          <w:b/>
          <w:sz w:val="28"/>
          <w:szCs w:val="28"/>
        </w:rPr>
      </w:pPr>
    </w:p>
    <w:p w14:paraId="13B1E142" w14:textId="77777777" w:rsidR="00603006" w:rsidRDefault="00603006" w:rsidP="00EE6722">
      <w:pPr>
        <w:spacing w:after="78" w:line="259" w:lineRule="auto"/>
        <w:ind w:left="7"/>
        <w:jc w:val="center"/>
        <w:rPr>
          <w:rFonts w:ascii="Times New Roman" w:hAnsi="Times New Roman" w:cs="Times New Roman"/>
          <w:b/>
          <w:sz w:val="28"/>
          <w:szCs w:val="28"/>
        </w:rPr>
      </w:pPr>
    </w:p>
    <w:p w14:paraId="2A1B5AE6" w14:textId="77777777" w:rsidR="00603006" w:rsidRDefault="00603006" w:rsidP="00115CAC">
      <w:pPr>
        <w:spacing w:after="78" w:line="259" w:lineRule="auto"/>
        <w:rPr>
          <w:rFonts w:ascii="Times New Roman" w:hAnsi="Times New Roman" w:cs="Times New Roman"/>
          <w:b/>
          <w:sz w:val="28"/>
          <w:szCs w:val="28"/>
        </w:rPr>
      </w:pPr>
    </w:p>
    <w:p w14:paraId="767AECB0" w14:textId="77777777" w:rsidR="00EE6722" w:rsidRPr="004156DE" w:rsidRDefault="00EE6722" w:rsidP="00EE6722">
      <w:pPr>
        <w:spacing w:after="78" w:line="259" w:lineRule="auto"/>
        <w:ind w:left="7"/>
        <w:jc w:val="center"/>
        <w:rPr>
          <w:rFonts w:ascii="Times New Roman" w:hAnsi="Times New Roman" w:cs="Times New Roman"/>
          <w:b/>
          <w:sz w:val="28"/>
          <w:szCs w:val="28"/>
        </w:rPr>
      </w:pPr>
      <w:r w:rsidRPr="004156DE">
        <w:rPr>
          <w:rFonts w:ascii="Times New Roman" w:hAnsi="Times New Roman" w:cs="Times New Roman"/>
          <w:b/>
          <w:sz w:val="28"/>
          <w:szCs w:val="28"/>
        </w:rPr>
        <w:lastRenderedPageBreak/>
        <w:t>Проект «Управление»</w:t>
      </w:r>
    </w:p>
    <w:p w14:paraId="64D7128C" w14:textId="77777777" w:rsidR="001F3C78" w:rsidRDefault="001F3C78" w:rsidP="000B5D53">
      <w:pPr>
        <w:spacing w:after="0" w:line="240" w:lineRule="auto"/>
        <w:rPr>
          <w:rFonts w:ascii="Times New Roman" w:hAnsi="Times New Roman" w:cs="Times New Roman"/>
          <w:b/>
          <w:sz w:val="28"/>
          <w:szCs w:val="28"/>
        </w:rPr>
      </w:pPr>
      <w:r>
        <w:rPr>
          <w:rFonts w:ascii="Times New Roman" w:hAnsi="Times New Roman" w:cs="Times New Roman"/>
          <w:b/>
          <w:sz w:val="28"/>
          <w:szCs w:val="28"/>
        </w:rPr>
        <w:t>Цель.</w:t>
      </w:r>
    </w:p>
    <w:p w14:paraId="29EF7361" w14:textId="77777777" w:rsidR="00EE6722" w:rsidRPr="002D34F9" w:rsidRDefault="00EE6722" w:rsidP="000B5D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Модернизация системы управления ДОУ</w:t>
      </w:r>
      <w:r w:rsidRPr="002D34F9">
        <w:rPr>
          <w:rFonts w:ascii="Times New Roman" w:hAnsi="Times New Roman" w:cs="Times New Roman"/>
          <w:sz w:val="28"/>
          <w:szCs w:val="28"/>
        </w:rPr>
        <w:t xml:space="preserve"> в условиях внедрения ФГОС ДО, обеспечение развития системы самооценки качества образования и эффективности работы в сочетании с информационной открытостью. </w:t>
      </w:r>
    </w:p>
    <w:p w14:paraId="622A2701" w14:textId="77777777" w:rsidR="00EE6722" w:rsidRPr="00603006" w:rsidRDefault="001F3C78" w:rsidP="000B5D53">
      <w:pPr>
        <w:spacing w:after="0" w:line="240" w:lineRule="auto"/>
        <w:rPr>
          <w:rFonts w:ascii="Times New Roman" w:hAnsi="Times New Roman" w:cs="Times New Roman"/>
          <w:b/>
          <w:sz w:val="28"/>
          <w:szCs w:val="28"/>
        </w:rPr>
      </w:pPr>
      <w:r>
        <w:rPr>
          <w:rFonts w:ascii="Times New Roman" w:hAnsi="Times New Roman" w:cs="Times New Roman"/>
          <w:b/>
          <w:sz w:val="28"/>
          <w:szCs w:val="28"/>
        </w:rPr>
        <w:t>Задачи.</w:t>
      </w:r>
    </w:p>
    <w:p w14:paraId="0627383E" w14:textId="77777777" w:rsidR="001F3C78" w:rsidRPr="001F3C78" w:rsidRDefault="00D4587F" w:rsidP="000B5D53">
      <w:pPr>
        <w:pStyle w:val="a5"/>
        <w:numPr>
          <w:ilvl w:val="0"/>
          <w:numId w:val="32"/>
        </w:numPr>
        <w:suppressAutoHyphens w:val="0"/>
        <w:autoSpaceDE w:val="0"/>
        <w:autoSpaceDN w:val="0"/>
        <w:adjustRightInd w:val="0"/>
        <w:spacing w:after="0" w:line="240" w:lineRule="auto"/>
        <w:ind w:left="0" w:firstLine="0"/>
        <w:jc w:val="both"/>
        <w:rPr>
          <w:rFonts w:ascii="Times New Roman" w:eastAsiaTheme="minorHAnsi" w:hAnsi="Times New Roman" w:cs="Times New Roman"/>
          <w:sz w:val="28"/>
          <w:szCs w:val="28"/>
          <w:lang w:eastAsia="en-US"/>
        </w:rPr>
      </w:pPr>
      <w:r w:rsidRPr="001F3C78">
        <w:rPr>
          <w:rFonts w:ascii="Times New Roman" w:hAnsi="Times New Roman" w:cs="Times New Roman"/>
          <w:sz w:val="28"/>
          <w:szCs w:val="28"/>
        </w:rPr>
        <w:t xml:space="preserve">Совершенствование </w:t>
      </w:r>
      <w:r w:rsidR="00EE6722" w:rsidRPr="001F3C78">
        <w:rPr>
          <w:rFonts w:ascii="Times New Roman" w:hAnsi="Times New Roman" w:cs="Times New Roman"/>
          <w:sz w:val="28"/>
          <w:szCs w:val="28"/>
        </w:rPr>
        <w:t>государст</w:t>
      </w:r>
      <w:r w:rsidRPr="001F3C78">
        <w:rPr>
          <w:rFonts w:ascii="Times New Roman" w:hAnsi="Times New Roman" w:cs="Times New Roman"/>
          <w:sz w:val="28"/>
          <w:szCs w:val="28"/>
        </w:rPr>
        <w:t>венно-общественной формы управления</w:t>
      </w:r>
      <w:r w:rsidR="00EE6722" w:rsidRPr="001F3C78">
        <w:rPr>
          <w:rFonts w:ascii="Times New Roman" w:hAnsi="Times New Roman" w:cs="Times New Roman"/>
          <w:sz w:val="28"/>
          <w:szCs w:val="28"/>
        </w:rPr>
        <w:t xml:space="preserve"> ДОУ. </w:t>
      </w:r>
      <w:r w:rsidR="001F3C78" w:rsidRPr="001F3C78">
        <w:rPr>
          <w:rFonts w:ascii="Times New Roman" w:hAnsi="Times New Roman" w:cs="Times New Roman"/>
          <w:sz w:val="28"/>
          <w:szCs w:val="28"/>
        </w:rPr>
        <w:t>Переход к</w:t>
      </w:r>
      <w:r w:rsidR="001F3C78" w:rsidRPr="001F3C78">
        <w:rPr>
          <w:rFonts w:ascii="Times New Roman" w:eastAsiaTheme="minorHAnsi" w:hAnsi="Times New Roman" w:cs="Times New Roman"/>
          <w:sz w:val="24"/>
          <w:szCs w:val="24"/>
          <w:lang w:eastAsia="en-US"/>
        </w:rPr>
        <w:t xml:space="preserve"> </w:t>
      </w:r>
      <w:r w:rsidR="001F3C78" w:rsidRPr="001F3C78">
        <w:rPr>
          <w:rFonts w:ascii="Times New Roman" w:eastAsiaTheme="minorHAnsi" w:hAnsi="Times New Roman" w:cs="Times New Roman"/>
          <w:sz w:val="28"/>
          <w:szCs w:val="28"/>
          <w:lang w:eastAsia="en-US"/>
        </w:rPr>
        <w:t>ситуативному управлению детским садом по результатам (радикальное изменение подходов к управлению учебно-воспитательным процессом и прежде всего его участникам). Организация оптимальной системы самоуправления.</w:t>
      </w:r>
    </w:p>
    <w:p w14:paraId="29A56510" w14:textId="77777777" w:rsidR="00EE6722" w:rsidRPr="001F3C78" w:rsidRDefault="00EE6722" w:rsidP="001F3C78">
      <w:pPr>
        <w:pStyle w:val="a5"/>
        <w:numPr>
          <w:ilvl w:val="0"/>
          <w:numId w:val="32"/>
        </w:numPr>
        <w:suppressAutoHyphens w:val="0"/>
        <w:autoSpaceDE w:val="0"/>
        <w:autoSpaceDN w:val="0"/>
        <w:adjustRightInd w:val="0"/>
        <w:spacing w:after="0" w:line="240" w:lineRule="auto"/>
        <w:ind w:left="357" w:hanging="357"/>
        <w:jc w:val="both"/>
        <w:rPr>
          <w:rFonts w:ascii="Times New Roman" w:eastAsiaTheme="minorHAnsi" w:hAnsi="Times New Roman" w:cs="Times New Roman"/>
          <w:sz w:val="24"/>
          <w:szCs w:val="24"/>
          <w:lang w:eastAsia="en-US"/>
        </w:rPr>
      </w:pPr>
      <w:r w:rsidRPr="001F3C78">
        <w:rPr>
          <w:rFonts w:ascii="Times New Roman" w:hAnsi="Times New Roman" w:cs="Times New Roman"/>
          <w:sz w:val="28"/>
          <w:szCs w:val="28"/>
        </w:rPr>
        <w:t xml:space="preserve">Обеспечение открытости деятельности ДОУ </w:t>
      </w:r>
      <w:r w:rsidR="00D7209A" w:rsidRPr="001F3C78">
        <w:rPr>
          <w:rFonts w:ascii="Times New Roman" w:hAnsi="Times New Roman" w:cs="Times New Roman"/>
          <w:sz w:val="28"/>
          <w:szCs w:val="28"/>
        </w:rPr>
        <w:t xml:space="preserve">через проведение пиар-акций </w:t>
      </w:r>
      <w:r w:rsidR="000068E7" w:rsidRPr="001F3C78">
        <w:rPr>
          <w:rFonts w:ascii="Times New Roman" w:hAnsi="Times New Roman" w:cs="Times New Roman"/>
          <w:sz w:val="28"/>
          <w:szCs w:val="28"/>
        </w:rPr>
        <w:t>для</w:t>
      </w:r>
      <w:r w:rsidR="00E10748" w:rsidRPr="001F3C78">
        <w:rPr>
          <w:rFonts w:ascii="Times New Roman" w:hAnsi="Times New Roman" w:cs="Times New Roman"/>
          <w:sz w:val="28"/>
          <w:szCs w:val="28"/>
        </w:rPr>
        <w:t xml:space="preserve"> родительской общественности, представителей </w:t>
      </w:r>
      <w:r w:rsidRPr="001F3C78">
        <w:rPr>
          <w:rFonts w:ascii="Times New Roman" w:hAnsi="Times New Roman" w:cs="Times New Roman"/>
          <w:sz w:val="28"/>
          <w:szCs w:val="28"/>
        </w:rPr>
        <w:t>общ</w:t>
      </w:r>
      <w:r w:rsidR="00E10748" w:rsidRPr="001F3C78">
        <w:rPr>
          <w:rFonts w:ascii="Times New Roman" w:hAnsi="Times New Roman" w:cs="Times New Roman"/>
          <w:sz w:val="28"/>
          <w:szCs w:val="28"/>
        </w:rPr>
        <w:t>ественных организаций и учреждений.</w:t>
      </w:r>
      <w:r w:rsidRPr="001F3C78">
        <w:rPr>
          <w:rFonts w:ascii="Times New Roman" w:hAnsi="Times New Roman" w:cs="Times New Roman"/>
          <w:sz w:val="28"/>
          <w:szCs w:val="28"/>
        </w:rPr>
        <w:t xml:space="preserve"> </w:t>
      </w:r>
    </w:p>
    <w:p w14:paraId="4922D5AD" w14:textId="77777777" w:rsidR="00EE6722" w:rsidRPr="001F3C78" w:rsidRDefault="00EE6722" w:rsidP="001F3C78">
      <w:pPr>
        <w:pStyle w:val="a5"/>
        <w:numPr>
          <w:ilvl w:val="0"/>
          <w:numId w:val="32"/>
        </w:numPr>
        <w:shd w:val="clear" w:color="auto" w:fill="FFFFFF" w:themeFill="background1"/>
        <w:suppressAutoHyphens w:val="0"/>
        <w:spacing w:after="0" w:line="240" w:lineRule="auto"/>
        <w:ind w:left="357" w:hanging="357"/>
        <w:jc w:val="both"/>
        <w:rPr>
          <w:rFonts w:ascii="Times New Roman" w:hAnsi="Times New Roman" w:cs="Times New Roman"/>
          <w:sz w:val="28"/>
          <w:szCs w:val="28"/>
        </w:rPr>
      </w:pPr>
      <w:r w:rsidRPr="001F3C78">
        <w:rPr>
          <w:rFonts w:ascii="Times New Roman" w:hAnsi="Times New Roman" w:cs="Times New Roman"/>
          <w:sz w:val="28"/>
          <w:szCs w:val="28"/>
        </w:rPr>
        <w:t>Совершенствование процесса взаимодействия ме</w:t>
      </w:r>
      <w:r w:rsidR="00E10748" w:rsidRPr="001F3C78">
        <w:rPr>
          <w:rFonts w:ascii="Times New Roman" w:hAnsi="Times New Roman" w:cs="Times New Roman"/>
          <w:sz w:val="28"/>
          <w:szCs w:val="28"/>
        </w:rPr>
        <w:t>жду участниками образовательных отношений</w:t>
      </w:r>
      <w:r w:rsidRPr="001F3C78">
        <w:rPr>
          <w:rFonts w:ascii="Times New Roman" w:hAnsi="Times New Roman" w:cs="Times New Roman"/>
          <w:sz w:val="28"/>
          <w:szCs w:val="28"/>
        </w:rPr>
        <w:t xml:space="preserve"> через </w:t>
      </w:r>
      <w:r w:rsidR="00E10748" w:rsidRPr="001F3C78">
        <w:rPr>
          <w:rFonts w:ascii="Times New Roman" w:hAnsi="Times New Roman" w:cs="Times New Roman"/>
          <w:sz w:val="28"/>
          <w:szCs w:val="28"/>
          <w:lang w:eastAsia="ru-RU"/>
        </w:rPr>
        <w:t>выстраивание собственных отношений с другими субъектами социальной системы.</w:t>
      </w:r>
    </w:p>
    <w:p w14:paraId="586C36E5" w14:textId="77777777" w:rsidR="00D4587F" w:rsidRPr="00E10748" w:rsidRDefault="00D4587F" w:rsidP="00D4587F">
      <w:pPr>
        <w:shd w:val="clear" w:color="auto" w:fill="FFFFFF" w:themeFill="background1"/>
        <w:suppressAutoHyphens w:val="0"/>
        <w:spacing w:after="13" w:line="267" w:lineRule="auto"/>
        <w:ind w:left="708" w:right="38"/>
        <w:jc w:val="both"/>
        <w:rPr>
          <w:rFonts w:ascii="Times New Roman" w:hAnsi="Times New Roman" w:cs="Times New Roman"/>
          <w:sz w:val="28"/>
          <w:szCs w:val="28"/>
        </w:rPr>
      </w:pPr>
    </w:p>
    <w:tbl>
      <w:tblPr>
        <w:tblStyle w:val="TableGrid"/>
        <w:tblW w:w="14600" w:type="dxa"/>
        <w:tblInd w:w="147" w:type="dxa"/>
        <w:tblCellMar>
          <w:right w:w="5" w:type="dxa"/>
        </w:tblCellMar>
        <w:tblLook w:val="04A0" w:firstRow="1" w:lastRow="0" w:firstColumn="1" w:lastColumn="0" w:noHBand="0" w:noVBand="1"/>
      </w:tblPr>
      <w:tblGrid>
        <w:gridCol w:w="5670"/>
        <w:gridCol w:w="1381"/>
        <w:gridCol w:w="2021"/>
        <w:gridCol w:w="2126"/>
        <w:gridCol w:w="3402"/>
      </w:tblGrid>
      <w:tr w:rsidR="00EE6722" w14:paraId="268647CA" w14:textId="77777777" w:rsidTr="00D4587F">
        <w:trPr>
          <w:trHeight w:val="576"/>
        </w:trPr>
        <w:tc>
          <w:tcPr>
            <w:tcW w:w="5670" w:type="dxa"/>
            <w:tcBorders>
              <w:top w:val="single" w:sz="4" w:space="0" w:color="000000"/>
              <w:left w:val="single" w:sz="4" w:space="0" w:color="000000"/>
              <w:bottom w:val="single" w:sz="4" w:space="0" w:color="000000"/>
              <w:right w:val="single" w:sz="4" w:space="0" w:color="000000"/>
            </w:tcBorders>
          </w:tcPr>
          <w:p w14:paraId="4A82E25B" w14:textId="77777777" w:rsidR="00EE6722" w:rsidRPr="002D34F9" w:rsidRDefault="00EE6722" w:rsidP="00D1730A">
            <w:pPr>
              <w:spacing w:line="259" w:lineRule="auto"/>
              <w:ind w:left="12"/>
              <w:jc w:val="center"/>
              <w:rPr>
                <w:rFonts w:ascii="Times New Roman" w:hAnsi="Times New Roman" w:cs="Times New Roman"/>
                <w:b/>
                <w:sz w:val="24"/>
                <w:szCs w:val="24"/>
              </w:rPr>
            </w:pPr>
            <w:r w:rsidRPr="002D34F9">
              <w:rPr>
                <w:rFonts w:ascii="Times New Roman" w:hAnsi="Times New Roman" w:cs="Times New Roman"/>
                <w:b/>
                <w:sz w:val="24"/>
                <w:szCs w:val="24"/>
              </w:rPr>
              <w:t>Мероприятие</w:t>
            </w:r>
          </w:p>
        </w:tc>
        <w:tc>
          <w:tcPr>
            <w:tcW w:w="1381" w:type="dxa"/>
            <w:tcBorders>
              <w:top w:val="single" w:sz="4" w:space="0" w:color="000000"/>
              <w:left w:val="single" w:sz="4" w:space="0" w:color="000000"/>
              <w:bottom w:val="single" w:sz="4" w:space="0" w:color="000000"/>
              <w:right w:val="single" w:sz="4" w:space="0" w:color="000000"/>
            </w:tcBorders>
          </w:tcPr>
          <w:p w14:paraId="1A329DDE" w14:textId="77777777" w:rsidR="00EE6722" w:rsidRPr="002D34F9" w:rsidRDefault="00EE6722" w:rsidP="00D1730A">
            <w:pPr>
              <w:spacing w:line="259" w:lineRule="auto"/>
              <w:ind w:left="12"/>
              <w:jc w:val="center"/>
              <w:rPr>
                <w:rFonts w:ascii="Times New Roman" w:hAnsi="Times New Roman" w:cs="Times New Roman"/>
                <w:b/>
                <w:sz w:val="24"/>
                <w:szCs w:val="24"/>
              </w:rPr>
            </w:pPr>
            <w:r w:rsidRPr="002D34F9">
              <w:rPr>
                <w:rFonts w:ascii="Times New Roman" w:hAnsi="Times New Roman" w:cs="Times New Roman"/>
                <w:b/>
                <w:sz w:val="24"/>
                <w:szCs w:val="24"/>
              </w:rPr>
              <w:t>Срок реализации</w:t>
            </w:r>
          </w:p>
        </w:tc>
        <w:tc>
          <w:tcPr>
            <w:tcW w:w="2021" w:type="dxa"/>
            <w:tcBorders>
              <w:top w:val="single" w:sz="4" w:space="0" w:color="000000"/>
              <w:left w:val="single" w:sz="4" w:space="0" w:color="000000"/>
              <w:bottom w:val="single" w:sz="4" w:space="0" w:color="000000"/>
              <w:right w:val="single" w:sz="4" w:space="0" w:color="000000"/>
            </w:tcBorders>
          </w:tcPr>
          <w:p w14:paraId="22DF1B34" w14:textId="77777777" w:rsidR="00EE6722" w:rsidRPr="002D34F9" w:rsidRDefault="00EE6722" w:rsidP="00D1730A">
            <w:pPr>
              <w:spacing w:line="259" w:lineRule="auto"/>
              <w:ind w:right="4"/>
              <w:jc w:val="center"/>
              <w:rPr>
                <w:rFonts w:ascii="Times New Roman" w:hAnsi="Times New Roman" w:cs="Times New Roman"/>
                <w:b/>
                <w:sz w:val="24"/>
                <w:szCs w:val="24"/>
              </w:rPr>
            </w:pPr>
            <w:r w:rsidRPr="002D34F9">
              <w:rPr>
                <w:rFonts w:ascii="Times New Roman" w:hAnsi="Times New Roman" w:cs="Times New Roman"/>
                <w:b/>
                <w:sz w:val="24"/>
                <w:szCs w:val="24"/>
              </w:rPr>
              <w:t>Ответственный</w:t>
            </w:r>
          </w:p>
        </w:tc>
        <w:tc>
          <w:tcPr>
            <w:tcW w:w="2126" w:type="dxa"/>
            <w:tcBorders>
              <w:top w:val="single" w:sz="4" w:space="0" w:color="000000"/>
              <w:left w:val="single" w:sz="4" w:space="0" w:color="000000"/>
              <w:bottom w:val="single" w:sz="4" w:space="0" w:color="000000"/>
              <w:right w:val="single" w:sz="4" w:space="0" w:color="000000"/>
            </w:tcBorders>
          </w:tcPr>
          <w:p w14:paraId="64234D4A" w14:textId="77777777" w:rsidR="00EE6722" w:rsidRPr="002D34F9" w:rsidRDefault="00EE6722" w:rsidP="00D1730A">
            <w:pPr>
              <w:spacing w:line="259" w:lineRule="auto"/>
              <w:ind w:left="-7"/>
              <w:jc w:val="center"/>
              <w:rPr>
                <w:rFonts w:ascii="Times New Roman" w:hAnsi="Times New Roman" w:cs="Times New Roman"/>
                <w:b/>
                <w:sz w:val="24"/>
                <w:szCs w:val="24"/>
              </w:rPr>
            </w:pPr>
            <w:r w:rsidRPr="002D34F9">
              <w:rPr>
                <w:rFonts w:ascii="Times New Roman" w:hAnsi="Times New Roman" w:cs="Times New Roman"/>
                <w:b/>
                <w:sz w:val="24"/>
                <w:szCs w:val="24"/>
              </w:rPr>
              <w:t>Объем финансирования</w:t>
            </w:r>
          </w:p>
        </w:tc>
        <w:tc>
          <w:tcPr>
            <w:tcW w:w="3402" w:type="dxa"/>
            <w:tcBorders>
              <w:top w:val="single" w:sz="4" w:space="0" w:color="000000"/>
              <w:left w:val="single" w:sz="4" w:space="0" w:color="000000"/>
              <w:bottom w:val="single" w:sz="4" w:space="0" w:color="000000"/>
              <w:right w:val="single" w:sz="4" w:space="0" w:color="000000"/>
            </w:tcBorders>
          </w:tcPr>
          <w:p w14:paraId="395900F3" w14:textId="77777777" w:rsidR="00EE6722" w:rsidRPr="002D34F9" w:rsidRDefault="00EE6722" w:rsidP="00D1730A">
            <w:pPr>
              <w:spacing w:line="259" w:lineRule="auto"/>
              <w:ind w:left="12" w:right="162"/>
              <w:jc w:val="center"/>
              <w:rPr>
                <w:rFonts w:ascii="Times New Roman" w:hAnsi="Times New Roman" w:cs="Times New Roman"/>
                <w:b/>
                <w:sz w:val="24"/>
                <w:szCs w:val="24"/>
              </w:rPr>
            </w:pPr>
            <w:r w:rsidRPr="002D34F9">
              <w:rPr>
                <w:rFonts w:ascii="Times New Roman" w:hAnsi="Times New Roman" w:cs="Times New Roman"/>
                <w:b/>
                <w:sz w:val="24"/>
                <w:szCs w:val="24"/>
              </w:rPr>
              <w:t>Планируемый результат</w:t>
            </w:r>
          </w:p>
        </w:tc>
      </w:tr>
      <w:tr w:rsidR="00D4587F" w:rsidRPr="001559C1" w14:paraId="25B4EFB8" w14:textId="77777777" w:rsidTr="00071213">
        <w:trPr>
          <w:trHeight w:val="575"/>
        </w:trPr>
        <w:tc>
          <w:tcPr>
            <w:tcW w:w="5670" w:type="dxa"/>
            <w:tcBorders>
              <w:top w:val="single" w:sz="4" w:space="0" w:color="000000"/>
              <w:left w:val="single" w:sz="4" w:space="0" w:color="000000"/>
              <w:bottom w:val="single" w:sz="4" w:space="0" w:color="000000"/>
              <w:right w:val="single" w:sz="4" w:space="0" w:color="000000"/>
            </w:tcBorders>
          </w:tcPr>
          <w:p w14:paraId="087CDE3D" w14:textId="77777777" w:rsidR="00D4587F" w:rsidRPr="001559C1" w:rsidRDefault="00D4587F" w:rsidP="00D1730A">
            <w:pPr>
              <w:ind w:left="12" w:right="106"/>
              <w:jc w:val="center"/>
              <w:rPr>
                <w:rFonts w:ascii="Times New Roman" w:hAnsi="Times New Roman" w:cs="Times New Roman"/>
                <w:sz w:val="24"/>
                <w:szCs w:val="24"/>
              </w:rPr>
            </w:pPr>
            <w:r w:rsidRPr="001559C1">
              <w:rPr>
                <w:rFonts w:ascii="Times New Roman" w:hAnsi="Times New Roman" w:cs="Times New Roman"/>
                <w:sz w:val="24"/>
                <w:szCs w:val="24"/>
              </w:rPr>
              <w:t>Мониторинг эффективности функционирования управляющей системы ДОУ</w:t>
            </w:r>
          </w:p>
        </w:tc>
        <w:tc>
          <w:tcPr>
            <w:tcW w:w="1381" w:type="dxa"/>
            <w:tcBorders>
              <w:top w:val="single" w:sz="4" w:space="0" w:color="000000"/>
              <w:left w:val="single" w:sz="4" w:space="0" w:color="000000"/>
              <w:bottom w:val="single" w:sz="4" w:space="0" w:color="000000"/>
              <w:right w:val="single" w:sz="4" w:space="0" w:color="000000"/>
            </w:tcBorders>
          </w:tcPr>
          <w:p w14:paraId="39667312" w14:textId="77777777" w:rsidR="00D4587F" w:rsidRPr="001559C1" w:rsidRDefault="00D4587F" w:rsidP="00D1730A">
            <w:pPr>
              <w:ind w:left="7"/>
              <w:jc w:val="center"/>
              <w:rPr>
                <w:rFonts w:ascii="Times New Roman" w:hAnsi="Times New Roman" w:cs="Times New Roman"/>
                <w:sz w:val="24"/>
                <w:szCs w:val="24"/>
              </w:rPr>
            </w:pPr>
            <w:r w:rsidRPr="001559C1">
              <w:rPr>
                <w:rFonts w:ascii="Times New Roman" w:hAnsi="Times New Roman" w:cs="Times New Roman"/>
                <w:sz w:val="24"/>
                <w:szCs w:val="24"/>
              </w:rPr>
              <w:t>ежегодно</w:t>
            </w:r>
          </w:p>
        </w:tc>
        <w:tc>
          <w:tcPr>
            <w:tcW w:w="2021" w:type="dxa"/>
            <w:vMerge w:val="restart"/>
            <w:tcBorders>
              <w:top w:val="single" w:sz="4" w:space="0" w:color="000000"/>
              <w:left w:val="single" w:sz="4" w:space="0" w:color="000000"/>
              <w:right w:val="single" w:sz="4" w:space="0" w:color="000000"/>
            </w:tcBorders>
          </w:tcPr>
          <w:p w14:paraId="2A595A20" w14:textId="77777777" w:rsidR="00D4587F" w:rsidRDefault="00D4587F" w:rsidP="00D4587F">
            <w:pPr>
              <w:ind w:left="7"/>
              <w:rPr>
                <w:rFonts w:ascii="Times New Roman" w:hAnsi="Times New Roman" w:cs="Times New Roman"/>
                <w:sz w:val="24"/>
                <w:szCs w:val="24"/>
              </w:rPr>
            </w:pPr>
          </w:p>
          <w:p w14:paraId="40E33645" w14:textId="77777777" w:rsidR="00D4587F" w:rsidRDefault="00D4587F" w:rsidP="00D4587F">
            <w:pPr>
              <w:ind w:left="7"/>
              <w:rPr>
                <w:rFonts w:ascii="Times New Roman" w:hAnsi="Times New Roman" w:cs="Times New Roman"/>
                <w:sz w:val="24"/>
                <w:szCs w:val="24"/>
              </w:rPr>
            </w:pPr>
          </w:p>
          <w:p w14:paraId="67A5DB31" w14:textId="77777777" w:rsidR="00D4587F" w:rsidRDefault="00D4587F" w:rsidP="00D4587F">
            <w:pPr>
              <w:ind w:left="7"/>
              <w:rPr>
                <w:rFonts w:ascii="Times New Roman" w:hAnsi="Times New Roman" w:cs="Times New Roman"/>
                <w:sz w:val="24"/>
                <w:szCs w:val="24"/>
              </w:rPr>
            </w:pPr>
          </w:p>
          <w:p w14:paraId="60D6D6BE" w14:textId="77777777" w:rsidR="00D4587F" w:rsidRDefault="00D4587F" w:rsidP="00D4587F">
            <w:pPr>
              <w:ind w:left="7"/>
              <w:rPr>
                <w:rFonts w:ascii="Times New Roman" w:hAnsi="Times New Roman" w:cs="Times New Roman"/>
                <w:sz w:val="24"/>
                <w:szCs w:val="24"/>
              </w:rPr>
            </w:pPr>
          </w:p>
          <w:p w14:paraId="2CF91F1A" w14:textId="77777777" w:rsidR="00D4587F" w:rsidRDefault="00D4587F" w:rsidP="00D4587F">
            <w:pPr>
              <w:ind w:left="7"/>
              <w:rPr>
                <w:rFonts w:ascii="Times New Roman" w:hAnsi="Times New Roman" w:cs="Times New Roman"/>
                <w:sz w:val="24"/>
                <w:szCs w:val="24"/>
              </w:rPr>
            </w:pPr>
          </w:p>
          <w:p w14:paraId="6C2AE762" w14:textId="77777777" w:rsidR="00D4587F" w:rsidRPr="00230AA7" w:rsidRDefault="00D4587F" w:rsidP="00D1730A">
            <w:pPr>
              <w:ind w:left="7"/>
              <w:jc w:val="center"/>
              <w:rPr>
                <w:rFonts w:ascii="Times New Roman" w:hAnsi="Times New Roman" w:cs="Times New Roman"/>
                <w:sz w:val="24"/>
                <w:szCs w:val="24"/>
              </w:rPr>
            </w:pPr>
            <w:r>
              <w:rPr>
                <w:rFonts w:ascii="Times New Roman" w:hAnsi="Times New Roman" w:cs="Times New Roman"/>
                <w:sz w:val="24"/>
                <w:szCs w:val="24"/>
              </w:rPr>
              <w:t>Заведующая ДОУ</w:t>
            </w:r>
          </w:p>
          <w:p w14:paraId="44FB8A9F" w14:textId="77777777" w:rsidR="00D4587F" w:rsidRPr="00230AA7" w:rsidRDefault="00D4587F" w:rsidP="00D4587F">
            <w:pPr>
              <w:ind w:left="7"/>
              <w:jc w:val="center"/>
              <w:rPr>
                <w:rFonts w:ascii="Times New Roman" w:hAnsi="Times New Roman" w:cs="Times New Roman"/>
                <w:sz w:val="24"/>
                <w:szCs w:val="24"/>
              </w:rPr>
            </w:pPr>
          </w:p>
        </w:tc>
        <w:tc>
          <w:tcPr>
            <w:tcW w:w="2126" w:type="dxa"/>
            <w:vMerge w:val="restart"/>
            <w:tcBorders>
              <w:top w:val="single" w:sz="4" w:space="0" w:color="000000"/>
              <w:left w:val="single" w:sz="4" w:space="0" w:color="000000"/>
              <w:right w:val="single" w:sz="4" w:space="0" w:color="000000"/>
            </w:tcBorders>
            <w:vAlign w:val="center"/>
          </w:tcPr>
          <w:p w14:paraId="0101BE85" w14:textId="77777777" w:rsidR="00D4587F" w:rsidRPr="001559C1" w:rsidRDefault="00D4587F" w:rsidP="00D1730A">
            <w:pPr>
              <w:ind w:right="134"/>
              <w:jc w:val="center"/>
              <w:rPr>
                <w:rFonts w:ascii="Times New Roman" w:hAnsi="Times New Roman" w:cs="Times New Roman"/>
                <w:sz w:val="24"/>
                <w:szCs w:val="24"/>
              </w:rPr>
            </w:pPr>
            <w:r w:rsidRPr="00011B4A">
              <w:rPr>
                <w:rFonts w:ascii="Times New Roman" w:hAnsi="Times New Roman" w:cs="Times New Roman"/>
                <w:sz w:val="24"/>
                <w:szCs w:val="24"/>
              </w:rPr>
              <w:t>Выплаты стимулирующего характера</w:t>
            </w:r>
          </w:p>
        </w:tc>
        <w:tc>
          <w:tcPr>
            <w:tcW w:w="3402" w:type="dxa"/>
            <w:tcBorders>
              <w:top w:val="single" w:sz="4" w:space="0" w:color="000000"/>
              <w:left w:val="single" w:sz="4" w:space="0" w:color="000000"/>
              <w:bottom w:val="single" w:sz="4" w:space="0" w:color="000000"/>
              <w:right w:val="single" w:sz="4" w:space="0" w:color="000000"/>
            </w:tcBorders>
            <w:vAlign w:val="center"/>
          </w:tcPr>
          <w:p w14:paraId="3AF6B61B" w14:textId="77777777" w:rsidR="00D4587F" w:rsidRPr="001559C1" w:rsidRDefault="00D4587F" w:rsidP="00D1730A">
            <w:pPr>
              <w:ind w:left="144" w:right="76"/>
              <w:jc w:val="center"/>
              <w:rPr>
                <w:rFonts w:ascii="Times New Roman" w:hAnsi="Times New Roman" w:cs="Times New Roman"/>
                <w:sz w:val="24"/>
                <w:szCs w:val="24"/>
              </w:rPr>
            </w:pPr>
            <w:r w:rsidRPr="001559C1">
              <w:rPr>
                <w:rFonts w:ascii="Times New Roman" w:hAnsi="Times New Roman" w:cs="Times New Roman"/>
                <w:sz w:val="24"/>
                <w:szCs w:val="24"/>
              </w:rPr>
              <w:t>Статистические данные</w:t>
            </w:r>
            <w:r>
              <w:rPr>
                <w:rFonts w:ascii="Times New Roman" w:hAnsi="Times New Roman" w:cs="Times New Roman"/>
                <w:sz w:val="24"/>
                <w:szCs w:val="24"/>
              </w:rPr>
              <w:t>.</w:t>
            </w:r>
          </w:p>
        </w:tc>
      </w:tr>
      <w:tr w:rsidR="00D4587F" w:rsidRPr="001559C1" w14:paraId="4B532E50" w14:textId="77777777" w:rsidTr="00071213">
        <w:trPr>
          <w:trHeight w:val="1405"/>
        </w:trPr>
        <w:tc>
          <w:tcPr>
            <w:tcW w:w="5670" w:type="dxa"/>
            <w:tcBorders>
              <w:top w:val="single" w:sz="4" w:space="0" w:color="000000"/>
              <w:left w:val="single" w:sz="4" w:space="0" w:color="000000"/>
              <w:bottom w:val="single" w:sz="4" w:space="0" w:color="000000"/>
              <w:right w:val="single" w:sz="4" w:space="0" w:color="000000"/>
            </w:tcBorders>
          </w:tcPr>
          <w:p w14:paraId="295D36D8" w14:textId="77777777" w:rsidR="00D4587F" w:rsidRPr="001559C1" w:rsidRDefault="00D4587F" w:rsidP="00D1730A">
            <w:pPr>
              <w:ind w:left="7" w:hanging="7"/>
              <w:jc w:val="center"/>
              <w:rPr>
                <w:rFonts w:ascii="Times New Roman" w:hAnsi="Times New Roman" w:cs="Times New Roman"/>
                <w:sz w:val="24"/>
                <w:szCs w:val="24"/>
              </w:rPr>
            </w:pPr>
            <w:r w:rsidRPr="001559C1">
              <w:rPr>
                <w:rFonts w:ascii="Times New Roman" w:hAnsi="Times New Roman" w:cs="Times New Roman"/>
                <w:sz w:val="24"/>
                <w:szCs w:val="24"/>
              </w:rPr>
              <w:t>Подготовка нормативно-правового обеспечения деятельности дошкольного образовательного учреждения (внесение изменений в уставные</w:t>
            </w:r>
          </w:p>
          <w:p w14:paraId="780DBD81" w14:textId="77777777" w:rsidR="00D4587F" w:rsidRPr="001559C1" w:rsidRDefault="00D4587F" w:rsidP="00D1730A">
            <w:pPr>
              <w:jc w:val="center"/>
              <w:rPr>
                <w:rFonts w:ascii="Times New Roman" w:hAnsi="Times New Roman" w:cs="Times New Roman"/>
                <w:sz w:val="24"/>
                <w:szCs w:val="24"/>
              </w:rPr>
            </w:pPr>
            <w:r w:rsidRPr="001559C1">
              <w:rPr>
                <w:rFonts w:ascii="Times New Roman" w:hAnsi="Times New Roman" w:cs="Times New Roman"/>
                <w:sz w:val="24"/>
                <w:szCs w:val="24"/>
              </w:rPr>
              <w:t>документы, разработка локальных актов, форм финансово</w:t>
            </w:r>
            <w:r>
              <w:rPr>
                <w:rFonts w:ascii="Times New Roman" w:hAnsi="Times New Roman" w:cs="Times New Roman"/>
                <w:sz w:val="24"/>
                <w:szCs w:val="24"/>
              </w:rPr>
              <w:t xml:space="preserve"> </w:t>
            </w:r>
            <w:r w:rsidRPr="001559C1">
              <w:rPr>
                <w:rFonts w:ascii="Times New Roman" w:hAnsi="Times New Roman" w:cs="Times New Roman"/>
                <w:sz w:val="24"/>
                <w:szCs w:val="24"/>
              </w:rPr>
              <w:t>- экономической отчетности).</w:t>
            </w:r>
          </w:p>
        </w:tc>
        <w:tc>
          <w:tcPr>
            <w:tcW w:w="1381" w:type="dxa"/>
            <w:tcBorders>
              <w:top w:val="single" w:sz="4" w:space="0" w:color="000000"/>
              <w:left w:val="single" w:sz="4" w:space="0" w:color="000000"/>
              <w:bottom w:val="single" w:sz="4" w:space="0" w:color="000000"/>
              <w:right w:val="single" w:sz="4" w:space="0" w:color="000000"/>
            </w:tcBorders>
          </w:tcPr>
          <w:p w14:paraId="422BF12E" w14:textId="77777777" w:rsidR="00D4587F" w:rsidRPr="001559C1" w:rsidRDefault="00D4587F" w:rsidP="00D1730A">
            <w:pPr>
              <w:ind w:left="7"/>
              <w:jc w:val="center"/>
              <w:rPr>
                <w:rFonts w:ascii="Times New Roman" w:hAnsi="Times New Roman" w:cs="Times New Roman"/>
                <w:sz w:val="24"/>
                <w:szCs w:val="24"/>
              </w:rPr>
            </w:pPr>
            <w:r w:rsidRPr="001559C1">
              <w:rPr>
                <w:rFonts w:ascii="Times New Roman" w:hAnsi="Times New Roman" w:cs="Times New Roman"/>
                <w:sz w:val="24"/>
                <w:szCs w:val="24"/>
              </w:rPr>
              <w:t>2019-2022</w:t>
            </w:r>
          </w:p>
        </w:tc>
        <w:tc>
          <w:tcPr>
            <w:tcW w:w="2021" w:type="dxa"/>
            <w:vMerge/>
            <w:tcBorders>
              <w:left w:val="single" w:sz="4" w:space="0" w:color="000000"/>
              <w:right w:val="single" w:sz="4" w:space="0" w:color="000000"/>
            </w:tcBorders>
            <w:vAlign w:val="center"/>
          </w:tcPr>
          <w:p w14:paraId="2AD03A2B" w14:textId="77777777" w:rsidR="00D4587F" w:rsidRPr="001559C1" w:rsidRDefault="00D4587F" w:rsidP="00D1730A">
            <w:pPr>
              <w:ind w:left="7"/>
              <w:jc w:val="center"/>
              <w:rPr>
                <w:rFonts w:ascii="Times New Roman" w:hAnsi="Times New Roman" w:cs="Times New Roman"/>
                <w:sz w:val="24"/>
                <w:szCs w:val="24"/>
              </w:rPr>
            </w:pPr>
          </w:p>
        </w:tc>
        <w:tc>
          <w:tcPr>
            <w:tcW w:w="2126" w:type="dxa"/>
            <w:vMerge/>
            <w:tcBorders>
              <w:left w:val="single" w:sz="4" w:space="0" w:color="000000"/>
              <w:bottom w:val="single" w:sz="4" w:space="0" w:color="000000"/>
              <w:right w:val="single" w:sz="4" w:space="0" w:color="000000"/>
            </w:tcBorders>
            <w:vAlign w:val="center"/>
          </w:tcPr>
          <w:p w14:paraId="11544FE7" w14:textId="77777777" w:rsidR="00D4587F" w:rsidRPr="001559C1" w:rsidRDefault="00D4587F" w:rsidP="00D1730A">
            <w:pPr>
              <w:ind w:right="134"/>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A8A00F2" w14:textId="77777777" w:rsidR="00D4587F" w:rsidRPr="001559C1" w:rsidRDefault="00D4587F" w:rsidP="00D1730A">
            <w:pPr>
              <w:ind w:left="6"/>
              <w:jc w:val="center"/>
              <w:rPr>
                <w:rFonts w:ascii="Times New Roman" w:hAnsi="Times New Roman" w:cs="Times New Roman"/>
                <w:sz w:val="24"/>
                <w:szCs w:val="24"/>
              </w:rPr>
            </w:pPr>
            <w:r w:rsidRPr="001559C1">
              <w:rPr>
                <w:rFonts w:ascii="Times New Roman" w:hAnsi="Times New Roman" w:cs="Times New Roman"/>
                <w:sz w:val="24"/>
                <w:szCs w:val="24"/>
              </w:rPr>
              <w:t>Документация ДОУ</w:t>
            </w:r>
            <w:r>
              <w:rPr>
                <w:rFonts w:ascii="Times New Roman" w:hAnsi="Times New Roman" w:cs="Times New Roman"/>
                <w:sz w:val="24"/>
                <w:szCs w:val="24"/>
              </w:rPr>
              <w:t>.</w:t>
            </w:r>
          </w:p>
        </w:tc>
      </w:tr>
      <w:tr w:rsidR="00D4587F" w:rsidRPr="001559C1" w14:paraId="7EC7B627" w14:textId="77777777" w:rsidTr="000B5D53">
        <w:trPr>
          <w:trHeight w:val="983"/>
        </w:trPr>
        <w:tc>
          <w:tcPr>
            <w:tcW w:w="5670" w:type="dxa"/>
            <w:tcBorders>
              <w:top w:val="single" w:sz="4" w:space="0" w:color="000000"/>
              <w:left w:val="single" w:sz="4" w:space="0" w:color="000000"/>
              <w:bottom w:val="single" w:sz="4" w:space="0" w:color="000000"/>
              <w:right w:val="single" w:sz="4" w:space="0" w:color="000000"/>
            </w:tcBorders>
          </w:tcPr>
          <w:p w14:paraId="51248A34" w14:textId="77777777" w:rsidR="00D4587F" w:rsidRPr="001559C1" w:rsidRDefault="00D4587F" w:rsidP="00D1730A">
            <w:pPr>
              <w:ind w:firstLine="24"/>
              <w:jc w:val="center"/>
              <w:rPr>
                <w:rFonts w:ascii="Times New Roman" w:hAnsi="Times New Roman" w:cs="Times New Roman"/>
                <w:sz w:val="24"/>
                <w:szCs w:val="24"/>
              </w:rPr>
            </w:pPr>
            <w:r w:rsidRPr="001559C1">
              <w:rPr>
                <w:rFonts w:ascii="Times New Roman" w:hAnsi="Times New Roman" w:cs="Times New Roman"/>
                <w:sz w:val="24"/>
                <w:szCs w:val="24"/>
              </w:rPr>
              <w:t>Привлечение многоканальных источников финансирования (бюджет, участие учреждения в приоритетных проектах в области образования)</w:t>
            </w:r>
            <w:r w:rsidR="009572C5">
              <w:rPr>
                <w:rFonts w:ascii="Times New Roman" w:hAnsi="Times New Roman" w:cs="Times New Roman"/>
                <w:sz w:val="24"/>
                <w:szCs w:val="24"/>
              </w:rPr>
              <w:t>.</w:t>
            </w:r>
          </w:p>
        </w:tc>
        <w:tc>
          <w:tcPr>
            <w:tcW w:w="1381" w:type="dxa"/>
            <w:tcBorders>
              <w:top w:val="single" w:sz="4" w:space="0" w:color="000000"/>
              <w:left w:val="single" w:sz="4" w:space="0" w:color="000000"/>
              <w:bottom w:val="single" w:sz="4" w:space="0" w:color="000000"/>
              <w:right w:val="single" w:sz="4" w:space="0" w:color="000000"/>
            </w:tcBorders>
          </w:tcPr>
          <w:p w14:paraId="01D6D040" w14:textId="77777777" w:rsidR="00D4587F" w:rsidRPr="001559C1" w:rsidRDefault="00D4587F" w:rsidP="00D1730A">
            <w:pPr>
              <w:ind w:left="7"/>
              <w:jc w:val="center"/>
              <w:rPr>
                <w:rFonts w:ascii="Times New Roman" w:hAnsi="Times New Roman" w:cs="Times New Roman"/>
                <w:sz w:val="24"/>
                <w:szCs w:val="24"/>
              </w:rPr>
            </w:pPr>
            <w:r>
              <w:rPr>
                <w:rFonts w:ascii="Times New Roman" w:hAnsi="Times New Roman" w:cs="Times New Roman"/>
                <w:sz w:val="24"/>
                <w:szCs w:val="24"/>
              </w:rPr>
              <w:t>2019-2022</w:t>
            </w:r>
          </w:p>
          <w:p w14:paraId="28FFD52F" w14:textId="77777777" w:rsidR="00D4587F" w:rsidRPr="001559C1" w:rsidRDefault="00D4587F" w:rsidP="00D1730A">
            <w:pPr>
              <w:ind w:left="-30"/>
              <w:jc w:val="center"/>
              <w:rPr>
                <w:rFonts w:ascii="Times New Roman" w:hAnsi="Times New Roman" w:cs="Times New Roman"/>
                <w:sz w:val="24"/>
                <w:szCs w:val="24"/>
              </w:rPr>
            </w:pPr>
          </w:p>
        </w:tc>
        <w:tc>
          <w:tcPr>
            <w:tcW w:w="2021" w:type="dxa"/>
            <w:vMerge/>
            <w:tcBorders>
              <w:left w:val="single" w:sz="4" w:space="0" w:color="000000"/>
              <w:right w:val="single" w:sz="4" w:space="0" w:color="000000"/>
            </w:tcBorders>
            <w:vAlign w:val="center"/>
          </w:tcPr>
          <w:p w14:paraId="79A22CD0" w14:textId="77777777" w:rsidR="00D4587F" w:rsidRPr="001559C1" w:rsidRDefault="00D4587F" w:rsidP="00D1730A">
            <w:pPr>
              <w:ind w:left="7"/>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D9E1601" w14:textId="77777777" w:rsidR="00D4587F" w:rsidRPr="001559C1" w:rsidRDefault="00D4587F" w:rsidP="00D1730A">
            <w:pPr>
              <w:jc w:val="center"/>
              <w:rPr>
                <w:rFonts w:ascii="Times New Roman" w:hAnsi="Times New Roman" w:cs="Times New Roman"/>
                <w:sz w:val="24"/>
                <w:szCs w:val="24"/>
              </w:rPr>
            </w:pPr>
            <w:r w:rsidRPr="001559C1">
              <w:rPr>
                <w:rFonts w:ascii="Times New Roman" w:hAnsi="Times New Roman" w:cs="Times New Roman"/>
                <w:sz w:val="24"/>
                <w:szCs w:val="24"/>
              </w:rPr>
              <w:t>В соответствии с финансированием бюджетных организаций</w:t>
            </w:r>
          </w:p>
        </w:tc>
        <w:tc>
          <w:tcPr>
            <w:tcW w:w="3402" w:type="dxa"/>
            <w:tcBorders>
              <w:top w:val="single" w:sz="4" w:space="0" w:color="000000"/>
              <w:left w:val="single" w:sz="4" w:space="0" w:color="000000"/>
              <w:bottom w:val="single" w:sz="4" w:space="0" w:color="000000"/>
              <w:right w:val="single" w:sz="4" w:space="0" w:color="000000"/>
            </w:tcBorders>
            <w:vAlign w:val="center"/>
          </w:tcPr>
          <w:p w14:paraId="14BF1AAE" w14:textId="77777777" w:rsidR="00D4587F" w:rsidRPr="001559C1" w:rsidRDefault="00D4587F" w:rsidP="00D1730A">
            <w:pPr>
              <w:ind w:left="28"/>
              <w:jc w:val="center"/>
              <w:rPr>
                <w:rFonts w:ascii="Times New Roman" w:hAnsi="Times New Roman" w:cs="Times New Roman"/>
                <w:sz w:val="24"/>
                <w:szCs w:val="24"/>
              </w:rPr>
            </w:pPr>
            <w:r w:rsidRPr="001559C1">
              <w:rPr>
                <w:rFonts w:ascii="Times New Roman" w:hAnsi="Times New Roman" w:cs="Times New Roman"/>
                <w:sz w:val="24"/>
                <w:szCs w:val="24"/>
              </w:rPr>
              <w:t>Укрепление материально-</w:t>
            </w:r>
          </w:p>
          <w:p w14:paraId="026F316C" w14:textId="77777777" w:rsidR="00D4587F" w:rsidRPr="001559C1" w:rsidRDefault="00D4587F" w:rsidP="00D1730A">
            <w:pPr>
              <w:ind w:left="106"/>
              <w:jc w:val="center"/>
              <w:rPr>
                <w:rFonts w:ascii="Times New Roman" w:hAnsi="Times New Roman" w:cs="Times New Roman"/>
                <w:sz w:val="24"/>
                <w:szCs w:val="24"/>
              </w:rPr>
            </w:pPr>
            <w:r w:rsidRPr="001559C1">
              <w:rPr>
                <w:rFonts w:ascii="Times New Roman" w:hAnsi="Times New Roman" w:cs="Times New Roman"/>
                <w:sz w:val="24"/>
                <w:szCs w:val="24"/>
              </w:rPr>
              <w:t>технической базы ДОУ.</w:t>
            </w:r>
          </w:p>
        </w:tc>
      </w:tr>
      <w:tr w:rsidR="00D4587F" w:rsidRPr="001559C1" w14:paraId="396FF850" w14:textId="77777777" w:rsidTr="00071213">
        <w:trPr>
          <w:trHeight w:val="840"/>
        </w:trPr>
        <w:tc>
          <w:tcPr>
            <w:tcW w:w="5670" w:type="dxa"/>
            <w:tcBorders>
              <w:top w:val="single" w:sz="4" w:space="0" w:color="000000"/>
              <w:left w:val="single" w:sz="4" w:space="0" w:color="000000"/>
              <w:bottom w:val="single" w:sz="4" w:space="0" w:color="000000"/>
              <w:right w:val="single" w:sz="4" w:space="0" w:color="000000"/>
            </w:tcBorders>
          </w:tcPr>
          <w:p w14:paraId="4EA3DFAB" w14:textId="77777777" w:rsidR="002A75C8" w:rsidRPr="001559C1" w:rsidRDefault="00D4587F" w:rsidP="002A75C8">
            <w:pPr>
              <w:ind w:left="12"/>
              <w:jc w:val="center"/>
              <w:rPr>
                <w:rFonts w:ascii="Times New Roman" w:hAnsi="Times New Roman" w:cs="Times New Roman"/>
                <w:sz w:val="24"/>
                <w:szCs w:val="24"/>
              </w:rPr>
            </w:pPr>
            <w:r w:rsidRPr="001559C1">
              <w:rPr>
                <w:rFonts w:ascii="Times New Roman" w:hAnsi="Times New Roman" w:cs="Times New Roman"/>
                <w:sz w:val="24"/>
                <w:szCs w:val="24"/>
              </w:rPr>
              <w:t>Расширение участия государственно-общественных форм в управлении учреждением: расширение полномочий родителей; участие в</w:t>
            </w:r>
          </w:p>
        </w:tc>
        <w:tc>
          <w:tcPr>
            <w:tcW w:w="1381" w:type="dxa"/>
            <w:tcBorders>
              <w:top w:val="single" w:sz="4" w:space="0" w:color="000000"/>
              <w:left w:val="single" w:sz="4" w:space="0" w:color="000000"/>
              <w:bottom w:val="single" w:sz="4" w:space="0" w:color="000000"/>
              <w:right w:val="single" w:sz="4" w:space="0" w:color="000000"/>
            </w:tcBorders>
          </w:tcPr>
          <w:p w14:paraId="7FC88A72" w14:textId="77777777" w:rsidR="00D4587F" w:rsidRPr="00A86D8A" w:rsidRDefault="00D4587F" w:rsidP="00D1730A">
            <w:pPr>
              <w:ind w:left="7"/>
              <w:jc w:val="center"/>
              <w:rPr>
                <w:rFonts w:ascii="Times New Roman" w:hAnsi="Times New Roman" w:cs="Times New Roman"/>
                <w:sz w:val="24"/>
                <w:szCs w:val="24"/>
              </w:rPr>
            </w:pPr>
            <w:r>
              <w:rPr>
                <w:rFonts w:ascii="Times New Roman" w:hAnsi="Times New Roman" w:cs="Times New Roman"/>
                <w:sz w:val="24"/>
                <w:szCs w:val="24"/>
              </w:rPr>
              <w:t>2019-2022</w:t>
            </w:r>
          </w:p>
          <w:p w14:paraId="4B7423C3" w14:textId="77777777" w:rsidR="00D4587F" w:rsidRPr="001559C1" w:rsidRDefault="00D4587F" w:rsidP="00D1730A">
            <w:pPr>
              <w:ind w:left="-28"/>
              <w:jc w:val="center"/>
              <w:rPr>
                <w:rFonts w:ascii="Times New Roman" w:hAnsi="Times New Roman" w:cs="Times New Roman"/>
                <w:sz w:val="24"/>
                <w:szCs w:val="24"/>
              </w:rPr>
            </w:pPr>
          </w:p>
        </w:tc>
        <w:tc>
          <w:tcPr>
            <w:tcW w:w="2021" w:type="dxa"/>
            <w:vMerge/>
            <w:tcBorders>
              <w:left w:val="single" w:sz="4" w:space="0" w:color="000000"/>
              <w:bottom w:val="single" w:sz="4" w:space="0" w:color="000000"/>
              <w:right w:val="single" w:sz="4" w:space="0" w:color="000000"/>
            </w:tcBorders>
            <w:vAlign w:val="center"/>
          </w:tcPr>
          <w:p w14:paraId="418CBC7E" w14:textId="77777777" w:rsidR="00D4587F" w:rsidRPr="001559C1" w:rsidRDefault="00D4587F" w:rsidP="00D1730A">
            <w:pPr>
              <w:ind w:left="7"/>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F2800A5" w14:textId="77777777" w:rsidR="00D4587F" w:rsidRPr="001559C1" w:rsidRDefault="00D4587F" w:rsidP="00D1730A">
            <w:pPr>
              <w:ind w:right="134"/>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4CAD8FBC" w14:textId="77777777" w:rsidR="00D4587F" w:rsidRPr="001559C1" w:rsidRDefault="00D4587F" w:rsidP="00D1730A">
            <w:pPr>
              <w:ind w:left="27"/>
              <w:jc w:val="center"/>
              <w:rPr>
                <w:rFonts w:ascii="Times New Roman" w:hAnsi="Times New Roman" w:cs="Times New Roman"/>
                <w:sz w:val="24"/>
                <w:szCs w:val="24"/>
              </w:rPr>
            </w:pPr>
            <w:r w:rsidRPr="001559C1">
              <w:rPr>
                <w:rFonts w:ascii="Times New Roman" w:hAnsi="Times New Roman" w:cs="Times New Roman"/>
                <w:sz w:val="24"/>
                <w:szCs w:val="24"/>
              </w:rPr>
              <w:t>Эффективно действующая стабильная система управления ДОУ.</w:t>
            </w:r>
          </w:p>
        </w:tc>
      </w:tr>
    </w:tbl>
    <w:p w14:paraId="1795E6D0" w14:textId="77777777" w:rsidR="00EE6722" w:rsidRPr="001559C1" w:rsidRDefault="00EE6722" w:rsidP="004156DE">
      <w:pPr>
        <w:tabs>
          <w:tab w:val="left" w:pos="376"/>
        </w:tabs>
        <w:spacing w:after="0" w:line="240" w:lineRule="auto"/>
        <w:rPr>
          <w:rFonts w:ascii="Times New Roman" w:hAnsi="Times New Roman" w:cs="Times New Roman"/>
          <w:sz w:val="24"/>
          <w:szCs w:val="24"/>
        </w:rPr>
      </w:pPr>
    </w:p>
    <w:tbl>
      <w:tblPr>
        <w:tblStyle w:val="TableGrid"/>
        <w:tblW w:w="14600" w:type="dxa"/>
        <w:tblInd w:w="147" w:type="dxa"/>
        <w:tblLook w:val="04A0" w:firstRow="1" w:lastRow="0" w:firstColumn="1" w:lastColumn="0" w:noHBand="0" w:noVBand="1"/>
      </w:tblPr>
      <w:tblGrid>
        <w:gridCol w:w="5670"/>
        <w:gridCol w:w="1418"/>
        <w:gridCol w:w="1984"/>
        <w:gridCol w:w="2126"/>
        <w:gridCol w:w="3402"/>
      </w:tblGrid>
      <w:tr w:rsidR="00EE6722" w:rsidRPr="001559C1" w14:paraId="14214C54" w14:textId="77777777" w:rsidTr="00D4587F">
        <w:trPr>
          <w:trHeight w:val="402"/>
        </w:trPr>
        <w:tc>
          <w:tcPr>
            <w:tcW w:w="5670" w:type="dxa"/>
            <w:tcBorders>
              <w:top w:val="single" w:sz="4" w:space="0" w:color="000000"/>
              <w:left w:val="single" w:sz="4" w:space="0" w:color="000000"/>
              <w:bottom w:val="single" w:sz="4" w:space="0" w:color="000000"/>
              <w:right w:val="single" w:sz="4" w:space="0" w:color="000000"/>
            </w:tcBorders>
            <w:vAlign w:val="center"/>
          </w:tcPr>
          <w:p w14:paraId="6CC4738E" w14:textId="77777777" w:rsidR="00EE6722" w:rsidRPr="001559C1" w:rsidRDefault="00EE6722" w:rsidP="00D1730A">
            <w:pPr>
              <w:ind w:left="12"/>
              <w:jc w:val="center"/>
              <w:rPr>
                <w:rFonts w:ascii="Times New Roman" w:hAnsi="Times New Roman" w:cs="Times New Roman"/>
                <w:sz w:val="24"/>
                <w:szCs w:val="24"/>
              </w:rPr>
            </w:pPr>
            <w:r w:rsidRPr="001559C1">
              <w:rPr>
                <w:rFonts w:ascii="Times New Roman" w:hAnsi="Times New Roman" w:cs="Times New Roman"/>
                <w:sz w:val="24"/>
                <w:szCs w:val="24"/>
              </w:rPr>
              <w:t>социально-педагогических проектах.</w:t>
            </w:r>
          </w:p>
        </w:tc>
        <w:tc>
          <w:tcPr>
            <w:tcW w:w="1418" w:type="dxa"/>
            <w:tcBorders>
              <w:top w:val="single" w:sz="4" w:space="0" w:color="000000"/>
              <w:left w:val="single" w:sz="4" w:space="0" w:color="000000"/>
              <w:bottom w:val="single" w:sz="4" w:space="0" w:color="000000"/>
              <w:right w:val="single" w:sz="4" w:space="0" w:color="000000"/>
            </w:tcBorders>
          </w:tcPr>
          <w:p w14:paraId="4791FF0E" w14:textId="77777777" w:rsidR="00EE6722" w:rsidRPr="001559C1" w:rsidRDefault="00EE6722" w:rsidP="00D1730A">
            <w:pPr>
              <w:ind w:left="12"/>
              <w:jc w:val="cente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46F2884A" w14:textId="77777777" w:rsidR="00EE6722" w:rsidRPr="001559C1" w:rsidRDefault="00EE6722" w:rsidP="00D1730A">
            <w:pPr>
              <w:ind w:left="12"/>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1634E4E" w14:textId="77777777" w:rsidR="00EE6722" w:rsidRPr="001559C1" w:rsidRDefault="00EE6722" w:rsidP="00D1730A">
            <w:pPr>
              <w:ind w:left="12"/>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39BFF4DB" w14:textId="77777777" w:rsidR="00EE6722" w:rsidRPr="001559C1" w:rsidRDefault="00EE6722" w:rsidP="00D1730A">
            <w:pPr>
              <w:ind w:left="12"/>
              <w:jc w:val="center"/>
              <w:rPr>
                <w:rFonts w:ascii="Times New Roman" w:hAnsi="Times New Roman" w:cs="Times New Roman"/>
                <w:sz w:val="24"/>
                <w:szCs w:val="24"/>
              </w:rPr>
            </w:pPr>
          </w:p>
        </w:tc>
      </w:tr>
      <w:tr w:rsidR="00D4587F" w:rsidRPr="001559C1" w14:paraId="14CDF23D" w14:textId="77777777" w:rsidTr="00D4587F">
        <w:trPr>
          <w:trHeight w:val="1126"/>
        </w:trPr>
        <w:tc>
          <w:tcPr>
            <w:tcW w:w="5670" w:type="dxa"/>
            <w:tcBorders>
              <w:top w:val="single" w:sz="4" w:space="0" w:color="000000"/>
              <w:left w:val="single" w:sz="4" w:space="0" w:color="000000"/>
              <w:bottom w:val="single" w:sz="4" w:space="0" w:color="000000"/>
              <w:right w:val="single" w:sz="4" w:space="0" w:color="000000"/>
            </w:tcBorders>
          </w:tcPr>
          <w:p w14:paraId="5C79F307" w14:textId="77777777" w:rsidR="00D4587F" w:rsidRPr="001559C1" w:rsidRDefault="00D4587F" w:rsidP="00D1730A">
            <w:pPr>
              <w:ind w:left="12"/>
              <w:jc w:val="center"/>
              <w:rPr>
                <w:rFonts w:ascii="Times New Roman" w:hAnsi="Times New Roman" w:cs="Times New Roman"/>
                <w:sz w:val="24"/>
                <w:szCs w:val="24"/>
              </w:rPr>
            </w:pPr>
            <w:r>
              <w:rPr>
                <w:rFonts w:ascii="Times New Roman" w:hAnsi="Times New Roman" w:cs="Times New Roman"/>
                <w:sz w:val="24"/>
                <w:szCs w:val="24"/>
              </w:rPr>
              <w:lastRenderedPageBreak/>
              <w:t>Организация работы</w:t>
            </w:r>
            <w:r w:rsidRPr="001559C1">
              <w:rPr>
                <w:rFonts w:ascii="Times New Roman" w:hAnsi="Times New Roman" w:cs="Times New Roman"/>
                <w:sz w:val="24"/>
                <w:szCs w:val="24"/>
              </w:rPr>
              <w:t xml:space="preserve"> для решения проблем повышения профессионального практического и теоретического уровня педагогов в использовании инновационных подходов к образовательному процессу в ДОУ.</w:t>
            </w:r>
          </w:p>
        </w:tc>
        <w:tc>
          <w:tcPr>
            <w:tcW w:w="1418" w:type="dxa"/>
            <w:tcBorders>
              <w:top w:val="single" w:sz="4" w:space="0" w:color="000000"/>
              <w:left w:val="single" w:sz="4" w:space="0" w:color="000000"/>
              <w:bottom w:val="single" w:sz="4" w:space="0" w:color="000000"/>
              <w:right w:val="single" w:sz="4" w:space="0" w:color="000000"/>
            </w:tcBorders>
          </w:tcPr>
          <w:p w14:paraId="4D6D3C71" w14:textId="77777777" w:rsidR="00D4587F" w:rsidRPr="001559C1" w:rsidRDefault="00D4587F" w:rsidP="00D1730A">
            <w:pPr>
              <w:ind w:left="5"/>
              <w:jc w:val="center"/>
              <w:rPr>
                <w:rFonts w:ascii="Times New Roman" w:hAnsi="Times New Roman" w:cs="Times New Roman"/>
                <w:sz w:val="24"/>
                <w:szCs w:val="24"/>
              </w:rPr>
            </w:pPr>
            <w:r w:rsidRPr="001559C1">
              <w:rPr>
                <w:rFonts w:ascii="Times New Roman" w:hAnsi="Times New Roman" w:cs="Times New Roman"/>
                <w:sz w:val="24"/>
                <w:szCs w:val="24"/>
              </w:rPr>
              <w:t>2020 -2022</w:t>
            </w:r>
          </w:p>
        </w:tc>
        <w:tc>
          <w:tcPr>
            <w:tcW w:w="1984" w:type="dxa"/>
            <w:tcBorders>
              <w:top w:val="single" w:sz="4" w:space="0" w:color="000000"/>
              <w:left w:val="single" w:sz="4" w:space="0" w:color="000000"/>
              <w:bottom w:val="single" w:sz="4" w:space="0" w:color="000000"/>
              <w:right w:val="single" w:sz="4" w:space="0" w:color="000000"/>
            </w:tcBorders>
          </w:tcPr>
          <w:p w14:paraId="72B4A047" w14:textId="77777777" w:rsidR="00D4587F" w:rsidRPr="001559C1" w:rsidRDefault="00D4587F" w:rsidP="00D1730A">
            <w:pPr>
              <w:ind w:right="6"/>
              <w:jc w:val="center"/>
              <w:rPr>
                <w:rFonts w:ascii="Times New Roman" w:hAnsi="Times New Roman" w:cs="Times New Roman"/>
                <w:sz w:val="24"/>
                <w:szCs w:val="24"/>
              </w:rPr>
            </w:pPr>
            <w:r>
              <w:rPr>
                <w:rFonts w:ascii="Times New Roman" w:hAnsi="Times New Roman" w:cs="Times New Roman"/>
                <w:sz w:val="24"/>
                <w:szCs w:val="24"/>
              </w:rPr>
              <w:t>Зам. зав. по ВМР</w:t>
            </w:r>
          </w:p>
        </w:tc>
        <w:tc>
          <w:tcPr>
            <w:tcW w:w="2126" w:type="dxa"/>
            <w:vMerge w:val="restart"/>
            <w:tcBorders>
              <w:top w:val="single" w:sz="4" w:space="0" w:color="000000"/>
              <w:left w:val="single" w:sz="4" w:space="0" w:color="000000"/>
              <w:right w:val="single" w:sz="4" w:space="0" w:color="000000"/>
            </w:tcBorders>
          </w:tcPr>
          <w:p w14:paraId="1675ACD8" w14:textId="77777777" w:rsidR="00D4587F" w:rsidRDefault="00D4587F" w:rsidP="00D4587F">
            <w:pPr>
              <w:tabs>
                <w:tab w:val="center" w:pos="1349"/>
              </w:tabs>
              <w:ind w:left="-7"/>
              <w:jc w:val="center"/>
              <w:rPr>
                <w:rFonts w:ascii="Times New Roman" w:hAnsi="Times New Roman" w:cs="Times New Roman"/>
                <w:sz w:val="24"/>
                <w:szCs w:val="24"/>
              </w:rPr>
            </w:pPr>
          </w:p>
          <w:p w14:paraId="3B74A76C" w14:textId="77777777" w:rsidR="00D4587F" w:rsidRDefault="00D4587F" w:rsidP="00D4587F">
            <w:pPr>
              <w:tabs>
                <w:tab w:val="center" w:pos="1349"/>
              </w:tabs>
              <w:ind w:left="-7"/>
              <w:jc w:val="center"/>
              <w:rPr>
                <w:rFonts w:ascii="Times New Roman" w:hAnsi="Times New Roman" w:cs="Times New Roman"/>
                <w:sz w:val="24"/>
                <w:szCs w:val="24"/>
              </w:rPr>
            </w:pPr>
          </w:p>
          <w:p w14:paraId="0547A29E" w14:textId="77777777" w:rsidR="00D4587F" w:rsidRPr="001559C1" w:rsidRDefault="00D4587F" w:rsidP="00D4587F">
            <w:pPr>
              <w:tabs>
                <w:tab w:val="center" w:pos="1349"/>
              </w:tabs>
              <w:ind w:left="-7"/>
              <w:jc w:val="center"/>
              <w:rPr>
                <w:rFonts w:ascii="Times New Roman" w:hAnsi="Times New Roman" w:cs="Times New Roman"/>
                <w:sz w:val="24"/>
                <w:szCs w:val="24"/>
              </w:rPr>
            </w:pPr>
            <w:r w:rsidRPr="00011B4A">
              <w:rPr>
                <w:rFonts w:ascii="Times New Roman" w:hAnsi="Times New Roman" w:cs="Times New Roman"/>
                <w:sz w:val="24"/>
                <w:szCs w:val="24"/>
              </w:rPr>
              <w:t>Выплаты стимулирующего характера</w:t>
            </w:r>
          </w:p>
          <w:p w14:paraId="28364CB5" w14:textId="77777777" w:rsidR="00D4587F" w:rsidRPr="001559C1" w:rsidRDefault="00D4587F" w:rsidP="00D1730A">
            <w:pPr>
              <w:tabs>
                <w:tab w:val="center" w:pos="1348"/>
              </w:tabs>
              <w:ind w:left="-7"/>
              <w:jc w:val="center"/>
              <w:rPr>
                <w:rFonts w:ascii="Times New Roman" w:hAnsi="Times New Roman" w:cs="Times New Roman"/>
                <w:sz w:val="24"/>
                <w:szCs w:val="24"/>
              </w:rPr>
            </w:pPr>
          </w:p>
          <w:p w14:paraId="46299644" w14:textId="77777777" w:rsidR="00D4587F" w:rsidRPr="001559C1" w:rsidRDefault="00D4587F" w:rsidP="00D1730A">
            <w:pPr>
              <w:ind w:left="-7"/>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447698BA" w14:textId="77777777" w:rsidR="00D4587F" w:rsidRPr="001559C1" w:rsidRDefault="00D4587F" w:rsidP="00D1730A">
            <w:pPr>
              <w:ind w:left="12"/>
              <w:jc w:val="center"/>
              <w:rPr>
                <w:rFonts w:ascii="Times New Roman" w:hAnsi="Times New Roman" w:cs="Times New Roman"/>
                <w:sz w:val="24"/>
                <w:szCs w:val="24"/>
              </w:rPr>
            </w:pPr>
            <w:r w:rsidRPr="001559C1">
              <w:rPr>
                <w:rFonts w:ascii="Times New Roman" w:hAnsi="Times New Roman" w:cs="Times New Roman"/>
                <w:sz w:val="24"/>
                <w:szCs w:val="24"/>
              </w:rPr>
              <w:t>Повышение качества образовательного процесса в ДОУ.</w:t>
            </w:r>
          </w:p>
        </w:tc>
      </w:tr>
      <w:tr w:rsidR="00D4587F" w:rsidRPr="001559C1" w14:paraId="69862D45" w14:textId="77777777" w:rsidTr="00D4587F">
        <w:trPr>
          <w:trHeight w:val="546"/>
        </w:trPr>
        <w:tc>
          <w:tcPr>
            <w:tcW w:w="5670" w:type="dxa"/>
            <w:tcBorders>
              <w:top w:val="single" w:sz="4" w:space="0" w:color="000000"/>
              <w:left w:val="single" w:sz="4" w:space="0" w:color="000000"/>
              <w:bottom w:val="single" w:sz="4" w:space="0" w:color="000000"/>
              <w:right w:val="single" w:sz="4" w:space="0" w:color="000000"/>
            </w:tcBorders>
          </w:tcPr>
          <w:p w14:paraId="3BD2B965" w14:textId="77777777" w:rsidR="00D4587F" w:rsidRPr="001559C1" w:rsidRDefault="00D4587F" w:rsidP="00D1730A">
            <w:pPr>
              <w:ind w:left="12"/>
              <w:jc w:val="center"/>
              <w:rPr>
                <w:rFonts w:ascii="Times New Roman" w:hAnsi="Times New Roman" w:cs="Times New Roman"/>
                <w:sz w:val="24"/>
                <w:szCs w:val="24"/>
              </w:rPr>
            </w:pPr>
            <w:r w:rsidRPr="001559C1">
              <w:rPr>
                <w:rFonts w:ascii="Times New Roman" w:hAnsi="Times New Roman" w:cs="Times New Roman"/>
                <w:sz w:val="24"/>
                <w:szCs w:val="24"/>
              </w:rPr>
              <w:t>Разработка системы контроля качества оказываемых образовательных услуг</w:t>
            </w:r>
          </w:p>
        </w:tc>
        <w:tc>
          <w:tcPr>
            <w:tcW w:w="1418" w:type="dxa"/>
            <w:tcBorders>
              <w:top w:val="single" w:sz="4" w:space="0" w:color="000000"/>
              <w:left w:val="single" w:sz="4" w:space="0" w:color="000000"/>
              <w:bottom w:val="single" w:sz="4" w:space="0" w:color="000000"/>
              <w:right w:val="single" w:sz="4" w:space="0" w:color="000000"/>
            </w:tcBorders>
          </w:tcPr>
          <w:p w14:paraId="1E1F2A1D" w14:textId="77777777" w:rsidR="00D4587F" w:rsidRPr="001559C1" w:rsidRDefault="00D4587F" w:rsidP="00D1730A">
            <w:pPr>
              <w:ind w:left="5"/>
              <w:jc w:val="center"/>
              <w:rPr>
                <w:rFonts w:ascii="Times New Roman" w:hAnsi="Times New Roman" w:cs="Times New Roman"/>
                <w:sz w:val="24"/>
                <w:szCs w:val="24"/>
              </w:rPr>
            </w:pPr>
            <w:r>
              <w:rPr>
                <w:rFonts w:ascii="Times New Roman" w:hAnsi="Times New Roman" w:cs="Times New Roman"/>
                <w:sz w:val="24"/>
                <w:szCs w:val="24"/>
              </w:rPr>
              <w:t>2020 -2021</w:t>
            </w:r>
          </w:p>
        </w:tc>
        <w:tc>
          <w:tcPr>
            <w:tcW w:w="1984" w:type="dxa"/>
            <w:tcBorders>
              <w:top w:val="single" w:sz="4" w:space="0" w:color="000000"/>
              <w:left w:val="single" w:sz="4" w:space="0" w:color="000000"/>
              <w:bottom w:val="single" w:sz="4" w:space="0" w:color="000000"/>
              <w:right w:val="single" w:sz="4" w:space="0" w:color="000000"/>
            </w:tcBorders>
          </w:tcPr>
          <w:p w14:paraId="2C9F6CE2" w14:textId="77777777" w:rsidR="00D4587F" w:rsidRPr="001559C1" w:rsidRDefault="00D4587F" w:rsidP="00D1730A">
            <w:pPr>
              <w:ind w:right="9"/>
              <w:jc w:val="center"/>
              <w:rPr>
                <w:rFonts w:ascii="Times New Roman" w:hAnsi="Times New Roman" w:cs="Times New Roman"/>
                <w:sz w:val="24"/>
                <w:szCs w:val="24"/>
              </w:rPr>
            </w:pPr>
            <w:r>
              <w:rPr>
                <w:rFonts w:ascii="Times New Roman" w:hAnsi="Times New Roman" w:cs="Times New Roman"/>
                <w:sz w:val="24"/>
                <w:szCs w:val="24"/>
              </w:rPr>
              <w:t>Заведующая ДОУ</w:t>
            </w:r>
          </w:p>
        </w:tc>
        <w:tc>
          <w:tcPr>
            <w:tcW w:w="2126" w:type="dxa"/>
            <w:vMerge/>
            <w:tcBorders>
              <w:left w:val="single" w:sz="4" w:space="0" w:color="000000"/>
              <w:right w:val="single" w:sz="4" w:space="0" w:color="000000"/>
            </w:tcBorders>
          </w:tcPr>
          <w:p w14:paraId="7B20E57A" w14:textId="77777777" w:rsidR="00D4587F" w:rsidRPr="001559C1" w:rsidRDefault="00D4587F" w:rsidP="00D1730A">
            <w:pPr>
              <w:ind w:left="-7"/>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38106F2F" w14:textId="77777777" w:rsidR="00D4587F" w:rsidRPr="001559C1" w:rsidRDefault="00D4587F" w:rsidP="00D1730A">
            <w:pPr>
              <w:ind w:left="12"/>
              <w:jc w:val="center"/>
              <w:rPr>
                <w:rFonts w:ascii="Times New Roman" w:hAnsi="Times New Roman" w:cs="Times New Roman"/>
                <w:sz w:val="24"/>
                <w:szCs w:val="24"/>
              </w:rPr>
            </w:pPr>
            <w:r w:rsidRPr="001559C1">
              <w:rPr>
                <w:rFonts w:ascii="Times New Roman" w:hAnsi="Times New Roman" w:cs="Times New Roman"/>
                <w:sz w:val="24"/>
                <w:szCs w:val="24"/>
              </w:rPr>
              <w:t>Качественное предоставление образовательных услуг</w:t>
            </w:r>
            <w:r>
              <w:rPr>
                <w:rFonts w:ascii="Times New Roman" w:hAnsi="Times New Roman" w:cs="Times New Roman"/>
                <w:sz w:val="24"/>
                <w:szCs w:val="24"/>
              </w:rPr>
              <w:t>.</w:t>
            </w:r>
          </w:p>
        </w:tc>
      </w:tr>
      <w:tr w:rsidR="00D4587F" w:rsidRPr="001559C1" w14:paraId="466EE81C" w14:textId="77777777" w:rsidTr="000B5D53">
        <w:trPr>
          <w:trHeight w:val="413"/>
        </w:trPr>
        <w:tc>
          <w:tcPr>
            <w:tcW w:w="5670" w:type="dxa"/>
            <w:tcBorders>
              <w:top w:val="single" w:sz="4" w:space="0" w:color="000000"/>
              <w:left w:val="single" w:sz="4" w:space="0" w:color="000000"/>
              <w:bottom w:val="single" w:sz="4" w:space="0" w:color="000000"/>
              <w:right w:val="single" w:sz="4" w:space="0" w:color="000000"/>
            </w:tcBorders>
          </w:tcPr>
          <w:p w14:paraId="5B83B00B" w14:textId="77777777" w:rsidR="00D4587F" w:rsidRPr="001559C1" w:rsidRDefault="00D4587F" w:rsidP="00D1730A">
            <w:pPr>
              <w:ind w:left="12"/>
              <w:jc w:val="center"/>
              <w:rPr>
                <w:rFonts w:ascii="Times New Roman" w:hAnsi="Times New Roman" w:cs="Times New Roman"/>
                <w:sz w:val="24"/>
                <w:szCs w:val="24"/>
              </w:rPr>
            </w:pPr>
            <w:r w:rsidRPr="001559C1">
              <w:rPr>
                <w:rFonts w:ascii="Times New Roman" w:hAnsi="Times New Roman" w:cs="Times New Roman"/>
                <w:sz w:val="24"/>
                <w:szCs w:val="24"/>
              </w:rPr>
              <w:t>Введение современных инновационных форм повышения профессионального мастерства педагогов (в.т.ч. дистанционных).</w:t>
            </w:r>
          </w:p>
        </w:tc>
        <w:tc>
          <w:tcPr>
            <w:tcW w:w="1418" w:type="dxa"/>
            <w:tcBorders>
              <w:top w:val="single" w:sz="4" w:space="0" w:color="000000"/>
              <w:left w:val="single" w:sz="4" w:space="0" w:color="000000"/>
              <w:bottom w:val="single" w:sz="4" w:space="0" w:color="000000"/>
              <w:right w:val="single" w:sz="4" w:space="0" w:color="000000"/>
            </w:tcBorders>
          </w:tcPr>
          <w:p w14:paraId="66057920" w14:textId="77777777" w:rsidR="00D4587F" w:rsidRPr="001559C1" w:rsidRDefault="00D4587F" w:rsidP="00D1730A">
            <w:pPr>
              <w:ind w:left="5"/>
              <w:jc w:val="center"/>
              <w:rPr>
                <w:rFonts w:ascii="Times New Roman" w:hAnsi="Times New Roman" w:cs="Times New Roman"/>
                <w:sz w:val="24"/>
                <w:szCs w:val="24"/>
              </w:rPr>
            </w:pPr>
            <w:r w:rsidRPr="001559C1">
              <w:rPr>
                <w:rFonts w:ascii="Times New Roman" w:hAnsi="Times New Roman" w:cs="Times New Roman"/>
                <w:sz w:val="24"/>
                <w:szCs w:val="24"/>
              </w:rPr>
              <w:t>2020 -2022</w:t>
            </w:r>
          </w:p>
        </w:tc>
        <w:tc>
          <w:tcPr>
            <w:tcW w:w="1984" w:type="dxa"/>
            <w:tcBorders>
              <w:top w:val="single" w:sz="4" w:space="0" w:color="000000"/>
              <w:left w:val="single" w:sz="4" w:space="0" w:color="000000"/>
              <w:bottom w:val="single" w:sz="4" w:space="0" w:color="000000"/>
              <w:right w:val="single" w:sz="4" w:space="0" w:color="000000"/>
            </w:tcBorders>
          </w:tcPr>
          <w:p w14:paraId="7B04A660" w14:textId="77777777" w:rsidR="00D4587F" w:rsidRPr="001559C1" w:rsidRDefault="00D4587F" w:rsidP="00D1730A">
            <w:pPr>
              <w:ind w:right="6"/>
              <w:jc w:val="center"/>
              <w:rPr>
                <w:rFonts w:ascii="Times New Roman" w:hAnsi="Times New Roman" w:cs="Times New Roman"/>
                <w:sz w:val="24"/>
                <w:szCs w:val="24"/>
              </w:rPr>
            </w:pPr>
            <w:r>
              <w:rPr>
                <w:rFonts w:ascii="Times New Roman" w:hAnsi="Times New Roman" w:cs="Times New Roman"/>
                <w:sz w:val="24"/>
                <w:szCs w:val="24"/>
              </w:rPr>
              <w:t>Заведующая ДОУ Зам. зав. по ВМР</w:t>
            </w:r>
          </w:p>
        </w:tc>
        <w:tc>
          <w:tcPr>
            <w:tcW w:w="2126" w:type="dxa"/>
            <w:vMerge/>
            <w:tcBorders>
              <w:left w:val="single" w:sz="4" w:space="0" w:color="000000"/>
              <w:right w:val="single" w:sz="4" w:space="0" w:color="000000"/>
            </w:tcBorders>
          </w:tcPr>
          <w:p w14:paraId="7C6FA456" w14:textId="77777777" w:rsidR="00D4587F" w:rsidRPr="001559C1" w:rsidRDefault="00D4587F" w:rsidP="00D1730A">
            <w:pPr>
              <w:ind w:left="-7"/>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620073FF" w14:textId="77777777" w:rsidR="00D4587F" w:rsidRPr="001559C1" w:rsidRDefault="00D4587F" w:rsidP="00D1730A">
            <w:pPr>
              <w:ind w:left="12"/>
              <w:jc w:val="center"/>
              <w:rPr>
                <w:rFonts w:ascii="Times New Roman" w:hAnsi="Times New Roman" w:cs="Times New Roman"/>
                <w:sz w:val="24"/>
                <w:szCs w:val="24"/>
              </w:rPr>
            </w:pPr>
            <w:r w:rsidRPr="001559C1">
              <w:rPr>
                <w:rFonts w:ascii="Times New Roman" w:hAnsi="Times New Roman" w:cs="Times New Roman"/>
                <w:sz w:val="24"/>
                <w:szCs w:val="24"/>
              </w:rPr>
              <w:t>Повышение квалификации педагогических и административных работников ДОУ.</w:t>
            </w:r>
          </w:p>
        </w:tc>
      </w:tr>
      <w:tr w:rsidR="002A75C8" w:rsidRPr="001559C1" w14:paraId="2264DF3C" w14:textId="77777777" w:rsidTr="003D2005">
        <w:trPr>
          <w:trHeight w:val="621"/>
        </w:trPr>
        <w:tc>
          <w:tcPr>
            <w:tcW w:w="5670" w:type="dxa"/>
            <w:tcBorders>
              <w:top w:val="single" w:sz="4" w:space="0" w:color="000000"/>
              <w:left w:val="single" w:sz="4" w:space="0" w:color="000000"/>
              <w:bottom w:val="single" w:sz="4" w:space="0" w:color="000000"/>
              <w:right w:val="single" w:sz="4" w:space="0" w:color="000000"/>
            </w:tcBorders>
          </w:tcPr>
          <w:p w14:paraId="27CB5849" w14:textId="77777777" w:rsidR="002A75C8" w:rsidRPr="001559C1" w:rsidRDefault="002A75C8" w:rsidP="00D1730A">
            <w:pPr>
              <w:ind w:left="12"/>
              <w:jc w:val="center"/>
              <w:rPr>
                <w:rFonts w:ascii="Times New Roman" w:hAnsi="Times New Roman" w:cs="Times New Roman"/>
                <w:sz w:val="24"/>
                <w:szCs w:val="24"/>
              </w:rPr>
            </w:pPr>
            <w:r w:rsidRPr="001559C1">
              <w:rPr>
                <w:rFonts w:ascii="Times New Roman" w:hAnsi="Times New Roman" w:cs="Times New Roman"/>
                <w:sz w:val="24"/>
                <w:szCs w:val="24"/>
              </w:rPr>
              <w:t>Создание компьютерного банка инновационной деятельности ДОУ.</w:t>
            </w:r>
          </w:p>
        </w:tc>
        <w:tc>
          <w:tcPr>
            <w:tcW w:w="1418" w:type="dxa"/>
            <w:tcBorders>
              <w:top w:val="single" w:sz="4" w:space="0" w:color="000000"/>
              <w:left w:val="single" w:sz="4" w:space="0" w:color="000000"/>
              <w:bottom w:val="single" w:sz="4" w:space="0" w:color="000000"/>
              <w:right w:val="single" w:sz="4" w:space="0" w:color="000000"/>
            </w:tcBorders>
          </w:tcPr>
          <w:p w14:paraId="3F06A164" w14:textId="77777777" w:rsidR="002A75C8" w:rsidRPr="001559C1" w:rsidRDefault="002A75C8" w:rsidP="00D1730A">
            <w:pPr>
              <w:ind w:left="5"/>
              <w:jc w:val="center"/>
              <w:rPr>
                <w:rFonts w:ascii="Times New Roman" w:hAnsi="Times New Roman" w:cs="Times New Roman"/>
                <w:sz w:val="24"/>
                <w:szCs w:val="24"/>
              </w:rPr>
            </w:pPr>
            <w:r w:rsidRPr="001559C1">
              <w:rPr>
                <w:rFonts w:ascii="Times New Roman" w:hAnsi="Times New Roman" w:cs="Times New Roman"/>
                <w:sz w:val="24"/>
                <w:szCs w:val="24"/>
              </w:rPr>
              <w:t>2020 -2022</w:t>
            </w:r>
          </w:p>
        </w:tc>
        <w:tc>
          <w:tcPr>
            <w:tcW w:w="1984" w:type="dxa"/>
            <w:vMerge w:val="restart"/>
            <w:tcBorders>
              <w:top w:val="single" w:sz="4" w:space="0" w:color="000000"/>
              <w:left w:val="single" w:sz="4" w:space="0" w:color="000000"/>
              <w:right w:val="single" w:sz="4" w:space="0" w:color="000000"/>
            </w:tcBorders>
          </w:tcPr>
          <w:p w14:paraId="7C6A4DFE" w14:textId="77777777" w:rsidR="002A75C8" w:rsidRPr="001559C1" w:rsidRDefault="002A75C8" w:rsidP="00D1730A">
            <w:pPr>
              <w:ind w:right="6"/>
              <w:jc w:val="center"/>
              <w:rPr>
                <w:rFonts w:ascii="Times New Roman" w:hAnsi="Times New Roman" w:cs="Times New Roman"/>
                <w:sz w:val="24"/>
                <w:szCs w:val="24"/>
              </w:rPr>
            </w:pPr>
            <w:r>
              <w:rPr>
                <w:rFonts w:ascii="Times New Roman" w:hAnsi="Times New Roman" w:cs="Times New Roman"/>
                <w:sz w:val="24"/>
                <w:szCs w:val="24"/>
              </w:rPr>
              <w:t>Зам. зав. по ВМР</w:t>
            </w:r>
          </w:p>
          <w:p w14:paraId="153F1338" w14:textId="77777777" w:rsidR="002A75C8" w:rsidRPr="001559C1" w:rsidRDefault="002A75C8" w:rsidP="00D1730A">
            <w:pPr>
              <w:ind w:right="9"/>
              <w:jc w:val="center"/>
              <w:rPr>
                <w:rFonts w:ascii="Times New Roman" w:hAnsi="Times New Roman" w:cs="Times New Roman"/>
                <w:sz w:val="24"/>
                <w:szCs w:val="24"/>
              </w:rPr>
            </w:pPr>
            <w:r>
              <w:rPr>
                <w:rFonts w:ascii="Times New Roman" w:hAnsi="Times New Roman" w:cs="Times New Roman"/>
                <w:sz w:val="24"/>
                <w:szCs w:val="24"/>
              </w:rPr>
              <w:t>Заведующая ДОУ</w:t>
            </w:r>
          </w:p>
        </w:tc>
        <w:tc>
          <w:tcPr>
            <w:tcW w:w="2126" w:type="dxa"/>
            <w:vMerge/>
            <w:tcBorders>
              <w:left w:val="single" w:sz="4" w:space="0" w:color="000000"/>
              <w:right w:val="single" w:sz="4" w:space="0" w:color="000000"/>
            </w:tcBorders>
          </w:tcPr>
          <w:p w14:paraId="2FD10E42" w14:textId="77777777" w:rsidR="002A75C8" w:rsidRPr="001559C1" w:rsidRDefault="002A75C8" w:rsidP="00D1730A">
            <w:pPr>
              <w:ind w:left="-7"/>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021CB553" w14:textId="77777777" w:rsidR="002A75C8" w:rsidRPr="001559C1" w:rsidRDefault="002A75C8" w:rsidP="00D1730A">
            <w:pPr>
              <w:ind w:left="12"/>
              <w:jc w:val="center"/>
              <w:rPr>
                <w:rFonts w:ascii="Times New Roman" w:hAnsi="Times New Roman" w:cs="Times New Roman"/>
                <w:sz w:val="24"/>
                <w:szCs w:val="24"/>
              </w:rPr>
            </w:pPr>
            <w:r w:rsidRPr="001559C1">
              <w:rPr>
                <w:rFonts w:ascii="Times New Roman" w:hAnsi="Times New Roman" w:cs="Times New Roman"/>
                <w:sz w:val="24"/>
                <w:szCs w:val="24"/>
              </w:rPr>
              <w:t>Систематизация материала.</w:t>
            </w:r>
          </w:p>
        </w:tc>
      </w:tr>
      <w:tr w:rsidR="002A75C8" w:rsidRPr="001559C1" w14:paraId="6A216720" w14:textId="77777777" w:rsidTr="003D2005">
        <w:trPr>
          <w:trHeight w:val="275"/>
        </w:trPr>
        <w:tc>
          <w:tcPr>
            <w:tcW w:w="5670" w:type="dxa"/>
            <w:tcBorders>
              <w:top w:val="single" w:sz="4" w:space="0" w:color="000000"/>
              <w:left w:val="single" w:sz="4" w:space="0" w:color="000000"/>
              <w:bottom w:val="single" w:sz="4" w:space="0" w:color="000000"/>
              <w:right w:val="single" w:sz="4" w:space="0" w:color="000000"/>
            </w:tcBorders>
          </w:tcPr>
          <w:p w14:paraId="12D4CF7A" w14:textId="77777777" w:rsidR="002A75C8" w:rsidRPr="001559C1" w:rsidRDefault="002A75C8" w:rsidP="00D1730A">
            <w:pPr>
              <w:ind w:left="12"/>
              <w:jc w:val="center"/>
              <w:rPr>
                <w:rFonts w:ascii="Times New Roman" w:hAnsi="Times New Roman" w:cs="Times New Roman"/>
                <w:sz w:val="24"/>
                <w:szCs w:val="24"/>
              </w:rPr>
            </w:pPr>
            <w:r w:rsidRPr="001559C1">
              <w:rPr>
                <w:rFonts w:ascii="Times New Roman" w:hAnsi="Times New Roman" w:cs="Times New Roman"/>
                <w:sz w:val="24"/>
                <w:szCs w:val="24"/>
              </w:rPr>
              <w:t>Разработка новой Программы развития ДОУ</w:t>
            </w:r>
          </w:p>
        </w:tc>
        <w:tc>
          <w:tcPr>
            <w:tcW w:w="1418" w:type="dxa"/>
            <w:tcBorders>
              <w:top w:val="single" w:sz="4" w:space="0" w:color="000000"/>
              <w:left w:val="single" w:sz="4" w:space="0" w:color="000000"/>
              <w:bottom w:val="single" w:sz="4" w:space="0" w:color="000000"/>
              <w:right w:val="single" w:sz="4" w:space="0" w:color="000000"/>
            </w:tcBorders>
            <w:vAlign w:val="center"/>
          </w:tcPr>
          <w:p w14:paraId="09283B2A" w14:textId="77777777" w:rsidR="002A75C8" w:rsidRPr="001559C1" w:rsidRDefault="002A75C8" w:rsidP="00D1730A">
            <w:pPr>
              <w:ind w:left="5"/>
              <w:jc w:val="center"/>
              <w:rPr>
                <w:rFonts w:ascii="Times New Roman" w:hAnsi="Times New Roman" w:cs="Times New Roman"/>
                <w:sz w:val="24"/>
                <w:szCs w:val="24"/>
              </w:rPr>
            </w:pPr>
            <w:r w:rsidRPr="001559C1">
              <w:rPr>
                <w:rFonts w:ascii="Times New Roman" w:hAnsi="Times New Roman" w:cs="Times New Roman"/>
                <w:sz w:val="24"/>
                <w:szCs w:val="24"/>
              </w:rPr>
              <w:t>2022</w:t>
            </w:r>
          </w:p>
        </w:tc>
        <w:tc>
          <w:tcPr>
            <w:tcW w:w="1984" w:type="dxa"/>
            <w:vMerge/>
            <w:tcBorders>
              <w:left w:val="single" w:sz="4" w:space="0" w:color="000000"/>
              <w:bottom w:val="single" w:sz="4" w:space="0" w:color="000000"/>
              <w:right w:val="single" w:sz="4" w:space="0" w:color="000000"/>
            </w:tcBorders>
          </w:tcPr>
          <w:p w14:paraId="67726471" w14:textId="77777777" w:rsidR="002A75C8" w:rsidRPr="001559C1" w:rsidRDefault="002A75C8" w:rsidP="00D1730A">
            <w:pPr>
              <w:ind w:right="9"/>
              <w:jc w:val="center"/>
              <w:rPr>
                <w:rFonts w:ascii="Times New Roman" w:hAnsi="Times New Roman" w:cs="Times New Roman"/>
                <w:sz w:val="24"/>
                <w:szCs w:val="24"/>
              </w:rPr>
            </w:pPr>
          </w:p>
        </w:tc>
        <w:tc>
          <w:tcPr>
            <w:tcW w:w="2126" w:type="dxa"/>
            <w:vMerge/>
            <w:tcBorders>
              <w:left w:val="single" w:sz="4" w:space="0" w:color="000000"/>
              <w:bottom w:val="single" w:sz="4" w:space="0" w:color="000000"/>
              <w:right w:val="single" w:sz="4" w:space="0" w:color="000000"/>
            </w:tcBorders>
          </w:tcPr>
          <w:p w14:paraId="2A842702" w14:textId="77777777" w:rsidR="002A75C8" w:rsidRPr="001559C1" w:rsidRDefault="002A75C8" w:rsidP="00D1730A">
            <w:pPr>
              <w:tabs>
                <w:tab w:val="center" w:pos="1348"/>
              </w:tabs>
              <w:ind w:left="-7"/>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2AD9370B" w14:textId="77777777" w:rsidR="002A75C8" w:rsidRPr="001559C1" w:rsidRDefault="002A75C8" w:rsidP="00D1730A">
            <w:pPr>
              <w:ind w:left="12"/>
              <w:jc w:val="center"/>
              <w:rPr>
                <w:rFonts w:ascii="Times New Roman" w:hAnsi="Times New Roman" w:cs="Times New Roman"/>
                <w:sz w:val="24"/>
                <w:szCs w:val="24"/>
              </w:rPr>
            </w:pPr>
            <w:r>
              <w:rPr>
                <w:rFonts w:ascii="Times New Roman" w:hAnsi="Times New Roman" w:cs="Times New Roman"/>
                <w:sz w:val="24"/>
                <w:szCs w:val="24"/>
              </w:rPr>
              <w:t>Программа развития.</w:t>
            </w:r>
          </w:p>
        </w:tc>
      </w:tr>
    </w:tbl>
    <w:p w14:paraId="1E7E376E" w14:textId="77777777" w:rsidR="00EE6722" w:rsidRPr="002D34F9" w:rsidRDefault="00EE6722" w:rsidP="00EE6722">
      <w:pPr>
        <w:spacing w:after="0" w:line="240" w:lineRule="auto"/>
        <w:ind w:left="7"/>
        <w:rPr>
          <w:rFonts w:ascii="Times New Roman" w:hAnsi="Times New Roman" w:cs="Times New Roman"/>
          <w:sz w:val="24"/>
          <w:szCs w:val="24"/>
        </w:rPr>
      </w:pPr>
      <w:r w:rsidRPr="002D34F9">
        <w:rPr>
          <w:rFonts w:ascii="Times New Roman" w:hAnsi="Times New Roman" w:cs="Times New Roman"/>
          <w:b/>
          <w:sz w:val="24"/>
          <w:szCs w:val="24"/>
        </w:rPr>
        <w:t xml:space="preserve"> </w:t>
      </w:r>
    </w:p>
    <w:p w14:paraId="6B2133A7" w14:textId="77777777" w:rsidR="00EE6722" w:rsidRPr="009F3456" w:rsidRDefault="00EE6722" w:rsidP="00EE6722">
      <w:pPr>
        <w:spacing w:after="0" w:line="259" w:lineRule="auto"/>
        <w:ind w:left="7"/>
        <w:rPr>
          <w:rFonts w:ascii="Times New Roman" w:hAnsi="Times New Roman" w:cs="Times New Roman"/>
          <w:sz w:val="24"/>
          <w:szCs w:val="24"/>
        </w:rPr>
      </w:pPr>
      <w:r w:rsidRPr="002D34F9">
        <w:rPr>
          <w:rFonts w:ascii="Times New Roman" w:hAnsi="Times New Roman" w:cs="Times New Roman"/>
          <w:b/>
          <w:sz w:val="24"/>
          <w:szCs w:val="24"/>
        </w:rPr>
        <w:t xml:space="preserve"> </w:t>
      </w:r>
    </w:p>
    <w:p w14:paraId="73C76C73" w14:textId="77777777" w:rsidR="00EE6722" w:rsidRDefault="00EE6722" w:rsidP="00EE6722">
      <w:pPr>
        <w:spacing w:after="0" w:line="240" w:lineRule="auto"/>
        <w:jc w:val="center"/>
        <w:rPr>
          <w:rFonts w:ascii="Times New Roman" w:hAnsi="Times New Roman" w:cs="Times New Roman"/>
          <w:b/>
          <w:sz w:val="28"/>
          <w:szCs w:val="28"/>
        </w:rPr>
      </w:pPr>
    </w:p>
    <w:p w14:paraId="44986F70" w14:textId="77777777" w:rsidR="00EE6722" w:rsidRDefault="00EE6722" w:rsidP="00EE6722">
      <w:pPr>
        <w:spacing w:after="0" w:line="240" w:lineRule="auto"/>
        <w:jc w:val="center"/>
        <w:rPr>
          <w:rFonts w:ascii="Times New Roman" w:hAnsi="Times New Roman" w:cs="Times New Roman"/>
          <w:b/>
          <w:sz w:val="28"/>
          <w:szCs w:val="28"/>
        </w:rPr>
      </w:pPr>
    </w:p>
    <w:p w14:paraId="26F7F8AD" w14:textId="77777777" w:rsidR="00EE6722" w:rsidRDefault="00EE6722" w:rsidP="00EE6722">
      <w:pPr>
        <w:spacing w:after="0" w:line="240" w:lineRule="auto"/>
        <w:jc w:val="center"/>
        <w:rPr>
          <w:rFonts w:ascii="Times New Roman" w:hAnsi="Times New Roman" w:cs="Times New Roman"/>
          <w:b/>
          <w:sz w:val="28"/>
          <w:szCs w:val="28"/>
        </w:rPr>
      </w:pPr>
    </w:p>
    <w:p w14:paraId="120BC849" w14:textId="77777777" w:rsidR="00EE6722" w:rsidRDefault="00EE6722" w:rsidP="00EE6722">
      <w:pPr>
        <w:spacing w:after="0" w:line="240" w:lineRule="auto"/>
        <w:jc w:val="center"/>
        <w:rPr>
          <w:rFonts w:ascii="Times New Roman" w:hAnsi="Times New Roman" w:cs="Times New Roman"/>
          <w:b/>
          <w:sz w:val="28"/>
          <w:szCs w:val="28"/>
        </w:rPr>
      </w:pPr>
    </w:p>
    <w:p w14:paraId="690F5E47" w14:textId="77777777" w:rsidR="00EE6722" w:rsidRDefault="00EE6722" w:rsidP="00EE6722">
      <w:pPr>
        <w:spacing w:after="0" w:line="240" w:lineRule="auto"/>
        <w:jc w:val="center"/>
        <w:rPr>
          <w:rFonts w:ascii="Times New Roman" w:hAnsi="Times New Roman" w:cs="Times New Roman"/>
          <w:b/>
          <w:sz w:val="28"/>
          <w:szCs w:val="28"/>
        </w:rPr>
      </w:pPr>
    </w:p>
    <w:p w14:paraId="0DA0A7C2" w14:textId="77777777" w:rsidR="00EE6722" w:rsidRDefault="00EE6722" w:rsidP="00EE6722">
      <w:pPr>
        <w:spacing w:after="0" w:line="240" w:lineRule="auto"/>
        <w:jc w:val="right"/>
        <w:rPr>
          <w:rFonts w:ascii="Times New Roman" w:hAnsi="Times New Roman" w:cs="Times New Roman"/>
          <w:b/>
          <w:sz w:val="28"/>
          <w:szCs w:val="28"/>
        </w:rPr>
      </w:pPr>
    </w:p>
    <w:p w14:paraId="67506869" w14:textId="77777777" w:rsidR="00EE6722" w:rsidRDefault="00EE6722" w:rsidP="00EE6722">
      <w:pPr>
        <w:spacing w:after="0" w:line="240" w:lineRule="auto"/>
        <w:jc w:val="right"/>
        <w:rPr>
          <w:rFonts w:ascii="Times New Roman" w:hAnsi="Times New Roman" w:cs="Times New Roman"/>
          <w:b/>
          <w:sz w:val="28"/>
          <w:szCs w:val="28"/>
        </w:rPr>
      </w:pPr>
    </w:p>
    <w:p w14:paraId="12C2610F" w14:textId="77777777" w:rsidR="00D4587F" w:rsidRDefault="00D4587F" w:rsidP="00EE6722">
      <w:pPr>
        <w:spacing w:after="0" w:line="240" w:lineRule="auto"/>
        <w:jc w:val="right"/>
        <w:rPr>
          <w:rFonts w:ascii="Times New Roman" w:hAnsi="Times New Roman" w:cs="Times New Roman"/>
          <w:b/>
          <w:sz w:val="28"/>
          <w:szCs w:val="28"/>
        </w:rPr>
      </w:pPr>
    </w:p>
    <w:p w14:paraId="461238EB" w14:textId="77777777" w:rsidR="00D4587F" w:rsidRDefault="00D4587F" w:rsidP="00EE6722">
      <w:pPr>
        <w:spacing w:after="0" w:line="240" w:lineRule="auto"/>
        <w:jc w:val="right"/>
        <w:rPr>
          <w:rFonts w:ascii="Times New Roman" w:hAnsi="Times New Roman" w:cs="Times New Roman"/>
          <w:b/>
          <w:sz w:val="28"/>
          <w:szCs w:val="28"/>
        </w:rPr>
      </w:pPr>
    </w:p>
    <w:p w14:paraId="441E5940" w14:textId="77777777" w:rsidR="00D4587F" w:rsidRDefault="00D4587F" w:rsidP="00EE6722">
      <w:pPr>
        <w:spacing w:after="0" w:line="240" w:lineRule="auto"/>
        <w:jc w:val="right"/>
        <w:rPr>
          <w:rFonts w:ascii="Times New Roman" w:hAnsi="Times New Roman" w:cs="Times New Roman"/>
          <w:b/>
          <w:sz w:val="28"/>
          <w:szCs w:val="28"/>
        </w:rPr>
      </w:pPr>
    </w:p>
    <w:p w14:paraId="5B52C9D6" w14:textId="77777777" w:rsidR="00D4587F" w:rsidRDefault="00D4587F" w:rsidP="00EE6722">
      <w:pPr>
        <w:spacing w:after="0" w:line="240" w:lineRule="auto"/>
        <w:jc w:val="right"/>
        <w:rPr>
          <w:rFonts w:ascii="Times New Roman" w:hAnsi="Times New Roman" w:cs="Times New Roman"/>
          <w:b/>
          <w:sz w:val="28"/>
          <w:szCs w:val="28"/>
        </w:rPr>
      </w:pPr>
    </w:p>
    <w:p w14:paraId="1215EB90" w14:textId="77777777" w:rsidR="000B5D53" w:rsidRDefault="000B5D53" w:rsidP="00EE6722">
      <w:pPr>
        <w:spacing w:after="0" w:line="240" w:lineRule="auto"/>
        <w:jc w:val="right"/>
        <w:rPr>
          <w:rFonts w:ascii="Times New Roman" w:hAnsi="Times New Roman" w:cs="Times New Roman"/>
          <w:b/>
          <w:sz w:val="28"/>
          <w:szCs w:val="28"/>
        </w:rPr>
      </w:pPr>
    </w:p>
    <w:p w14:paraId="6DFABE77" w14:textId="77777777" w:rsidR="000B5D53" w:rsidRDefault="000B5D53" w:rsidP="00EE6722">
      <w:pPr>
        <w:spacing w:after="0" w:line="240" w:lineRule="auto"/>
        <w:jc w:val="right"/>
        <w:rPr>
          <w:rFonts w:ascii="Times New Roman" w:hAnsi="Times New Roman" w:cs="Times New Roman"/>
          <w:b/>
          <w:sz w:val="28"/>
          <w:szCs w:val="28"/>
        </w:rPr>
      </w:pPr>
    </w:p>
    <w:p w14:paraId="4769BC30" w14:textId="77777777" w:rsidR="000B5D53" w:rsidRDefault="000B5D53" w:rsidP="00EE6722">
      <w:pPr>
        <w:spacing w:after="0" w:line="240" w:lineRule="auto"/>
        <w:jc w:val="right"/>
        <w:rPr>
          <w:rFonts w:ascii="Times New Roman" w:hAnsi="Times New Roman" w:cs="Times New Roman"/>
          <w:b/>
          <w:sz w:val="28"/>
          <w:szCs w:val="28"/>
        </w:rPr>
      </w:pPr>
    </w:p>
    <w:p w14:paraId="3E655913" w14:textId="77777777" w:rsidR="00D4587F" w:rsidRDefault="00D4587F" w:rsidP="00465173">
      <w:pPr>
        <w:spacing w:after="0" w:line="240" w:lineRule="auto"/>
        <w:rPr>
          <w:rFonts w:ascii="Times New Roman" w:hAnsi="Times New Roman" w:cs="Times New Roman"/>
          <w:b/>
          <w:sz w:val="28"/>
          <w:szCs w:val="28"/>
        </w:rPr>
      </w:pPr>
    </w:p>
    <w:p w14:paraId="51170D5C" w14:textId="77777777" w:rsidR="00EE6722" w:rsidRDefault="00EE6722" w:rsidP="00D4587F">
      <w:pPr>
        <w:spacing w:after="0" w:line="240" w:lineRule="auto"/>
        <w:rPr>
          <w:rFonts w:ascii="Times New Roman" w:hAnsi="Times New Roman" w:cs="Times New Roman"/>
          <w:b/>
          <w:sz w:val="28"/>
          <w:szCs w:val="28"/>
        </w:rPr>
      </w:pPr>
    </w:p>
    <w:p w14:paraId="7C686BFE" w14:textId="77777777" w:rsidR="00D1730A" w:rsidRDefault="00D1730A" w:rsidP="00761512">
      <w:pPr>
        <w:spacing w:after="0" w:line="240" w:lineRule="auto"/>
        <w:rPr>
          <w:rFonts w:ascii="Times New Roman" w:hAnsi="Times New Roman" w:cs="Times New Roman"/>
          <w:b/>
          <w:sz w:val="28"/>
          <w:szCs w:val="28"/>
        </w:rPr>
      </w:pPr>
    </w:p>
    <w:p w14:paraId="4D03ECDA" w14:textId="77777777" w:rsidR="00EE6722" w:rsidRDefault="00EE6722" w:rsidP="00EE6722">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14:paraId="2AA25185" w14:textId="77777777" w:rsidR="00EE6722" w:rsidRDefault="00EE6722" w:rsidP="00EE6722">
      <w:pPr>
        <w:spacing w:after="0" w:line="240" w:lineRule="auto"/>
        <w:jc w:val="right"/>
        <w:rPr>
          <w:rFonts w:ascii="Times New Roman" w:hAnsi="Times New Roman" w:cs="Times New Roman"/>
          <w:b/>
          <w:sz w:val="28"/>
          <w:szCs w:val="28"/>
        </w:rPr>
      </w:pPr>
    </w:p>
    <w:p w14:paraId="301E2B7E" w14:textId="77777777" w:rsidR="00EE6722" w:rsidRDefault="00EE6722" w:rsidP="00EE6722">
      <w:pPr>
        <w:spacing w:after="0" w:line="240" w:lineRule="auto"/>
        <w:jc w:val="center"/>
        <w:rPr>
          <w:rFonts w:ascii="Times New Roman" w:hAnsi="Times New Roman" w:cs="Times New Roman"/>
          <w:b/>
          <w:sz w:val="28"/>
          <w:szCs w:val="28"/>
        </w:rPr>
      </w:pPr>
      <w:r w:rsidRPr="002D34F9">
        <w:rPr>
          <w:rFonts w:ascii="Times New Roman" w:hAnsi="Times New Roman" w:cs="Times New Roman"/>
          <w:b/>
          <w:sz w:val="28"/>
          <w:szCs w:val="28"/>
        </w:rPr>
        <w:t xml:space="preserve">Оценка результативности реализации программы развития </w:t>
      </w:r>
    </w:p>
    <w:p w14:paraId="107741E4" w14:textId="77777777" w:rsidR="00EE6722" w:rsidRDefault="00EE6722" w:rsidP="00EE6722">
      <w:pPr>
        <w:spacing w:after="0" w:line="240" w:lineRule="auto"/>
        <w:jc w:val="center"/>
        <w:rPr>
          <w:rFonts w:ascii="Times New Roman" w:hAnsi="Times New Roman" w:cs="Times New Roman"/>
          <w:b/>
          <w:sz w:val="28"/>
          <w:szCs w:val="28"/>
        </w:rPr>
      </w:pPr>
      <w:r w:rsidRPr="002D34F9">
        <w:rPr>
          <w:rFonts w:ascii="Times New Roman" w:hAnsi="Times New Roman" w:cs="Times New Roman"/>
          <w:b/>
          <w:sz w:val="28"/>
          <w:szCs w:val="28"/>
        </w:rPr>
        <w:t>Параметры оценки результативности реализации программы развития</w:t>
      </w:r>
    </w:p>
    <w:p w14:paraId="4A277562" w14:textId="77777777" w:rsidR="00290CF6" w:rsidRPr="002D34F9" w:rsidRDefault="00290CF6" w:rsidP="00EE6722">
      <w:pPr>
        <w:spacing w:after="0" w:line="240" w:lineRule="auto"/>
        <w:jc w:val="center"/>
        <w:rPr>
          <w:sz w:val="28"/>
          <w:szCs w:val="28"/>
        </w:rPr>
      </w:pPr>
    </w:p>
    <w:tbl>
      <w:tblPr>
        <w:tblStyle w:val="TableGrid"/>
        <w:tblW w:w="14742" w:type="dxa"/>
        <w:tblInd w:w="108" w:type="dxa"/>
        <w:tblCellMar>
          <w:top w:w="7" w:type="dxa"/>
          <w:left w:w="108" w:type="dxa"/>
        </w:tblCellMar>
        <w:tblLook w:val="04A0" w:firstRow="1" w:lastRow="0" w:firstColumn="1" w:lastColumn="0" w:noHBand="0" w:noVBand="1"/>
      </w:tblPr>
      <w:tblGrid>
        <w:gridCol w:w="3119"/>
        <w:gridCol w:w="7697"/>
        <w:gridCol w:w="950"/>
        <w:gridCol w:w="992"/>
        <w:gridCol w:w="992"/>
        <w:gridCol w:w="992"/>
      </w:tblGrid>
      <w:tr w:rsidR="00EE6722" w:rsidRPr="002D34F9" w14:paraId="6249E53A" w14:textId="77777777" w:rsidTr="00D1730A">
        <w:trPr>
          <w:trHeight w:val="63"/>
        </w:trPr>
        <w:tc>
          <w:tcPr>
            <w:tcW w:w="3119" w:type="dxa"/>
            <w:vMerge w:val="restart"/>
            <w:tcBorders>
              <w:top w:val="single" w:sz="4" w:space="0" w:color="000000"/>
              <w:left w:val="single" w:sz="4" w:space="0" w:color="000000"/>
              <w:right w:val="single" w:sz="4" w:space="0" w:color="000000"/>
            </w:tcBorders>
          </w:tcPr>
          <w:p w14:paraId="66CF1B39" w14:textId="77777777" w:rsidR="00EE6722" w:rsidRPr="002D34F9" w:rsidRDefault="00EE6722" w:rsidP="00D1730A">
            <w:pPr>
              <w:spacing w:line="259" w:lineRule="auto"/>
              <w:ind w:left="1184"/>
              <w:rPr>
                <w:rFonts w:ascii="Times New Roman" w:hAnsi="Times New Roman" w:cs="Times New Roman"/>
                <w:b/>
                <w:sz w:val="24"/>
                <w:szCs w:val="24"/>
              </w:rPr>
            </w:pPr>
            <w:r w:rsidRPr="002D34F9">
              <w:rPr>
                <w:rFonts w:ascii="Times New Roman" w:hAnsi="Times New Roman" w:cs="Times New Roman"/>
                <w:b/>
                <w:sz w:val="24"/>
                <w:szCs w:val="24"/>
              </w:rPr>
              <w:t>Критерии</w:t>
            </w:r>
          </w:p>
        </w:tc>
        <w:tc>
          <w:tcPr>
            <w:tcW w:w="7697" w:type="dxa"/>
            <w:vMerge w:val="restart"/>
            <w:tcBorders>
              <w:top w:val="single" w:sz="4" w:space="0" w:color="000000"/>
              <w:left w:val="single" w:sz="4" w:space="0" w:color="000000"/>
              <w:right w:val="single" w:sz="4" w:space="0" w:color="000000"/>
            </w:tcBorders>
          </w:tcPr>
          <w:p w14:paraId="325445C1" w14:textId="77777777" w:rsidR="00EE6722" w:rsidRPr="002D34F9" w:rsidRDefault="00EE6722" w:rsidP="00D1730A">
            <w:pPr>
              <w:spacing w:line="259" w:lineRule="auto"/>
              <w:ind w:right="57"/>
              <w:jc w:val="center"/>
              <w:rPr>
                <w:rFonts w:ascii="Times New Roman" w:hAnsi="Times New Roman" w:cs="Times New Roman"/>
                <w:b/>
                <w:sz w:val="24"/>
                <w:szCs w:val="24"/>
              </w:rPr>
            </w:pPr>
            <w:r w:rsidRPr="002D34F9">
              <w:rPr>
                <w:rFonts w:ascii="Times New Roman" w:hAnsi="Times New Roman" w:cs="Times New Roman"/>
                <w:b/>
                <w:sz w:val="24"/>
                <w:szCs w:val="24"/>
              </w:rPr>
              <w:t>Индикаторы и показатели</w:t>
            </w:r>
          </w:p>
        </w:tc>
        <w:tc>
          <w:tcPr>
            <w:tcW w:w="3926" w:type="dxa"/>
            <w:gridSpan w:val="4"/>
            <w:tcBorders>
              <w:top w:val="single" w:sz="4" w:space="0" w:color="auto"/>
              <w:left w:val="single" w:sz="4" w:space="0" w:color="000000"/>
              <w:bottom w:val="single" w:sz="4" w:space="0" w:color="000000"/>
              <w:right w:val="single" w:sz="4" w:space="0" w:color="auto"/>
            </w:tcBorders>
          </w:tcPr>
          <w:p w14:paraId="6604D41A" w14:textId="77777777" w:rsidR="00EE6722" w:rsidRPr="002D34F9" w:rsidRDefault="00EE6722" w:rsidP="00D1730A">
            <w:pPr>
              <w:spacing w:after="160" w:line="259" w:lineRule="auto"/>
              <w:jc w:val="center"/>
              <w:rPr>
                <w:rFonts w:ascii="Times New Roman" w:hAnsi="Times New Roman" w:cs="Times New Roman"/>
                <w:b/>
                <w:sz w:val="24"/>
                <w:szCs w:val="24"/>
              </w:rPr>
            </w:pPr>
            <w:r w:rsidRPr="002D34F9">
              <w:rPr>
                <w:rFonts w:ascii="Times New Roman" w:hAnsi="Times New Roman" w:cs="Times New Roman"/>
                <w:b/>
                <w:sz w:val="24"/>
                <w:szCs w:val="24"/>
              </w:rPr>
              <w:t>Годы реализации</w:t>
            </w:r>
          </w:p>
        </w:tc>
      </w:tr>
      <w:tr w:rsidR="00EE6722" w:rsidRPr="002D34F9" w14:paraId="557DB78F" w14:textId="77777777" w:rsidTr="00D1730A">
        <w:trPr>
          <w:trHeight w:val="394"/>
        </w:trPr>
        <w:tc>
          <w:tcPr>
            <w:tcW w:w="3119" w:type="dxa"/>
            <w:vMerge/>
            <w:tcBorders>
              <w:left w:val="single" w:sz="4" w:space="0" w:color="000000"/>
              <w:right w:val="single" w:sz="4" w:space="0" w:color="000000"/>
            </w:tcBorders>
          </w:tcPr>
          <w:p w14:paraId="47EBBE9B" w14:textId="77777777" w:rsidR="00EE6722" w:rsidRPr="002D34F9" w:rsidRDefault="00EE6722" w:rsidP="00D1730A">
            <w:pPr>
              <w:spacing w:line="259" w:lineRule="auto"/>
              <w:ind w:left="1184"/>
              <w:rPr>
                <w:rFonts w:ascii="Times New Roman" w:hAnsi="Times New Roman" w:cs="Times New Roman"/>
                <w:b/>
                <w:sz w:val="24"/>
                <w:szCs w:val="24"/>
              </w:rPr>
            </w:pPr>
          </w:p>
        </w:tc>
        <w:tc>
          <w:tcPr>
            <w:tcW w:w="7697" w:type="dxa"/>
            <w:vMerge/>
            <w:tcBorders>
              <w:left w:val="single" w:sz="4" w:space="0" w:color="000000"/>
              <w:right w:val="single" w:sz="4" w:space="0" w:color="000000"/>
            </w:tcBorders>
          </w:tcPr>
          <w:p w14:paraId="39FC26A9" w14:textId="77777777" w:rsidR="00EE6722" w:rsidRPr="002D34F9" w:rsidRDefault="00EE6722" w:rsidP="00D1730A">
            <w:pPr>
              <w:spacing w:line="259" w:lineRule="auto"/>
              <w:ind w:right="57"/>
              <w:jc w:val="center"/>
              <w:rPr>
                <w:rFonts w:ascii="Times New Roman" w:hAnsi="Times New Roman" w:cs="Times New Roman"/>
                <w:b/>
                <w:sz w:val="24"/>
                <w:szCs w:val="24"/>
              </w:rPr>
            </w:pPr>
          </w:p>
        </w:tc>
        <w:tc>
          <w:tcPr>
            <w:tcW w:w="950" w:type="dxa"/>
            <w:tcBorders>
              <w:top w:val="nil"/>
              <w:left w:val="single" w:sz="4" w:space="0" w:color="000000"/>
              <w:right w:val="single" w:sz="4" w:space="0" w:color="auto"/>
            </w:tcBorders>
          </w:tcPr>
          <w:p w14:paraId="1963FFE2" w14:textId="77777777" w:rsidR="00EE6722" w:rsidRPr="002D34F9" w:rsidRDefault="00EE6722" w:rsidP="00D1730A">
            <w:pPr>
              <w:spacing w:line="259" w:lineRule="auto"/>
              <w:rPr>
                <w:rFonts w:ascii="Times New Roman" w:hAnsi="Times New Roman" w:cs="Times New Roman"/>
                <w:b/>
                <w:sz w:val="24"/>
                <w:szCs w:val="24"/>
              </w:rPr>
            </w:pPr>
            <w:r w:rsidRPr="002D34F9">
              <w:rPr>
                <w:rFonts w:ascii="Times New Roman" w:hAnsi="Times New Roman" w:cs="Times New Roman"/>
                <w:b/>
                <w:sz w:val="24"/>
                <w:szCs w:val="24"/>
              </w:rPr>
              <w:t xml:space="preserve">2019 </w:t>
            </w:r>
          </w:p>
        </w:tc>
        <w:tc>
          <w:tcPr>
            <w:tcW w:w="992" w:type="dxa"/>
            <w:tcBorders>
              <w:top w:val="nil"/>
              <w:left w:val="single" w:sz="4" w:space="0" w:color="auto"/>
              <w:right w:val="single" w:sz="4" w:space="0" w:color="auto"/>
            </w:tcBorders>
          </w:tcPr>
          <w:p w14:paraId="2C5C3674" w14:textId="77777777" w:rsidR="00EE6722" w:rsidRPr="002D34F9" w:rsidRDefault="00EE6722" w:rsidP="00D1730A">
            <w:pPr>
              <w:spacing w:line="259" w:lineRule="auto"/>
              <w:ind w:left="2"/>
              <w:rPr>
                <w:rFonts w:ascii="Times New Roman" w:hAnsi="Times New Roman" w:cs="Times New Roman"/>
                <w:b/>
                <w:sz w:val="24"/>
                <w:szCs w:val="24"/>
              </w:rPr>
            </w:pPr>
            <w:r w:rsidRPr="002D34F9">
              <w:rPr>
                <w:rFonts w:ascii="Times New Roman" w:hAnsi="Times New Roman" w:cs="Times New Roman"/>
                <w:b/>
                <w:sz w:val="24"/>
                <w:szCs w:val="24"/>
              </w:rPr>
              <w:t xml:space="preserve">2020 </w:t>
            </w:r>
          </w:p>
        </w:tc>
        <w:tc>
          <w:tcPr>
            <w:tcW w:w="992" w:type="dxa"/>
            <w:tcBorders>
              <w:top w:val="nil"/>
              <w:left w:val="single" w:sz="4" w:space="0" w:color="auto"/>
              <w:right w:val="single" w:sz="4" w:space="0" w:color="auto"/>
            </w:tcBorders>
          </w:tcPr>
          <w:p w14:paraId="68A1C034" w14:textId="77777777" w:rsidR="00EE6722" w:rsidRPr="002D34F9" w:rsidRDefault="00EE6722" w:rsidP="00D1730A">
            <w:pPr>
              <w:spacing w:line="259" w:lineRule="auto"/>
              <w:rPr>
                <w:rFonts w:ascii="Times New Roman" w:hAnsi="Times New Roman" w:cs="Times New Roman"/>
                <w:b/>
                <w:sz w:val="24"/>
                <w:szCs w:val="24"/>
              </w:rPr>
            </w:pPr>
            <w:r w:rsidRPr="002D34F9">
              <w:rPr>
                <w:rFonts w:ascii="Times New Roman" w:hAnsi="Times New Roman" w:cs="Times New Roman"/>
                <w:b/>
                <w:sz w:val="24"/>
                <w:szCs w:val="24"/>
              </w:rPr>
              <w:t xml:space="preserve">2021 </w:t>
            </w:r>
          </w:p>
        </w:tc>
        <w:tc>
          <w:tcPr>
            <w:tcW w:w="992" w:type="dxa"/>
            <w:tcBorders>
              <w:top w:val="nil"/>
              <w:left w:val="single" w:sz="4" w:space="0" w:color="auto"/>
              <w:right w:val="single" w:sz="4" w:space="0" w:color="auto"/>
            </w:tcBorders>
          </w:tcPr>
          <w:p w14:paraId="20577059" w14:textId="77777777" w:rsidR="00EE6722" w:rsidRPr="002D34F9" w:rsidRDefault="00EE6722" w:rsidP="00D1730A">
            <w:pPr>
              <w:spacing w:line="259" w:lineRule="auto"/>
              <w:rPr>
                <w:rFonts w:ascii="Times New Roman" w:hAnsi="Times New Roman" w:cs="Times New Roman"/>
                <w:b/>
                <w:sz w:val="24"/>
                <w:szCs w:val="24"/>
              </w:rPr>
            </w:pPr>
            <w:r w:rsidRPr="002D34F9">
              <w:rPr>
                <w:rFonts w:ascii="Times New Roman" w:hAnsi="Times New Roman" w:cs="Times New Roman"/>
                <w:b/>
                <w:sz w:val="24"/>
                <w:szCs w:val="24"/>
              </w:rPr>
              <w:t xml:space="preserve">2022 </w:t>
            </w:r>
          </w:p>
        </w:tc>
      </w:tr>
      <w:tr w:rsidR="00EE6722" w:rsidRPr="002D34F9" w14:paraId="787A6F6C" w14:textId="77777777" w:rsidTr="00D1730A">
        <w:trPr>
          <w:trHeight w:val="838"/>
        </w:trPr>
        <w:tc>
          <w:tcPr>
            <w:tcW w:w="3119" w:type="dxa"/>
            <w:tcBorders>
              <w:top w:val="single" w:sz="4" w:space="0" w:color="000000"/>
              <w:left w:val="single" w:sz="4" w:space="0" w:color="000000"/>
              <w:bottom w:val="single" w:sz="4" w:space="0" w:color="000000"/>
              <w:right w:val="single" w:sz="4" w:space="0" w:color="000000"/>
            </w:tcBorders>
          </w:tcPr>
          <w:p w14:paraId="52F7CFC0" w14:textId="77777777" w:rsidR="00EE6722" w:rsidRPr="002D34F9" w:rsidRDefault="00EE6722" w:rsidP="00D1730A">
            <w:pPr>
              <w:spacing w:after="18" w:line="259" w:lineRule="auto"/>
              <w:rPr>
                <w:rFonts w:ascii="Times New Roman" w:hAnsi="Times New Roman" w:cs="Times New Roman"/>
                <w:sz w:val="24"/>
                <w:szCs w:val="24"/>
              </w:rPr>
            </w:pPr>
            <w:r w:rsidRPr="002D34F9">
              <w:rPr>
                <w:rFonts w:ascii="Times New Roman" w:hAnsi="Times New Roman" w:cs="Times New Roman"/>
                <w:sz w:val="24"/>
                <w:szCs w:val="24"/>
              </w:rPr>
              <w:t xml:space="preserve">Нормативно-правовая </w:t>
            </w:r>
          </w:p>
          <w:p w14:paraId="07E9DAAF" w14:textId="77777777" w:rsidR="00EE6722" w:rsidRPr="002D34F9" w:rsidRDefault="00EE6722" w:rsidP="00D1730A">
            <w:pPr>
              <w:spacing w:line="259" w:lineRule="auto"/>
              <w:rPr>
                <w:rFonts w:ascii="Times New Roman" w:hAnsi="Times New Roman" w:cs="Times New Roman"/>
                <w:sz w:val="24"/>
                <w:szCs w:val="24"/>
              </w:rPr>
            </w:pPr>
            <w:r>
              <w:rPr>
                <w:rFonts w:ascii="Times New Roman" w:hAnsi="Times New Roman" w:cs="Times New Roman"/>
                <w:sz w:val="24"/>
                <w:szCs w:val="24"/>
              </w:rPr>
              <w:t xml:space="preserve">база </w:t>
            </w:r>
          </w:p>
        </w:tc>
        <w:tc>
          <w:tcPr>
            <w:tcW w:w="7697" w:type="dxa"/>
            <w:tcBorders>
              <w:top w:val="single" w:sz="4" w:space="0" w:color="000000"/>
              <w:left w:val="single" w:sz="4" w:space="0" w:color="000000"/>
              <w:bottom w:val="single" w:sz="4" w:space="0" w:color="000000"/>
              <w:right w:val="single" w:sz="4" w:space="0" w:color="000000"/>
            </w:tcBorders>
          </w:tcPr>
          <w:p w14:paraId="31772E90" w14:textId="77777777" w:rsidR="00EE6722" w:rsidRPr="002D34F9" w:rsidRDefault="00EE6722" w:rsidP="00EE6722">
            <w:pPr>
              <w:numPr>
                <w:ilvl w:val="0"/>
                <w:numId w:val="22"/>
              </w:numPr>
              <w:suppressAutoHyphens w:val="0"/>
              <w:spacing w:after="23" w:line="259" w:lineRule="auto"/>
              <w:ind w:hanging="180"/>
              <w:rPr>
                <w:rFonts w:ascii="Times New Roman" w:hAnsi="Times New Roman" w:cs="Times New Roman"/>
                <w:sz w:val="24"/>
                <w:szCs w:val="24"/>
              </w:rPr>
            </w:pPr>
            <w:r w:rsidRPr="002D34F9">
              <w:rPr>
                <w:rFonts w:ascii="Times New Roman" w:hAnsi="Times New Roman" w:cs="Times New Roman"/>
                <w:b/>
                <w:sz w:val="24"/>
                <w:szCs w:val="24"/>
              </w:rPr>
              <w:t>балл:</w:t>
            </w:r>
            <w:r w:rsidRPr="002D34F9">
              <w:rPr>
                <w:rFonts w:ascii="Times New Roman" w:hAnsi="Times New Roman" w:cs="Times New Roman"/>
                <w:sz w:val="24"/>
                <w:szCs w:val="24"/>
              </w:rPr>
              <w:t xml:space="preserve"> 60% соответствие современным требованиям </w:t>
            </w:r>
          </w:p>
          <w:p w14:paraId="44420CA0" w14:textId="77777777" w:rsidR="00EE6722" w:rsidRPr="002D34F9" w:rsidRDefault="00EE6722" w:rsidP="00EE6722">
            <w:pPr>
              <w:numPr>
                <w:ilvl w:val="0"/>
                <w:numId w:val="22"/>
              </w:numPr>
              <w:suppressAutoHyphens w:val="0"/>
              <w:spacing w:after="23" w:line="259" w:lineRule="auto"/>
              <w:ind w:hanging="180"/>
              <w:rPr>
                <w:rFonts w:ascii="Times New Roman" w:hAnsi="Times New Roman" w:cs="Times New Roman"/>
                <w:sz w:val="24"/>
                <w:szCs w:val="24"/>
              </w:rPr>
            </w:pPr>
            <w:r w:rsidRPr="002D34F9">
              <w:rPr>
                <w:rFonts w:ascii="Times New Roman" w:hAnsi="Times New Roman" w:cs="Times New Roman"/>
                <w:b/>
                <w:sz w:val="24"/>
                <w:szCs w:val="24"/>
              </w:rPr>
              <w:t>балла:</w:t>
            </w:r>
            <w:r w:rsidRPr="002D34F9">
              <w:rPr>
                <w:rFonts w:ascii="Times New Roman" w:hAnsi="Times New Roman" w:cs="Times New Roman"/>
                <w:sz w:val="24"/>
                <w:szCs w:val="24"/>
              </w:rPr>
              <w:t xml:space="preserve"> 80% соответствие современным требованиям </w:t>
            </w:r>
          </w:p>
          <w:p w14:paraId="34EB2673" w14:textId="77777777" w:rsidR="00EE6722" w:rsidRPr="002D34F9" w:rsidRDefault="00EE6722" w:rsidP="00EE6722">
            <w:pPr>
              <w:numPr>
                <w:ilvl w:val="0"/>
                <w:numId w:val="22"/>
              </w:numPr>
              <w:suppressAutoHyphens w:val="0"/>
              <w:spacing w:line="259" w:lineRule="auto"/>
              <w:ind w:hanging="180"/>
              <w:rPr>
                <w:rFonts w:ascii="Times New Roman" w:hAnsi="Times New Roman" w:cs="Times New Roman"/>
                <w:sz w:val="24"/>
                <w:szCs w:val="24"/>
              </w:rPr>
            </w:pPr>
            <w:r w:rsidRPr="002D34F9">
              <w:rPr>
                <w:rFonts w:ascii="Times New Roman" w:hAnsi="Times New Roman" w:cs="Times New Roman"/>
                <w:b/>
                <w:sz w:val="24"/>
                <w:szCs w:val="24"/>
              </w:rPr>
              <w:t>балла:</w:t>
            </w:r>
            <w:r w:rsidRPr="002D34F9">
              <w:rPr>
                <w:rFonts w:ascii="Times New Roman" w:hAnsi="Times New Roman" w:cs="Times New Roman"/>
                <w:sz w:val="24"/>
                <w:szCs w:val="24"/>
              </w:rPr>
              <w:t xml:space="preserve"> 100% соответствие современным требованиям </w:t>
            </w:r>
          </w:p>
        </w:tc>
        <w:tc>
          <w:tcPr>
            <w:tcW w:w="950" w:type="dxa"/>
            <w:tcBorders>
              <w:top w:val="single" w:sz="4" w:space="0" w:color="000000"/>
              <w:left w:val="single" w:sz="4" w:space="0" w:color="000000"/>
              <w:bottom w:val="single" w:sz="4" w:space="0" w:color="000000"/>
              <w:right w:val="single" w:sz="4" w:space="0" w:color="000000"/>
            </w:tcBorders>
          </w:tcPr>
          <w:p w14:paraId="3C2ED8D4"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C4108B1" w14:textId="77777777" w:rsidR="00EE6722" w:rsidRPr="002D34F9" w:rsidRDefault="00EE6722" w:rsidP="00D1730A">
            <w:pPr>
              <w:spacing w:line="259" w:lineRule="auto"/>
              <w:ind w:left="2"/>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5F759AD"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D380090"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r>
      <w:tr w:rsidR="00EE6722" w:rsidRPr="002D34F9" w14:paraId="67E286B9" w14:textId="77777777" w:rsidTr="00D1730A">
        <w:trPr>
          <w:trHeight w:val="838"/>
        </w:trPr>
        <w:tc>
          <w:tcPr>
            <w:tcW w:w="3119" w:type="dxa"/>
            <w:tcBorders>
              <w:top w:val="single" w:sz="4" w:space="0" w:color="000000"/>
              <w:left w:val="single" w:sz="4" w:space="0" w:color="000000"/>
              <w:bottom w:val="single" w:sz="4" w:space="0" w:color="000000"/>
              <w:right w:val="single" w:sz="4" w:space="0" w:color="000000"/>
            </w:tcBorders>
          </w:tcPr>
          <w:p w14:paraId="0C117DA5" w14:textId="77777777" w:rsidR="00EE6722" w:rsidRPr="002D34F9" w:rsidRDefault="00A502F0" w:rsidP="00D1730A">
            <w:pPr>
              <w:spacing w:line="259" w:lineRule="auto"/>
              <w:ind w:right="61"/>
              <w:rPr>
                <w:rFonts w:ascii="Times New Roman" w:hAnsi="Times New Roman" w:cs="Times New Roman"/>
                <w:sz w:val="24"/>
                <w:szCs w:val="24"/>
              </w:rPr>
            </w:pPr>
            <w:r>
              <w:rPr>
                <w:rFonts w:ascii="Times New Roman" w:hAnsi="Times New Roman" w:cs="Times New Roman"/>
                <w:sz w:val="24"/>
                <w:szCs w:val="24"/>
              </w:rPr>
              <w:t xml:space="preserve">Исполнение </w:t>
            </w:r>
            <w:r w:rsidR="00EE6722" w:rsidRPr="002D34F9">
              <w:rPr>
                <w:rFonts w:ascii="Times New Roman" w:hAnsi="Times New Roman" w:cs="Times New Roman"/>
                <w:sz w:val="24"/>
                <w:szCs w:val="24"/>
              </w:rPr>
              <w:t xml:space="preserve">бюджета программы (субвенция) </w:t>
            </w:r>
          </w:p>
        </w:tc>
        <w:tc>
          <w:tcPr>
            <w:tcW w:w="7697" w:type="dxa"/>
            <w:tcBorders>
              <w:top w:val="single" w:sz="4" w:space="0" w:color="000000"/>
              <w:left w:val="single" w:sz="4" w:space="0" w:color="000000"/>
              <w:bottom w:val="single" w:sz="4" w:space="0" w:color="000000"/>
              <w:right w:val="single" w:sz="4" w:space="0" w:color="000000"/>
            </w:tcBorders>
          </w:tcPr>
          <w:p w14:paraId="160DDCB7" w14:textId="77777777" w:rsidR="00EE6722" w:rsidRPr="002D34F9" w:rsidRDefault="00EE6722" w:rsidP="00EE6722">
            <w:pPr>
              <w:numPr>
                <w:ilvl w:val="0"/>
                <w:numId w:val="23"/>
              </w:numPr>
              <w:suppressAutoHyphens w:val="0"/>
              <w:spacing w:after="23" w:line="259" w:lineRule="auto"/>
              <w:ind w:hanging="180"/>
              <w:rPr>
                <w:rFonts w:ascii="Times New Roman" w:hAnsi="Times New Roman" w:cs="Times New Roman"/>
                <w:sz w:val="24"/>
                <w:szCs w:val="24"/>
              </w:rPr>
            </w:pPr>
            <w:r w:rsidRPr="002D34F9">
              <w:rPr>
                <w:rFonts w:ascii="Times New Roman" w:hAnsi="Times New Roman" w:cs="Times New Roman"/>
                <w:b/>
                <w:sz w:val="24"/>
                <w:szCs w:val="24"/>
              </w:rPr>
              <w:t>балл:</w:t>
            </w:r>
            <w:r>
              <w:rPr>
                <w:rFonts w:ascii="Times New Roman" w:hAnsi="Times New Roman" w:cs="Times New Roman"/>
                <w:sz w:val="24"/>
                <w:szCs w:val="24"/>
              </w:rPr>
              <w:t xml:space="preserve"> не ниже 80% </w:t>
            </w:r>
          </w:p>
          <w:p w14:paraId="2CD90DAE" w14:textId="77777777" w:rsidR="00EE6722" w:rsidRPr="002D34F9" w:rsidRDefault="00EE6722" w:rsidP="00EE6722">
            <w:pPr>
              <w:numPr>
                <w:ilvl w:val="0"/>
                <w:numId w:val="23"/>
              </w:numPr>
              <w:suppressAutoHyphens w:val="0"/>
              <w:spacing w:after="22" w:line="259" w:lineRule="auto"/>
              <w:ind w:hanging="180"/>
              <w:rPr>
                <w:rFonts w:ascii="Times New Roman" w:hAnsi="Times New Roman" w:cs="Times New Roman"/>
                <w:sz w:val="24"/>
                <w:szCs w:val="24"/>
              </w:rPr>
            </w:pPr>
            <w:r w:rsidRPr="002D34F9">
              <w:rPr>
                <w:rFonts w:ascii="Times New Roman" w:hAnsi="Times New Roman" w:cs="Times New Roman"/>
                <w:b/>
                <w:sz w:val="24"/>
                <w:szCs w:val="24"/>
              </w:rPr>
              <w:t>балла:</w:t>
            </w:r>
            <w:r>
              <w:rPr>
                <w:rFonts w:ascii="Times New Roman" w:hAnsi="Times New Roman" w:cs="Times New Roman"/>
                <w:sz w:val="24"/>
                <w:szCs w:val="24"/>
              </w:rPr>
              <w:t xml:space="preserve"> не ниже 90% </w:t>
            </w:r>
          </w:p>
          <w:p w14:paraId="1DEEA4B4" w14:textId="77777777" w:rsidR="00EE6722" w:rsidRPr="002D34F9" w:rsidRDefault="00EE6722" w:rsidP="00EE6722">
            <w:pPr>
              <w:numPr>
                <w:ilvl w:val="0"/>
                <w:numId w:val="23"/>
              </w:numPr>
              <w:suppressAutoHyphens w:val="0"/>
              <w:spacing w:line="259" w:lineRule="auto"/>
              <w:ind w:hanging="180"/>
              <w:rPr>
                <w:rFonts w:ascii="Times New Roman" w:hAnsi="Times New Roman" w:cs="Times New Roman"/>
                <w:sz w:val="24"/>
                <w:szCs w:val="24"/>
              </w:rPr>
            </w:pPr>
            <w:r w:rsidRPr="002D34F9">
              <w:rPr>
                <w:rFonts w:ascii="Times New Roman" w:hAnsi="Times New Roman" w:cs="Times New Roman"/>
                <w:b/>
                <w:sz w:val="24"/>
                <w:szCs w:val="24"/>
              </w:rPr>
              <w:t>балла:</w:t>
            </w:r>
            <w:r w:rsidR="00764BFE">
              <w:rPr>
                <w:rFonts w:ascii="Times New Roman" w:hAnsi="Times New Roman" w:cs="Times New Roman"/>
                <w:sz w:val="24"/>
                <w:szCs w:val="24"/>
              </w:rPr>
              <w:t xml:space="preserve"> 100%</w:t>
            </w:r>
            <w:r w:rsidRPr="002D34F9">
              <w:rPr>
                <w:rFonts w:ascii="Times New Roman" w:hAnsi="Times New Roman" w:cs="Times New Roman"/>
                <w:sz w:val="24"/>
                <w:szCs w:val="24"/>
              </w:rPr>
              <w:t xml:space="preserve"> и выше </w:t>
            </w:r>
          </w:p>
        </w:tc>
        <w:tc>
          <w:tcPr>
            <w:tcW w:w="950" w:type="dxa"/>
            <w:tcBorders>
              <w:top w:val="single" w:sz="4" w:space="0" w:color="000000"/>
              <w:left w:val="single" w:sz="4" w:space="0" w:color="000000"/>
              <w:bottom w:val="single" w:sz="4" w:space="0" w:color="000000"/>
              <w:right w:val="single" w:sz="4" w:space="0" w:color="000000"/>
            </w:tcBorders>
          </w:tcPr>
          <w:p w14:paraId="673154B8"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A8C140C" w14:textId="77777777" w:rsidR="00EE6722" w:rsidRPr="002D34F9" w:rsidRDefault="00EE6722" w:rsidP="00D1730A">
            <w:pPr>
              <w:spacing w:line="259" w:lineRule="auto"/>
              <w:ind w:left="2"/>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AE9FE35"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DC9F5AC"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r>
      <w:tr w:rsidR="00EE6722" w:rsidRPr="002D34F9" w14:paraId="524F6550" w14:textId="77777777" w:rsidTr="00D1730A">
        <w:trPr>
          <w:trHeight w:val="1200"/>
        </w:trPr>
        <w:tc>
          <w:tcPr>
            <w:tcW w:w="3119" w:type="dxa"/>
            <w:tcBorders>
              <w:top w:val="single" w:sz="4" w:space="0" w:color="000000"/>
              <w:left w:val="single" w:sz="4" w:space="0" w:color="000000"/>
              <w:bottom w:val="single" w:sz="4" w:space="0" w:color="000000"/>
              <w:right w:val="single" w:sz="4" w:space="0" w:color="000000"/>
            </w:tcBorders>
          </w:tcPr>
          <w:p w14:paraId="78574CBB"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Привлечение </w:t>
            </w:r>
          </w:p>
          <w:p w14:paraId="4827A6DB" w14:textId="77777777" w:rsidR="00EE6722" w:rsidRPr="002D34F9" w:rsidRDefault="00EE6722" w:rsidP="00D1730A">
            <w:pPr>
              <w:spacing w:after="5" w:line="259" w:lineRule="auto"/>
              <w:rPr>
                <w:rFonts w:ascii="Times New Roman" w:hAnsi="Times New Roman" w:cs="Times New Roman"/>
                <w:sz w:val="24"/>
                <w:szCs w:val="24"/>
              </w:rPr>
            </w:pPr>
            <w:r w:rsidRPr="002D34F9">
              <w:rPr>
                <w:rFonts w:ascii="Times New Roman" w:hAnsi="Times New Roman" w:cs="Times New Roman"/>
                <w:sz w:val="24"/>
                <w:szCs w:val="24"/>
              </w:rPr>
              <w:t xml:space="preserve">внебюджетных </w:t>
            </w:r>
          </w:p>
          <w:p w14:paraId="34390264" w14:textId="77777777" w:rsidR="00EE6722" w:rsidRPr="002D34F9" w:rsidRDefault="00EE6722" w:rsidP="00D1730A">
            <w:pPr>
              <w:spacing w:line="259" w:lineRule="auto"/>
              <w:rPr>
                <w:rFonts w:ascii="Times New Roman" w:hAnsi="Times New Roman" w:cs="Times New Roman"/>
                <w:sz w:val="24"/>
                <w:szCs w:val="24"/>
              </w:rPr>
            </w:pPr>
            <w:r>
              <w:rPr>
                <w:rFonts w:ascii="Times New Roman" w:hAnsi="Times New Roman" w:cs="Times New Roman"/>
                <w:sz w:val="24"/>
                <w:szCs w:val="24"/>
              </w:rPr>
              <w:t xml:space="preserve">ассигнований </w:t>
            </w:r>
            <w:r w:rsidRPr="002D34F9">
              <w:rPr>
                <w:rFonts w:ascii="Times New Roman" w:hAnsi="Times New Roman" w:cs="Times New Roman"/>
                <w:sz w:val="24"/>
                <w:szCs w:val="24"/>
              </w:rPr>
              <w:t>и спонс</w:t>
            </w:r>
            <w:r>
              <w:rPr>
                <w:rFonts w:ascii="Times New Roman" w:hAnsi="Times New Roman" w:cs="Times New Roman"/>
                <w:sz w:val="24"/>
                <w:szCs w:val="24"/>
              </w:rPr>
              <w:t xml:space="preserve">орских средств на развитие ДОУ </w:t>
            </w:r>
          </w:p>
        </w:tc>
        <w:tc>
          <w:tcPr>
            <w:tcW w:w="7697" w:type="dxa"/>
            <w:tcBorders>
              <w:top w:val="single" w:sz="4" w:space="0" w:color="000000"/>
              <w:left w:val="single" w:sz="4" w:space="0" w:color="000000"/>
              <w:bottom w:val="single" w:sz="4" w:space="0" w:color="000000"/>
              <w:right w:val="single" w:sz="4" w:space="0" w:color="000000"/>
            </w:tcBorders>
          </w:tcPr>
          <w:p w14:paraId="0A1D8036" w14:textId="77777777" w:rsidR="00EE6722" w:rsidRPr="002D34F9" w:rsidRDefault="00EE6722" w:rsidP="00EE6722">
            <w:pPr>
              <w:numPr>
                <w:ilvl w:val="0"/>
                <w:numId w:val="24"/>
              </w:numPr>
              <w:suppressAutoHyphens w:val="0"/>
              <w:spacing w:after="23" w:line="259" w:lineRule="auto"/>
              <w:ind w:hanging="180"/>
              <w:rPr>
                <w:rFonts w:ascii="Times New Roman" w:hAnsi="Times New Roman" w:cs="Times New Roman"/>
                <w:sz w:val="24"/>
                <w:szCs w:val="24"/>
              </w:rPr>
            </w:pPr>
            <w:r w:rsidRPr="002D34F9">
              <w:rPr>
                <w:rFonts w:ascii="Times New Roman" w:hAnsi="Times New Roman" w:cs="Times New Roman"/>
                <w:b/>
                <w:sz w:val="24"/>
                <w:szCs w:val="24"/>
              </w:rPr>
              <w:t>балл:</w:t>
            </w:r>
            <w:r w:rsidRPr="002D34F9">
              <w:rPr>
                <w:rFonts w:ascii="Times New Roman" w:hAnsi="Times New Roman" w:cs="Times New Roman"/>
                <w:sz w:val="24"/>
                <w:szCs w:val="24"/>
              </w:rPr>
              <w:t xml:space="preserve"> средства предприятий не привлекаются  </w:t>
            </w:r>
          </w:p>
          <w:p w14:paraId="28CC4ED7" w14:textId="77777777" w:rsidR="00EE6722" w:rsidRPr="002D34F9" w:rsidRDefault="00EE6722" w:rsidP="00EE6722">
            <w:pPr>
              <w:numPr>
                <w:ilvl w:val="0"/>
                <w:numId w:val="24"/>
              </w:numPr>
              <w:suppressAutoHyphens w:val="0"/>
              <w:spacing w:after="23" w:line="259" w:lineRule="auto"/>
              <w:ind w:hanging="180"/>
              <w:rPr>
                <w:rFonts w:ascii="Times New Roman" w:hAnsi="Times New Roman" w:cs="Times New Roman"/>
                <w:sz w:val="24"/>
                <w:szCs w:val="24"/>
              </w:rPr>
            </w:pPr>
            <w:r w:rsidRPr="002D34F9">
              <w:rPr>
                <w:rFonts w:ascii="Times New Roman" w:hAnsi="Times New Roman" w:cs="Times New Roman"/>
                <w:b/>
                <w:sz w:val="24"/>
                <w:szCs w:val="24"/>
              </w:rPr>
              <w:t>балла:</w:t>
            </w:r>
            <w:r w:rsidRPr="002D34F9">
              <w:rPr>
                <w:rFonts w:ascii="Times New Roman" w:hAnsi="Times New Roman" w:cs="Times New Roman"/>
                <w:sz w:val="24"/>
                <w:szCs w:val="24"/>
              </w:rPr>
              <w:t xml:space="preserve"> привлекаются средства предприятий и организаций до 50% </w:t>
            </w:r>
          </w:p>
          <w:p w14:paraId="40F962ED" w14:textId="77777777" w:rsidR="00EE6722" w:rsidRPr="002D34F9" w:rsidRDefault="00EE6722" w:rsidP="00EE6722">
            <w:pPr>
              <w:numPr>
                <w:ilvl w:val="0"/>
                <w:numId w:val="24"/>
              </w:numPr>
              <w:suppressAutoHyphens w:val="0"/>
              <w:spacing w:line="259" w:lineRule="auto"/>
              <w:ind w:hanging="180"/>
              <w:rPr>
                <w:rFonts w:ascii="Times New Roman" w:hAnsi="Times New Roman" w:cs="Times New Roman"/>
                <w:sz w:val="24"/>
                <w:szCs w:val="24"/>
              </w:rPr>
            </w:pPr>
            <w:r w:rsidRPr="002D34F9">
              <w:rPr>
                <w:rFonts w:ascii="Times New Roman" w:hAnsi="Times New Roman" w:cs="Times New Roman"/>
                <w:b/>
                <w:sz w:val="24"/>
                <w:szCs w:val="24"/>
              </w:rPr>
              <w:t>балла:</w:t>
            </w:r>
            <w:r w:rsidRPr="002D34F9">
              <w:rPr>
                <w:rFonts w:ascii="Times New Roman" w:hAnsi="Times New Roman" w:cs="Times New Roman"/>
                <w:sz w:val="24"/>
                <w:szCs w:val="24"/>
              </w:rPr>
              <w:t xml:space="preserve"> привлекаются средства предприятий и организаций выше 50% </w:t>
            </w:r>
          </w:p>
        </w:tc>
        <w:tc>
          <w:tcPr>
            <w:tcW w:w="950" w:type="dxa"/>
            <w:tcBorders>
              <w:top w:val="single" w:sz="4" w:space="0" w:color="000000"/>
              <w:left w:val="single" w:sz="4" w:space="0" w:color="000000"/>
              <w:bottom w:val="single" w:sz="4" w:space="0" w:color="000000"/>
              <w:right w:val="single" w:sz="4" w:space="0" w:color="000000"/>
            </w:tcBorders>
          </w:tcPr>
          <w:p w14:paraId="3A54E940"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6851D35" w14:textId="77777777" w:rsidR="00EE6722" w:rsidRPr="002D34F9" w:rsidRDefault="00EE6722" w:rsidP="00D1730A">
            <w:pPr>
              <w:spacing w:line="259" w:lineRule="auto"/>
              <w:ind w:left="2"/>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BBE55BE"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FEC2B8B"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r>
      <w:tr w:rsidR="00EE6722" w:rsidRPr="002D34F9" w14:paraId="5C62B58A" w14:textId="77777777" w:rsidTr="00D1730A">
        <w:trPr>
          <w:trHeight w:val="838"/>
        </w:trPr>
        <w:tc>
          <w:tcPr>
            <w:tcW w:w="3119" w:type="dxa"/>
            <w:tcBorders>
              <w:top w:val="single" w:sz="4" w:space="0" w:color="000000"/>
              <w:left w:val="single" w:sz="4" w:space="0" w:color="000000"/>
              <w:bottom w:val="single" w:sz="4" w:space="0" w:color="000000"/>
              <w:right w:val="single" w:sz="4" w:space="0" w:color="000000"/>
            </w:tcBorders>
          </w:tcPr>
          <w:p w14:paraId="4AEE849B" w14:textId="77777777" w:rsidR="00EE6722" w:rsidRPr="002D34F9" w:rsidRDefault="00EE6722" w:rsidP="00D1730A">
            <w:pPr>
              <w:spacing w:line="259" w:lineRule="auto"/>
              <w:rPr>
                <w:rFonts w:ascii="Times New Roman" w:hAnsi="Times New Roman" w:cs="Times New Roman"/>
                <w:sz w:val="24"/>
                <w:szCs w:val="24"/>
              </w:rPr>
            </w:pPr>
            <w:r>
              <w:rPr>
                <w:rFonts w:ascii="Times New Roman" w:hAnsi="Times New Roman" w:cs="Times New Roman"/>
                <w:sz w:val="24"/>
                <w:szCs w:val="24"/>
              </w:rPr>
              <w:t xml:space="preserve">Укомплектованность штатами </w:t>
            </w:r>
          </w:p>
        </w:tc>
        <w:tc>
          <w:tcPr>
            <w:tcW w:w="7697" w:type="dxa"/>
            <w:tcBorders>
              <w:top w:val="single" w:sz="4" w:space="0" w:color="000000"/>
              <w:left w:val="single" w:sz="4" w:space="0" w:color="000000"/>
              <w:bottom w:val="single" w:sz="4" w:space="0" w:color="000000"/>
              <w:right w:val="single" w:sz="4" w:space="0" w:color="000000"/>
            </w:tcBorders>
          </w:tcPr>
          <w:p w14:paraId="3B620048" w14:textId="77777777" w:rsidR="00EE6722" w:rsidRDefault="00EE6722" w:rsidP="00D1730A">
            <w:pPr>
              <w:pStyle w:val="a5"/>
              <w:ind w:left="0"/>
              <w:rPr>
                <w:rFonts w:ascii="Times New Roman" w:hAnsi="Times New Roman" w:cs="Times New Roman"/>
                <w:sz w:val="24"/>
                <w:szCs w:val="24"/>
              </w:rPr>
            </w:pPr>
            <w:r>
              <w:rPr>
                <w:rFonts w:ascii="Times New Roman" w:hAnsi="Times New Roman" w:cs="Times New Roman"/>
                <w:b/>
                <w:sz w:val="24"/>
                <w:szCs w:val="24"/>
              </w:rPr>
              <w:t xml:space="preserve">1 </w:t>
            </w:r>
            <w:r w:rsidRPr="009F3456">
              <w:rPr>
                <w:rFonts w:ascii="Times New Roman" w:hAnsi="Times New Roman" w:cs="Times New Roman"/>
                <w:b/>
                <w:sz w:val="24"/>
                <w:szCs w:val="24"/>
              </w:rPr>
              <w:t>балл:</w:t>
            </w:r>
            <w:r w:rsidRPr="009F3456">
              <w:rPr>
                <w:rFonts w:ascii="Times New Roman" w:hAnsi="Times New Roman" w:cs="Times New Roman"/>
                <w:sz w:val="24"/>
                <w:szCs w:val="24"/>
              </w:rPr>
              <w:t xml:space="preserve"> не ниже 85%</w:t>
            </w:r>
          </w:p>
          <w:p w14:paraId="39B1990E" w14:textId="77777777" w:rsidR="00EE6722" w:rsidRPr="009F3456" w:rsidRDefault="00EE6722" w:rsidP="00D1730A">
            <w:pPr>
              <w:pStyle w:val="a5"/>
              <w:ind w:left="0"/>
              <w:rPr>
                <w:rFonts w:ascii="Times New Roman" w:hAnsi="Times New Roman" w:cs="Times New Roman"/>
                <w:sz w:val="24"/>
                <w:szCs w:val="24"/>
              </w:rPr>
            </w:pPr>
            <w:r w:rsidRPr="009F3456">
              <w:rPr>
                <w:rFonts w:ascii="Times New Roman" w:hAnsi="Times New Roman" w:cs="Times New Roman"/>
                <w:b/>
                <w:sz w:val="24"/>
                <w:szCs w:val="24"/>
              </w:rPr>
              <w:t>2 балла:</w:t>
            </w:r>
            <w:r w:rsidRPr="009F3456">
              <w:rPr>
                <w:rFonts w:ascii="Times New Roman" w:hAnsi="Times New Roman" w:cs="Times New Roman"/>
                <w:sz w:val="24"/>
                <w:szCs w:val="24"/>
              </w:rPr>
              <w:t xml:space="preserve"> не ниже 95%</w:t>
            </w:r>
          </w:p>
          <w:p w14:paraId="6D499230" w14:textId="77777777" w:rsidR="00EE6722" w:rsidRPr="009F3456" w:rsidRDefault="00EE6722" w:rsidP="00D1730A">
            <w:pPr>
              <w:pStyle w:val="a5"/>
              <w:ind w:left="0"/>
              <w:rPr>
                <w:rFonts w:ascii="Times New Roman" w:hAnsi="Times New Roman" w:cs="Times New Roman"/>
                <w:sz w:val="24"/>
                <w:szCs w:val="24"/>
              </w:rPr>
            </w:pPr>
            <w:r w:rsidRPr="009F3456">
              <w:rPr>
                <w:rFonts w:ascii="Times New Roman" w:hAnsi="Times New Roman" w:cs="Times New Roman"/>
                <w:b/>
                <w:sz w:val="24"/>
                <w:szCs w:val="24"/>
              </w:rPr>
              <w:t>3 балла:</w:t>
            </w:r>
            <w:r w:rsidRPr="009F3456">
              <w:rPr>
                <w:rFonts w:ascii="Times New Roman" w:hAnsi="Times New Roman" w:cs="Times New Roman"/>
                <w:sz w:val="24"/>
                <w:szCs w:val="24"/>
              </w:rPr>
              <w:t xml:space="preserve"> 100% </w:t>
            </w:r>
          </w:p>
        </w:tc>
        <w:tc>
          <w:tcPr>
            <w:tcW w:w="950" w:type="dxa"/>
            <w:tcBorders>
              <w:top w:val="single" w:sz="4" w:space="0" w:color="000000"/>
              <w:left w:val="single" w:sz="4" w:space="0" w:color="000000"/>
              <w:bottom w:val="single" w:sz="4" w:space="0" w:color="000000"/>
              <w:right w:val="single" w:sz="4" w:space="0" w:color="000000"/>
            </w:tcBorders>
          </w:tcPr>
          <w:p w14:paraId="3A7A2F0D"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C6BEA0C" w14:textId="77777777" w:rsidR="00EE6722" w:rsidRPr="002D34F9" w:rsidRDefault="00EE6722" w:rsidP="00D1730A">
            <w:pPr>
              <w:spacing w:line="259" w:lineRule="auto"/>
              <w:ind w:left="2"/>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2FED6E1"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5864DC8"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r>
      <w:tr w:rsidR="00EE6722" w:rsidRPr="002D34F9" w14:paraId="0D531265" w14:textId="77777777" w:rsidTr="00D1730A">
        <w:trPr>
          <w:trHeight w:val="838"/>
        </w:trPr>
        <w:tc>
          <w:tcPr>
            <w:tcW w:w="3119" w:type="dxa"/>
            <w:tcBorders>
              <w:top w:val="single" w:sz="4" w:space="0" w:color="000000"/>
              <w:left w:val="single" w:sz="4" w:space="0" w:color="000000"/>
              <w:bottom w:val="single" w:sz="4" w:space="0" w:color="000000"/>
              <w:right w:val="single" w:sz="4" w:space="0" w:color="000000"/>
            </w:tcBorders>
          </w:tcPr>
          <w:p w14:paraId="51DB5EB3"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Категорийность педагогических работников </w:t>
            </w:r>
          </w:p>
        </w:tc>
        <w:tc>
          <w:tcPr>
            <w:tcW w:w="7697" w:type="dxa"/>
            <w:tcBorders>
              <w:top w:val="single" w:sz="4" w:space="0" w:color="000000"/>
              <w:left w:val="single" w:sz="4" w:space="0" w:color="000000"/>
              <w:bottom w:val="single" w:sz="4" w:space="0" w:color="000000"/>
              <w:right w:val="single" w:sz="4" w:space="0" w:color="000000"/>
            </w:tcBorders>
          </w:tcPr>
          <w:p w14:paraId="67CCE49F" w14:textId="77777777" w:rsidR="00EE6722" w:rsidRPr="002D34F9" w:rsidRDefault="00EE6722" w:rsidP="00EE6722">
            <w:pPr>
              <w:numPr>
                <w:ilvl w:val="0"/>
                <w:numId w:val="25"/>
              </w:numPr>
              <w:suppressAutoHyphens w:val="0"/>
              <w:spacing w:after="23" w:line="259" w:lineRule="auto"/>
              <w:ind w:hanging="180"/>
              <w:rPr>
                <w:rFonts w:ascii="Times New Roman" w:hAnsi="Times New Roman" w:cs="Times New Roman"/>
                <w:sz w:val="24"/>
                <w:szCs w:val="24"/>
              </w:rPr>
            </w:pPr>
            <w:r w:rsidRPr="002D34F9">
              <w:rPr>
                <w:rFonts w:ascii="Times New Roman" w:hAnsi="Times New Roman" w:cs="Times New Roman"/>
                <w:b/>
                <w:sz w:val="24"/>
                <w:szCs w:val="24"/>
              </w:rPr>
              <w:t>балл:</w:t>
            </w:r>
            <w:r w:rsidRPr="002D34F9">
              <w:rPr>
                <w:rFonts w:ascii="Times New Roman" w:hAnsi="Times New Roman" w:cs="Times New Roman"/>
                <w:sz w:val="24"/>
                <w:szCs w:val="24"/>
              </w:rPr>
              <w:t xml:space="preserve"> имеют категорию до 50% педагогов </w:t>
            </w:r>
          </w:p>
          <w:p w14:paraId="3A6BA1AC" w14:textId="77777777" w:rsidR="00EE6722" w:rsidRPr="002D34F9" w:rsidRDefault="00EE6722" w:rsidP="00EE6722">
            <w:pPr>
              <w:numPr>
                <w:ilvl w:val="0"/>
                <w:numId w:val="25"/>
              </w:numPr>
              <w:suppressAutoHyphens w:val="0"/>
              <w:spacing w:after="23" w:line="259" w:lineRule="auto"/>
              <w:ind w:hanging="180"/>
              <w:rPr>
                <w:rFonts w:ascii="Times New Roman" w:hAnsi="Times New Roman" w:cs="Times New Roman"/>
                <w:sz w:val="24"/>
                <w:szCs w:val="24"/>
              </w:rPr>
            </w:pPr>
            <w:r w:rsidRPr="002D34F9">
              <w:rPr>
                <w:rFonts w:ascii="Times New Roman" w:hAnsi="Times New Roman" w:cs="Times New Roman"/>
                <w:b/>
                <w:sz w:val="24"/>
                <w:szCs w:val="24"/>
              </w:rPr>
              <w:t>балла:</w:t>
            </w:r>
            <w:r w:rsidRPr="002D34F9">
              <w:rPr>
                <w:rFonts w:ascii="Times New Roman" w:hAnsi="Times New Roman" w:cs="Times New Roman"/>
                <w:sz w:val="24"/>
                <w:szCs w:val="24"/>
              </w:rPr>
              <w:t xml:space="preserve"> имеют категорию до 80% педагогов </w:t>
            </w:r>
          </w:p>
          <w:p w14:paraId="4E260B44" w14:textId="77777777" w:rsidR="00EE6722" w:rsidRPr="002D34F9" w:rsidRDefault="00EE6722" w:rsidP="00EE6722">
            <w:pPr>
              <w:numPr>
                <w:ilvl w:val="0"/>
                <w:numId w:val="25"/>
              </w:numPr>
              <w:suppressAutoHyphens w:val="0"/>
              <w:spacing w:line="259" w:lineRule="auto"/>
              <w:ind w:hanging="180"/>
              <w:rPr>
                <w:rFonts w:ascii="Times New Roman" w:hAnsi="Times New Roman" w:cs="Times New Roman"/>
                <w:sz w:val="24"/>
                <w:szCs w:val="24"/>
              </w:rPr>
            </w:pPr>
            <w:r w:rsidRPr="002D34F9">
              <w:rPr>
                <w:rFonts w:ascii="Times New Roman" w:hAnsi="Times New Roman" w:cs="Times New Roman"/>
                <w:b/>
                <w:sz w:val="24"/>
                <w:szCs w:val="24"/>
              </w:rPr>
              <w:t>балла:</w:t>
            </w:r>
            <w:r w:rsidR="004156DE">
              <w:rPr>
                <w:rFonts w:ascii="Times New Roman" w:hAnsi="Times New Roman" w:cs="Times New Roman"/>
                <w:sz w:val="24"/>
                <w:szCs w:val="24"/>
              </w:rPr>
              <w:t xml:space="preserve"> имеют катег</w:t>
            </w:r>
            <w:r w:rsidR="00115CAC">
              <w:rPr>
                <w:rFonts w:ascii="Times New Roman" w:hAnsi="Times New Roman" w:cs="Times New Roman"/>
                <w:sz w:val="24"/>
                <w:szCs w:val="24"/>
              </w:rPr>
              <w:t xml:space="preserve">орию 100 </w:t>
            </w:r>
            <w:r w:rsidR="004156DE">
              <w:rPr>
                <w:rFonts w:ascii="Times New Roman" w:hAnsi="Times New Roman" w:cs="Times New Roman"/>
                <w:sz w:val="24"/>
                <w:szCs w:val="24"/>
              </w:rPr>
              <w:t xml:space="preserve">% </w:t>
            </w:r>
            <w:r w:rsidRPr="002D34F9">
              <w:rPr>
                <w:rFonts w:ascii="Times New Roman" w:hAnsi="Times New Roman" w:cs="Times New Roman"/>
                <w:sz w:val="24"/>
                <w:szCs w:val="24"/>
              </w:rPr>
              <w:t>педагогов</w:t>
            </w:r>
            <w:r w:rsidRPr="002D34F9">
              <w:rPr>
                <w:rFonts w:ascii="Times New Roman" w:hAnsi="Times New Roman" w:cs="Times New Roman"/>
                <w:b/>
                <w:sz w:val="24"/>
                <w:szCs w:val="24"/>
              </w:rPr>
              <w:t xml:space="preserve"> </w:t>
            </w:r>
          </w:p>
        </w:tc>
        <w:tc>
          <w:tcPr>
            <w:tcW w:w="950" w:type="dxa"/>
            <w:tcBorders>
              <w:top w:val="single" w:sz="4" w:space="0" w:color="000000"/>
              <w:left w:val="single" w:sz="4" w:space="0" w:color="000000"/>
              <w:bottom w:val="single" w:sz="4" w:space="0" w:color="000000"/>
              <w:right w:val="single" w:sz="4" w:space="0" w:color="000000"/>
            </w:tcBorders>
          </w:tcPr>
          <w:p w14:paraId="248B09FE"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50B2A65" w14:textId="77777777" w:rsidR="00EE6722" w:rsidRPr="002D34F9" w:rsidRDefault="00EE6722" w:rsidP="00D1730A">
            <w:pPr>
              <w:spacing w:line="259" w:lineRule="auto"/>
              <w:ind w:left="2"/>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866255B"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1B3E489"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r>
      <w:tr w:rsidR="00EE6722" w:rsidRPr="002D34F9" w14:paraId="334E4323" w14:textId="77777777" w:rsidTr="00D1730A">
        <w:trPr>
          <w:trHeight w:val="1143"/>
        </w:trPr>
        <w:tc>
          <w:tcPr>
            <w:tcW w:w="3119" w:type="dxa"/>
            <w:tcBorders>
              <w:top w:val="single" w:sz="4" w:space="0" w:color="000000"/>
              <w:left w:val="single" w:sz="4" w:space="0" w:color="000000"/>
              <w:bottom w:val="single" w:sz="4" w:space="0" w:color="000000"/>
              <w:right w:val="single" w:sz="4" w:space="0" w:color="000000"/>
            </w:tcBorders>
          </w:tcPr>
          <w:p w14:paraId="46F57020" w14:textId="77777777" w:rsidR="00EE6722" w:rsidRPr="002D34F9" w:rsidRDefault="00EE6722" w:rsidP="00D1730A">
            <w:pPr>
              <w:spacing w:after="46" w:line="238" w:lineRule="auto"/>
              <w:ind w:right="59"/>
              <w:rPr>
                <w:rFonts w:ascii="Times New Roman" w:hAnsi="Times New Roman" w:cs="Times New Roman"/>
                <w:sz w:val="24"/>
                <w:szCs w:val="24"/>
              </w:rPr>
            </w:pPr>
            <w:r w:rsidRPr="002D34F9">
              <w:rPr>
                <w:rFonts w:ascii="Times New Roman" w:hAnsi="Times New Roman" w:cs="Times New Roman"/>
                <w:sz w:val="24"/>
                <w:szCs w:val="24"/>
              </w:rPr>
              <w:t xml:space="preserve">Процент педагогов прошедших курсовую подготовку в соответствии с </w:t>
            </w:r>
          </w:p>
          <w:p w14:paraId="50DB67BF" w14:textId="77777777" w:rsidR="00EE6722" w:rsidRPr="002D34F9" w:rsidRDefault="00EE6722" w:rsidP="00D1730A">
            <w:pPr>
              <w:spacing w:line="259" w:lineRule="auto"/>
              <w:rPr>
                <w:rFonts w:ascii="Times New Roman" w:hAnsi="Times New Roman" w:cs="Times New Roman"/>
                <w:sz w:val="24"/>
                <w:szCs w:val="24"/>
              </w:rPr>
            </w:pPr>
            <w:r>
              <w:rPr>
                <w:rFonts w:ascii="Times New Roman" w:hAnsi="Times New Roman" w:cs="Times New Roman"/>
                <w:sz w:val="24"/>
                <w:szCs w:val="24"/>
              </w:rPr>
              <w:t xml:space="preserve">требованиями </w:t>
            </w:r>
          </w:p>
        </w:tc>
        <w:tc>
          <w:tcPr>
            <w:tcW w:w="7697" w:type="dxa"/>
            <w:tcBorders>
              <w:top w:val="single" w:sz="4" w:space="0" w:color="000000"/>
              <w:left w:val="single" w:sz="4" w:space="0" w:color="000000"/>
              <w:bottom w:val="single" w:sz="4" w:space="0" w:color="000000"/>
              <w:right w:val="single" w:sz="4" w:space="0" w:color="000000"/>
            </w:tcBorders>
          </w:tcPr>
          <w:p w14:paraId="0C27E85A" w14:textId="77777777" w:rsidR="00EE6722" w:rsidRPr="002D34F9" w:rsidRDefault="00EE6722" w:rsidP="00EE6722">
            <w:pPr>
              <w:numPr>
                <w:ilvl w:val="0"/>
                <w:numId w:val="26"/>
              </w:numPr>
              <w:suppressAutoHyphens w:val="0"/>
              <w:spacing w:after="23" w:line="259" w:lineRule="auto"/>
              <w:ind w:hanging="180"/>
              <w:rPr>
                <w:rFonts w:ascii="Times New Roman" w:hAnsi="Times New Roman" w:cs="Times New Roman"/>
                <w:sz w:val="24"/>
                <w:szCs w:val="24"/>
              </w:rPr>
            </w:pPr>
            <w:r w:rsidRPr="002D34F9">
              <w:rPr>
                <w:rFonts w:ascii="Times New Roman" w:hAnsi="Times New Roman" w:cs="Times New Roman"/>
                <w:b/>
                <w:sz w:val="24"/>
                <w:szCs w:val="24"/>
              </w:rPr>
              <w:t>балл:</w:t>
            </w:r>
            <w:r w:rsidRPr="002D34F9">
              <w:rPr>
                <w:rFonts w:ascii="Times New Roman" w:hAnsi="Times New Roman" w:cs="Times New Roman"/>
                <w:sz w:val="24"/>
                <w:szCs w:val="24"/>
              </w:rPr>
              <w:t xml:space="preserve"> прошли курсовую подготовку до 50% педагогов </w:t>
            </w:r>
          </w:p>
          <w:p w14:paraId="72096FA0" w14:textId="77777777" w:rsidR="00EE6722" w:rsidRPr="002D34F9" w:rsidRDefault="00EE6722" w:rsidP="00EE6722">
            <w:pPr>
              <w:numPr>
                <w:ilvl w:val="0"/>
                <w:numId w:val="26"/>
              </w:numPr>
              <w:suppressAutoHyphens w:val="0"/>
              <w:spacing w:after="23" w:line="259" w:lineRule="auto"/>
              <w:ind w:hanging="180"/>
              <w:rPr>
                <w:rFonts w:ascii="Times New Roman" w:hAnsi="Times New Roman" w:cs="Times New Roman"/>
                <w:sz w:val="24"/>
                <w:szCs w:val="24"/>
              </w:rPr>
            </w:pPr>
            <w:r w:rsidRPr="002D34F9">
              <w:rPr>
                <w:rFonts w:ascii="Times New Roman" w:hAnsi="Times New Roman" w:cs="Times New Roman"/>
                <w:b/>
                <w:sz w:val="24"/>
                <w:szCs w:val="24"/>
              </w:rPr>
              <w:t>балла:</w:t>
            </w:r>
            <w:r w:rsidRPr="002D34F9">
              <w:rPr>
                <w:rFonts w:ascii="Times New Roman" w:hAnsi="Times New Roman" w:cs="Times New Roman"/>
                <w:sz w:val="24"/>
                <w:szCs w:val="24"/>
              </w:rPr>
              <w:t xml:space="preserve"> прошли курсовую подготовку до 80% педагогов </w:t>
            </w:r>
          </w:p>
          <w:p w14:paraId="6F0C5066" w14:textId="77777777" w:rsidR="00EE6722" w:rsidRPr="002D34F9" w:rsidRDefault="00EE6722" w:rsidP="00115CAC">
            <w:pPr>
              <w:numPr>
                <w:ilvl w:val="0"/>
                <w:numId w:val="26"/>
              </w:numPr>
              <w:suppressAutoHyphens w:val="0"/>
              <w:spacing w:line="259" w:lineRule="auto"/>
              <w:ind w:hanging="180"/>
              <w:rPr>
                <w:rFonts w:ascii="Times New Roman" w:hAnsi="Times New Roman" w:cs="Times New Roman"/>
                <w:sz w:val="24"/>
                <w:szCs w:val="24"/>
              </w:rPr>
            </w:pPr>
            <w:r w:rsidRPr="002D34F9">
              <w:rPr>
                <w:rFonts w:ascii="Times New Roman" w:hAnsi="Times New Roman" w:cs="Times New Roman"/>
                <w:b/>
                <w:sz w:val="24"/>
                <w:szCs w:val="24"/>
              </w:rPr>
              <w:t>балла:</w:t>
            </w:r>
            <w:r w:rsidR="00115CAC">
              <w:rPr>
                <w:rFonts w:ascii="Times New Roman" w:hAnsi="Times New Roman" w:cs="Times New Roman"/>
                <w:sz w:val="24"/>
                <w:szCs w:val="24"/>
              </w:rPr>
              <w:t xml:space="preserve"> прошли курсовую подготовку до 100 </w:t>
            </w:r>
            <w:r w:rsidRPr="002D34F9">
              <w:rPr>
                <w:rFonts w:ascii="Times New Roman" w:hAnsi="Times New Roman" w:cs="Times New Roman"/>
                <w:sz w:val="24"/>
                <w:szCs w:val="24"/>
              </w:rPr>
              <w:t>% педагогов</w:t>
            </w:r>
            <w:r w:rsidRPr="002D34F9">
              <w:rPr>
                <w:rFonts w:ascii="Times New Roman" w:hAnsi="Times New Roman" w:cs="Times New Roman"/>
                <w:b/>
                <w:sz w:val="24"/>
                <w:szCs w:val="24"/>
              </w:rPr>
              <w:t xml:space="preserve"> </w:t>
            </w:r>
          </w:p>
        </w:tc>
        <w:tc>
          <w:tcPr>
            <w:tcW w:w="950" w:type="dxa"/>
            <w:tcBorders>
              <w:top w:val="single" w:sz="4" w:space="0" w:color="000000"/>
              <w:left w:val="single" w:sz="4" w:space="0" w:color="000000"/>
              <w:bottom w:val="single" w:sz="4" w:space="0" w:color="000000"/>
              <w:right w:val="single" w:sz="4" w:space="0" w:color="000000"/>
            </w:tcBorders>
          </w:tcPr>
          <w:p w14:paraId="46753BE3"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A873D6C" w14:textId="77777777" w:rsidR="00EE6722" w:rsidRPr="002D34F9" w:rsidRDefault="00EE6722" w:rsidP="00D1730A">
            <w:pPr>
              <w:spacing w:line="259" w:lineRule="auto"/>
              <w:ind w:left="2"/>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14C166D"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F05244B"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r>
      <w:tr w:rsidR="00EE6722" w:rsidRPr="002D34F9" w14:paraId="05EA7E22" w14:textId="77777777" w:rsidTr="00115CAC">
        <w:trPr>
          <w:trHeight w:val="411"/>
        </w:trPr>
        <w:tc>
          <w:tcPr>
            <w:tcW w:w="3119" w:type="dxa"/>
            <w:tcBorders>
              <w:top w:val="single" w:sz="4" w:space="0" w:color="000000"/>
              <w:left w:val="single" w:sz="4" w:space="0" w:color="000000"/>
              <w:bottom w:val="single" w:sz="4" w:space="0" w:color="000000"/>
              <w:right w:val="single" w:sz="4" w:space="0" w:color="000000"/>
            </w:tcBorders>
          </w:tcPr>
          <w:p w14:paraId="5C727326" w14:textId="77777777" w:rsidR="00EE6722" w:rsidRPr="002D34F9" w:rsidRDefault="00EE6722" w:rsidP="00D1730A">
            <w:pPr>
              <w:spacing w:after="31" w:line="254" w:lineRule="auto"/>
              <w:rPr>
                <w:rFonts w:ascii="Times New Roman" w:hAnsi="Times New Roman" w:cs="Times New Roman"/>
                <w:sz w:val="24"/>
                <w:szCs w:val="24"/>
              </w:rPr>
            </w:pPr>
            <w:r>
              <w:rPr>
                <w:rFonts w:ascii="Times New Roman" w:hAnsi="Times New Roman" w:cs="Times New Roman"/>
                <w:sz w:val="24"/>
                <w:szCs w:val="24"/>
              </w:rPr>
              <w:t xml:space="preserve">Создание </w:t>
            </w:r>
            <w:r w:rsidRPr="002D34F9">
              <w:rPr>
                <w:rFonts w:ascii="Times New Roman" w:hAnsi="Times New Roman" w:cs="Times New Roman"/>
                <w:sz w:val="24"/>
                <w:szCs w:val="24"/>
              </w:rPr>
              <w:t xml:space="preserve">условий, обеспечивающих полноценное </w:t>
            </w:r>
            <w:r w:rsidRPr="002D34F9">
              <w:rPr>
                <w:rFonts w:ascii="Times New Roman" w:hAnsi="Times New Roman" w:cs="Times New Roman"/>
                <w:sz w:val="24"/>
                <w:szCs w:val="24"/>
              </w:rPr>
              <w:tab/>
              <w:t xml:space="preserve">развитие </w:t>
            </w:r>
          </w:p>
          <w:p w14:paraId="2DB8660D" w14:textId="77777777" w:rsidR="00EE6722" w:rsidRPr="002D34F9" w:rsidRDefault="00EE6722" w:rsidP="00D1730A">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детей </w:t>
            </w:r>
          </w:p>
        </w:tc>
        <w:tc>
          <w:tcPr>
            <w:tcW w:w="7697" w:type="dxa"/>
            <w:tcBorders>
              <w:top w:val="single" w:sz="4" w:space="0" w:color="000000"/>
              <w:left w:val="single" w:sz="4" w:space="0" w:color="000000"/>
              <w:bottom w:val="single" w:sz="4" w:space="0" w:color="000000"/>
              <w:right w:val="single" w:sz="4" w:space="0" w:color="000000"/>
            </w:tcBorders>
          </w:tcPr>
          <w:p w14:paraId="162FD41F" w14:textId="77777777" w:rsidR="00EE6722" w:rsidRPr="002D34F9" w:rsidRDefault="00EE6722" w:rsidP="00EE6722">
            <w:pPr>
              <w:numPr>
                <w:ilvl w:val="0"/>
                <w:numId w:val="27"/>
              </w:numPr>
              <w:suppressAutoHyphens w:val="0"/>
              <w:spacing w:after="6" w:line="259" w:lineRule="auto"/>
              <w:ind w:hanging="180"/>
              <w:rPr>
                <w:rFonts w:ascii="Times New Roman" w:hAnsi="Times New Roman" w:cs="Times New Roman"/>
                <w:sz w:val="24"/>
                <w:szCs w:val="24"/>
              </w:rPr>
            </w:pPr>
            <w:r w:rsidRPr="002D34F9">
              <w:rPr>
                <w:rFonts w:ascii="Times New Roman" w:hAnsi="Times New Roman" w:cs="Times New Roman"/>
                <w:b/>
                <w:sz w:val="24"/>
                <w:szCs w:val="24"/>
              </w:rPr>
              <w:lastRenderedPageBreak/>
              <w:t>балл:</w:t>
            </w:r>
            <w:r w:rsidR="00764BFE">
              <w:rPr>
                <w:rFonts w:ascii="Times New Roman" w:hAnsi="Times New Roman" w:cs="Times New Roman"/>
                <w:sz w:val="24"/>
                <w:szCs w:val="24"/>
              </w:rPr>
              <w:t xml:space="preserve"> 60% </w:t>
            </w:r>
          </w:p>
          <w:p w14:paraId="43E9631B" w14:textId="77777777" w:rsidR="00EE6722" w:rsidRPr="002D34F9" w:rsidRDefault="00EE6722" w:rsidP="00EE6722">
            <w:pPr>
              <w:numPr>
                <w:ilvl w:val="0"/>
                <w:numId w:val="27"/>
              </w:numPr>
              <w:suppressAutoHyphens w:val="0"/>
              <w:spacing w:after="3" w:line="259" w:lineRule="auto"/>
              <w:ind w:hanging="180"/>
              <w:rPr>
                <w:rFonts w:ascii="Times New Roman" w:hAnsi="Times New Roman" w:cs="Times New Roman"/>
                <w:sz w:val="24"/>
                <w:szCs w:val="24"/>
              </w:rPr>
            </w:pPr>
            <w:r w:rsidRPr="002D34F9">
              <w:rPr>
                <w:rFonts w:ascii="Times New Roman" w:hAnsi="Times New Roman" w:cs="Times New Roman"/>
                <w:b/>
                <w:sz w:val="24"/>
                <w:szCs w:val="24"/>
              </w:rPr>
              <w:t>балла:</w:t>
            </w:r>
            <w:r w:rsidRPr="002D34F9">
              <w:rPr>
                <w:rFonts w:ascii="Times New Roman" w:hAnsi="Times New Roman" w:cs="Times New Roman"/>
                <w:sz w:val="24"/>
                <w:szCs w:val="24"/>
              </w:rPr>
              <w:t xml:space="preserve"> 80% </w:t>
            </w:r>
          </w:p>
          <w:p w14:paraId="6B8BE556" w14:textId="77777777" w:rsidR="00EE6722" w:rsidRPr="002D34F9" w:rsidRDefault="00EE6722" w:rsidP="00EE6722">
            <w:pPr>
              <w:numPr>
                <w:ilvl w:val="0"/>
                <w:numId w:val="27"/>
              </w:numPr>
              <w:suppressAutoHyphens w:val="0"/>
              <w:spacing w:line="259" w:lineRule="auto"/>
              <w:ind w:hanging="180"/>
              <w:rPr>
                <w:rFonts w:ascii="Times New Roman" w:hAnsi="Times New Roman" w:cs="Times New Roman"/>
                <w:sz w:val="24"/>
                <w:szCs w:val="24"/>
              </w:rPr>
            </w:pPr>
            <w:r w:rsidRPr="002D34F9">
              <w:rPr>
                <w:rFonts w:ascii="Times New Roman" w:hAnsi="Times New Roman" w:cs="Times New Roman"/>
                <w:b/>
                <w:sz w:val="24"/>
                <w:szCs w:val="24"/>
              </w:rPr>
              <w:t>балла:</w:t>
            </w:r>
            <w:r w:rsidR="00764BFE">
              <w:rPr>
                <w:rFonts w:ascii="Times New Roman" w:hAnsi="Times New Roman" w:cs="Times New Roman"/>
                <w:sz w:val="24"/>
                <w:szCs w:val="24"/>
              </w:rPr>
              <w:t xml:space="preserve"> 100% </w:t>
            </w:r>
          </w:p>
        </w:tc>
        <w:tc>
          <w:tcPr>
            <w:tcW w:w="950" w:type="dxa"/>
            <w:tcBorders>
              <w:top w:val="single" w:sz="4" w:space="0" w:color="000000"/>
              <w:left w:val="single" w:sz="4" w:space="0" w:color="000000"/>
              <w:bottom w:val="single" w:sz="4" w:space="0" w:color="000000"/>
              <w:right w:val="single" w:sz="4" w:space="0" w:color="000000"/>
            </w:tcBorders>
          </w:tcPr>
          <w:p w14:paraId="70EA0EF9"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E4D54AD" w14:textId="77777777" w:rsidR="00EE6722" w:rsidRPr="002D34F9" w:rsidRDefault="00EE6722" w:rsidP="00D1730A">
            <w:pPr>
              <w:spacing w:line="259" w:lineRule="auto"/>
              <w:ind w:left="2"/>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7B6522E"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87B86AE"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r>
      <w:tr w:rsidR="00EE6722" w:rsidRPr="002D34F9" w14:paraId="24A07284" w14:textId="77777777" w:rsidTr="00D1730A">
        <w:trPr>
          <w:trHeight w:val="838"/>
        </w:trPr>
        <w:tc>
          <w:tcPr>
            <w:tcW w:w="3119" w:type="dxa"/>
            <w:tcBorders>
              <w:top w:val="single" w:sz="4" w:space="0" w:color="000000"/>
              <w:left w:val="single" w:sz="4" w:space="0" w:color="000000"/>
              <w:bottom w:val="single" w:sz="4" w:space="0" w:color="000000"/>
              <w:right w:val="single" w:sz="4" w:space="0" w:color="000000"/>
            </w:tcBorders>
          </w:tcPr>
          <w:p w14:paraId="0FF58551" w14:textId="77777777" w:rsidR="00EE6722" w:rsidRPr="002D34F9" w:rsidRDefault="00EE6722" w:rsidP="004156DE">
            <w:pPr>
              <w:spacing w:after="43" w:line="239" w:lineRule="auto"/>
              <w:rPr>
                <w:rFonts w:ascii="Times New Roman" w:hAnsi="Times New Roman" w:cs="Times New Roman"/>
                <w:sz w:val="24"/>
                <w:szCs w:val="24"/>
              </w:rPr>
            </w:pPr>
            <w:r w:rsidRPr="002D34F9">
              <w:rPr>
                <w:rFonts w:ascii="Times New Roman" w:hAnsi="Times New Roman" w:cs="Times New Roman"/>
                <w:sz w:val="24"/>
                <w:szCs w:val="24"/>
              </w:rPr>
              <w:t>Распростра</w:t>
            </w:r>
            <w:r w:rsidR="004156DE">
              <w:rPr>
                <w:rFonts w:ascii="Times New Roman" w:hAnsi="Times New Roman" w:cs="Times New Roman"/>
                <w:sz w:val="24"/>
                <w:szCs w:val="24"/>
              </w:rPr>
              <w:t>нение опыта работы педагогов в городе.</w:t>
            </w:r>
          </w:p>
        </w:tc>
        <w:tc>
          <w:tcPr>
            <w:tcW w:w="7697" w:type="dxa"/>
            <w:tcBorders>
              <w:top w:val="single" w:sz="4" w:space="0" w:color="000000"/>
              <w:left w:val="single" w:sz="4" w:space="0" w:color="000000"/>
              <w:bottom w:val="single" w:sz="4" w:space="0" w:color="000000"/>
              <w:right w:val="single" w:sz="4" w:space="0" w:color="000000"/>
            </w:tcBorders>
          </w:tcPr>
          <w:p w14:paraId="59083949" w14:textId="77777777" w:rsidR="00EE6722" w:rsidRPr="002D34F9" w:rsidRDefault="00EE6722" w:rsidP="00EE6722">
            <w:pPr>
              <w:numPr>
                <w:ilvl w:val="0"/>
                <w:numId w:val="28"/>
              </w:numPr>
              <w:suppressAutoHyphens w:val="0"/>
              <w:spacing w:after="23" w:line="259" w:lineRule="auto"/>
              <w:ind w:hanging="180"/>
              <w:rPr>
                <w:rFonts w:ascii="Times New Roman" w:hAnsi="Times New Roman" w:cs="Times New Roman"/>
                <w:sz w:val="24"/>
                <w:szCs w:val="24"/>
              </w:rPr>
            </w:pPr>
            <w:r w:rsidRPr="002D34F9">
              <w:rPr>
                <w:rFonts w:ascii="Times New Roman" w:hAnsi="Times New Roman" w:cs="Times New Roman"/>
                <w:b/>
                <w:sz w:val="24"/>
                <w:szCs w:val="24"/>
              </w:rPr>
              <w:t>балл:</w:t>
            </w:r>
            <w:r w:rsidRPr="002D34F9">
              <w:rPr>
                <w:rFonts w:ascii="Times New Roman" w:hAnsi="Times New Roman" w:cs="Times New Roman"/>
                <w:sz w:val="24"/>
                <w:szCs w:val="24"/>
              </w:rPr>
              <w:t xml:space="preserve"> распространение прогрессивных и перспективных идей в ДОУ </w:t>
            </w:r>
          </w:p>
          <w:p w14:paraId="2B8A7C96" w14:textId="77777777" w:rsidR="00EE6722" w:rsidRPr="002D34F9" w:rsidRDefault="00EE6722" w:rsidP="00EE6722">
            <w:pPr>
              <w:numPr>
                <w:ilvl w:val="0"/>
                <w:numId w:val="28"/>
              </w:numPr>
              <w:suppressAutoHyphens w:val="0"/>
              <w:spacing w:after="23" w:line="259" w:lineRule="auto"/>
              <w:ind w:hanging="180"/>
              <w:rPr>
                <w:rFonts w:ascii="Times New Roman" w:hAnsi="Times New Roman" w:cs="Times New Roman"/>
                <w:sz w:val="24"/>
                <w:szCs w:val="24"/>
              </w:rPr>
            </w:pPr>
            <w:r w:rsidRPr="002D34F9">
              <w:rPr>
                <w:rFonts w:ascii="Times New Roman" w:hAnsi="Times New Roman" w:cs="Times New Roman"/>
                <w:b/>
                <w:sz w:val="24"/>
                <w:szCs w:val="24"/>
              </w:rPr>
              <w:t>балла:</w:t>
            </w:r>
            <w:r w:rsidRPr="002D34F9">
              <w:rPr>
                <w:rFonts w:ascii="Times New Roman" w:hAnsi="Times New Roman" w:cs="Times New Roman"/>
                <w:sz w:val="24"/>
                <w:szCs w:val="24"/>
              </w:rPr>
              <w:t xml:space="preserve"> распространение прогрессивны</w:t>
            </w:r>
            <w:r w:rsidR="004156DE">
              <w:rPr>
                <w:rFonts w:ascii="Times New Roman" w:hAnsi="Times New Roman" w:cs="Times New Roman"/>
                <w:sz w:val="24"/>
                <w:szCs w:val="24"/>
              </w:rPr>
              <w:t>х и перспективных идей в городе.</w:t>
            </w:r>
          </w:p>
          <w:p w14:paraId="7ADA62E0" w14:textId="77777777" w:rsidR="00EE6722" w:rsidRPr="002D34F9" w:rsidRDefault="00EE6722" w:rsidP="00EE6722">
            <w:pPr>
              <w:numPr>
                <w:ilvl w:val="0"/>
                <w:numId w:val="28"/>
              </w:numPr>
              <w:suppressAutoHyphens w:val="0"/>
              <w:spacing w:line="259" w:lineRule="auto"/>
              <w:ind w:hanging="180"/>
              <w:rPr>
                <w:rFonts w:ascii="Times New Roman" w:hAnsi="Times New Roman" w:cs="Times New Roman"/>
                <w:sz w:val="24"/>
                <w:szCs w:val="24"/>
              </w:rPr>
            </w:pPr>
            <w:r w:rsidRPr="002D34F9">
              <w:rPr>
                <w:rFonts w:ascii="Times New Roman" w:hAnsi="Times New Roman" w:cs="Times New Roman"/>
                <w:b/>
                <w:sz w:val="24"/>
                <w:szCs w:val="24"/>
              </w:rPr>
              <w:t>балла:</w:t>
            </w:r>
            <w:r w:rsidRPr="002D34F9">
              <w:rPr>
                <w:rFonts w:ascii="Times New Roman" w:hAnsi="Times New Roman" w:cs="Times New Roman"/>
                <w:sz w:val="24"/>
                <w:szCs w:val="24"/>
              </w:rPr>
              <w:t xml:space="preserve"> распространение прогрессивных и перспекти</w:t>
            </w:r>
            <w:r w:rsidR="00115CAC">
              <w:rPr>
                <w:rFonts w:ascii="Times New Roman" w:hAnsi="Times New Roman" w:cs="Times New Roman"/>
                <w:sz w:val="24"/>
                <w:szCs w:val="24"/>
              </w:rPr>
              <w:t>вных идей в регионе</w:t>
            </w:r>
            <w:r w:rsidR="004156DE">
              <w:rPr>
                <w:rFonts w:ascii="Times New Roman" w:hAnsi="Times New Roman" w:cs="Times New Roman"/>
                <w:sz w:val="24"/>
                <w:szCs w:val="24"/>
              </w:rPr>
              <w:t>.</w:t>
            </w:r>
          </w:p>
        </w:tc>
        <w:tc>
          <w:tcPr>
            <w:tcW w:w="950" w:type="dxa"/>
            <w:tcBorders>
              <w:top w:val="single" w:sz="4" w:space="0" w:color="000000"/>
              <w:left w:val="single" w:sz="4" w:space="0" w:color="000000"/>
              <w:bottom w:val="single" w:sz="4" w:space="0" w:color="000000"/>
              <w:right w:val="single" w:sz="4" w:space="0" w:color="000000"/>
            </w:tcBorders>
          </w:tcPr>
          <w:p w14:paraId="27102A28"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22E00E5" w14:textId="77777777" w:rsidR="00EE6722" w:rsidRPr="002D34F9" w:rsidRDefault="00EE6722" w:rsidP="00D1730A">
            <w:pPr>
              <w:spacing w:line="259" w:lineRule="auto"/>
              <w:ind w:left="2"/>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9E52C28"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7DBC1A3"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r>
      <w:tr w:rsidR="00EE6722" w:rsidRPr="002D34F9" w14:paraId="07B222A9" w14:textId="77777777" w:rsidTr="00D1730A">
        <w:trPr>
          <w:trHeight w:val="1390"/>
        </w:trPr>
        <w:tc>
          <w:tcPr>
            <w:tcW w:w="3119" w:type="dxa"/>
            <w:tcBorders>
              <w:top w:val="single" w:sz="4" w:space="0" w:color="000000"/>
              <w:left w:val="single" w:sz="4" w:space="0" w:color="000000"/>
              <w:bottom w:val="single" w:sz="4" w:space="0" w:color="000000"/>
              <w:right w:val="single" w:sz="4" w:space="0" w:color="000000"/>
            </w:tcBorders>
          </w:tcPr>
          <w:p w14:paraId="3A5605CC" w14:textId="77777777" w:rsidR="00EE6722" w:rsidRPr="002D34F9" w:rsidRDefault="00EE6722" w:rsidP="00D1730A">
            <w:pPr>
              <w:spacing w:after="30" w:line="251" w:lineRule="auto"/>
              <w:ind w:right="107"/>
              <w:rPr>
                <w:rFonts w:ascii="Times New Roman" w:hAnsi="Times New Roman" w:cs="Times New Roman"/>
                <w:sz w:val="24"/>
                <w:szCs w:val="24"/>
              </w:rPr>
            </w:pPr>
            <w:r w:rsidRPr="002D34F9">
              <w:rPr>
                <w:rFonts w:ascii="Times New Roman" w:hAnsi="Times New Roman" w:cs="Times New Roman"/>
                <w:sz w:val="24"/>
                <w:szCs w:val="24"/>
              </w:rPr>
              <w:t xml:space="preserve">Открытость ДОУ социальной среде, взаимодействие его с другими социальными </w:t>
            </w:r>
          </w:p>
          <w:p w14:paraId="112946C4" w14:textId="77777777" w:rsidR="00EE6722" w:rsidRPr="002D34F9" w:rsidRDefault="004156DE" w:rsidP="00D1730A">
            <w:pPr>
              <w:spacing w:line="259" w:lineRule="auto"/>
              <w:rPr>
                <w:rFonts w:ascii="Times New Roman" w:hAnsi="Times New Roman" w:cs="Times New Roman"/>
                <w:sz w:val="24"/>
                <w:szCs w:val="24"/>
              </w:rPr>
            </w:pPr>
            <w:r>
              <w:rPr>
                <w:rFonts w:ascii="Times New Roman" w:hAnsi="Times New Roman" w:cs="Times New Roman"/>
                <w:sz w:val="24"/>
                <w:szCs w:val="24"/>
              </w:rPr>
              <w:t>и</w:t>
            </w:r>
            <w:r w:rsidR="00EE6722">
              <w:rPr>
                <w:rFonts w:ascii="Times New Roman" w:hAnsi="Times New Roman" w:cs="Times New Roman"/>
                <w:sz w:val="24"/>
                <w:szCs w:val="24"/>
              </w:rPr>
              <w:t>нститутами</w:t>
            </w:r>
            <w:r>
              <w:rPr>
                <w:rFonts w:ascii="Times New Roman" w:hAnsi="Times New Roman" w:cs="Times New Roman"/>
                <w:sz w:val="24"/>
                <w:szCs w:val="24"/>
              </w:rPr>
              <w:t>.</w:t>
            </w:r>
            <w:r w:rsidR="00EE6722">
              <w:rPr>
                <w:rFonts w:ascii="Times New Roman" w:hAnsi="Times New Roman" w:cs="Times New Roman"/>
                <w:sz w:val="24"/>
                <w:szCs w:val="24"/>
              </w:rPr>
              <w:t xml:space="preserve"> </w:t>
            </w:r>
          </w:p>
        </w:tc>
        <w:tc>
          <w:tcPr>
            <w:tcW w:w="7697" w:type="dxa"/>
            <w:tcBorders>
              <w:top w:val="single" w:sz="4" w:space="0" w:color="000000"/>
              <w:left w:val="single" w:sz="4" w:space="0" w:color="000000"/>
              <w:bottom w:val="single" w:sz="4" w:space="0" w:color="000000"/>
              <w:right w:val="single" w:sz="4" w:space="0" w:color="000000"/>
            </w:tcBorders>
          </w:tcPr>
          <w:p w14:paraId="778C9701" w14:textId="77777777" w:rsidR="00EE6722" w:rsidRPr="009F3456" w:rsidRDefault="00EE6722" w:rsidP="00D1730A">
            <w:pPr>
              <w:pStyle w:val="a5"/>
              <w:suppressAutoHyphens w:val="0"/>
              <w:spacing w:after="23" w:line="259" w:lineRule="auto"/>
              <w:ind w:left="2"/>
              <w:rPr>
                <w:rFonts w:ascii="Times New Roman" w:hAnsi="Times New Roman" w:cs="Times New Roman"/>
                <w:sz w:val="24"/>
                <w:szCs w:val="24"/>
              </w:rPr>
            </w:pPr>
            <w:r>
              <w:rPr>
                <w:rFonts w:ascii="Times New Roman" w:hAnsi="Times New Roman" w:cs="Times New Roman"/>
                <w:b/>
                <w:sz w:val="24"/>
                <w:szCs w:val="24"/>
              </w:rPr>
              <w:t xml:space="preserve">1 </w:t>
            </w:r>
            <w:r w:rsidRPr="009F3456">
              <w:rPr>
                <w:rFonts w:ascii="Times New Roman" w:hAnsi="Times New Roman" w:cs="Times New Roman"/>
                <w:b/>
                <w:sz w:val="24"/>
                <w:szCs w:val="24"/>
              </w:rPr>
              <w:t>балл:</w:t>
            </w:r>
            <w:r w:rsidRPr="009F3456">
              <w:rPr>
                <w:rFonts w:ascii="Times New Roman" w:hAnsi="Times New Roman" w:cs="Times New Roman"/>
                <w:sz w:val="24"/>
                <w:szCs w:val="24"/>
              </w:rPr>
              <w:t xml:space="preserve"> сотрудничество</w:t>
            </w:r>
            <w:r w:rsidR="004156DE">
              <w:rPr>
                <w:rFonts w:ascii="Times New Roman" w:hAnsi="Times New Roman" w:cs="Times New Roman"/>
                <w:sz w:val="24"/>
                <w:szCs w:val="24"/>
              </w:rPr>
              <w:t>.</w:t>
            </w:r>
          </w:p>
          <w:p w14:paraId="6789FE57" w14:textId="77777777" w:rsidR="00EE6722" w:rsidRPr="002D34F9" w:rsidRDefault="00EE6722" w:rsidP="00D1730A">
            <w:pPr>
              <w:suppressAutoHyphens w:val="0"/>
              <w:spacing w:after="1" w:line="278" w:lineRule="auto"/>
              <w:ind w:left="2"/>
              <w:rPr>
                <w:rFonts w:ascii="Times New Roman" w:hAnsi="Times New Roman" w:cs="Times New Roman"/>
                <w:sz w:val="24"/>
                <w:szCs w:val="24"/>
              </w:rPr>
            </w:pPr>
            <w:r>
              <w:rPr>
                <w:rFonts w:ascii="Times New Roman" w:hAnsi="Times New Roman" w:cs="Times New Roman"/>
                <w:b/>
                <w:sz w:val="24"/>
                <w:szCs w:val="24"/>
              </w:rPr>
              <w:t xml:space="preserve">2 </w:t>
            </w:r>
            <w:r w:rsidRPr="002D34F9">
              <w:rPr>
                <w:rFonts w:ascii="Times New Roman" w:hAnsi="Times New Roman" w:cs="Times New Roman"/>
                <w:b/>
                <w:sz w:val="24"/>
                <w:szCs w:val="24"/>
              </w:rPr>
              <w:t>балла:</w:t>
            </w:r>
            <w:r w:rsidRPr="002D34F9">
              <w:rPr>
                <w:rFonts w:ascii="Times New Roman" w:hAnsi="Times New Roman" w:cs="Times New Roman"/>
                <w:sz w:val="24"/>
                <w:szCs w:val="24"/>
              </w:rPr>
              <w:t xml:space="preserve"> активное сотрудничеств</w:t>
            </w:r>
            <w:r w:rsidR="004156DE">
              <w:rPr>
                <w:rFonts w:ascii="Times New Roman" w:hAnsi="Times New Roman" w:cs="Times New Roman"/>
                <w:sz w:val="24"/>
                <w:szCs w:val="24"/>
              </w:rPr>
              <w:t>о</w:t>
            </w:r>
            <w:r w:rsidRPr="002D34F9">
              <w:rPr>
                <w:rFonts w:ascii="Times New Roman" w:hAnsi="Times New Roman" w:cs="Times New Roman"/>
                <w:sz w:val="24"/>
                <w:szCs w:val="24"/>
              </w:rPr>
              <w:t>, имеются перспективные планы, договора сотрудничества</w:t>
            </w:r>
            <w:r w:rsidR="004156DE">
              <w:rPr>
                <w:rFonts w:ascii="Times New Roman" w:hAnsi="Times New Roman" w:cs="Times New Roman"/>
                <w:sz w:val="24"/>
                <w:szCs w:val="24"/>
              </w:rPr>
              <w:t>.</w:t>
            </w:r>
          </w:p>
          <w:p w14:paraId="33EF4EE9" w14:textId="77777777" w:rsidR="00EE6722" w:rsidRPr="002D34F9" w:rsidRDefault="00EE6722" w:rsidP="00D1730A">
            <w:pPr>
              <w:suppressAutoHyphens w:val="0"/>
              <w:spacing w:line="259" w:lineRule="auto"/>
              <w:ind w:left="2"/>
              <w:rPr>
                <w:rFonts w:ascii="Times New Roman" w:hAnsi="Times New Roman" w:cs="Times New Roman"/>
                <w:sz w:val="24"/>
                <w:szCs w:val="24"/>
              </w:rPr>
            </w:pPr>
            <w:r>
              <w:rPr>
                <w:rFonts w:ascii="Times New Roman" w:hAnsi="Times New Roman" w:cs="Times New Roman"/>
                <w:b/>
                <w:sz w:val="24"/>
                <w:szCs w:val="24"/>
              </w:rPr>
              <w:t xml:space="preserve">3 </w:t>
            </w:r>
            <w:r w:rsidRPr="002D34F9">
              <w:rPr>
                <w:rFonts w:ascii="Times New Roman" w:hAnsi="Times New Roman" w:cs="Times New Roman"/>
                <w:b/>
                <w:sz w:val="24"/>
                <w:szCs w:val="24"/>
              </w:rPr>
              <w:t>балла:</w:t>
            </w:r>
            <w:r w:rsidRPr="002D34F9">
              <w:rPr>
                <w:rFonts w:ascii="Times New Roman" w:hAnsi="Times New Roman" w:cs="Times New Roman"/>
                <w:sz w:val="24"/>
                <w:szCs w:val="24"/>
              </w:rPr>
              <w:t xml:space="preserve"> есть система практической работы в данном направлении</w:t>
            </w:r>
            <w:r w:rsidR="004156DE" w:rsidRPr="004156DE">
              <w:rPr>
                <w:rFonts w:ascii="Times New Roman" w:hAnsi="Times New Roman" w:cs="Times New Roman"/>
                <w:sz w:val="24"/>
                <w:szCs w:val="24"/>
              </w:rPr>
              <w:t>.</w:t>
            </w:r>
          </w:p>
        </w:tc>
        <w:tc>
          <w:tcPr>
            <w:tcW w:w="950" w:type="dxa"/>
            <w:tcBorders>
              <w:top w:val="single" w:sz="4" w:space="0" w:color="000000"/>
              <w:left w:val="single" w:sz="4" w:space="0" w:color="000000"/>
              <w:bottom w:val="single" w:sz="4" w:space="0" w:color="000000"/>
              <w:right w:val="single" w:sz="4" w:space="0" w:color="000000"/>
            </w:tcBorders>
          </w:tcPr>
          <w:p w14:paraId="7EB30B6B"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5CA12B7" w14:textId="77777777" w:rsidR="00EE6722" w:rsidRPr="002D34F9" w:rsidRDefault="00EE6722" w:rsidP="00D1730A">
            <w:pPr>
              <w:spacing w:line="259" w:lineRule="auto"/>
              <w:ind w:left="2"/>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43CC049"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9A98723"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r>
      <w:tr w:rsidR="00EE6722" w:rsidRPr="002D34F9" w14:paraId="631038DE" w14:textId="77777777" w:rsidTr="00D1730A">
        <w:trPr>
          <w:trHeight w:val="286"/>
        </w:trPr>
        <w:tc>
          <w:tcPr>
            <w:tcW w:w="3119" w:type="dxa"/>
            <w:tcBorders>
              <w:top w:val="single" w:sz="4" w:space="0" w:color="000000"/>
              <w:left w:val="single" w:sz="4" w:space="0" w:color="000000"/>
              <w:bottom w:val="single" w:sz="4" w:space="0" w:color="000000"/>
              <w:right w:val="single" w:sz="4" w:space="0" w:color="000000"/>
            </w:tcBorders>
          </w:tcPr>
          <w:p w14:paraId="57E851CF" w14:textId="77777777" w:rsidR="00EE6722" w:rsidRPr="002D34F9" w:rsidRDefault="00EE6722" w:rsidP="004156DE">
            <w:pPr>
              <w:spacing w:line="259" w:lineRule="auto"/>
              <w:ind w:right="106"/>
              <w:rPr>
                <w:rFonts w:ascii="Times New Roman" w:hAnsi="Times New Roman" w:cs="Times New Roman"/>
                <w:sz w:val="24"/>
                <w:szCs w:val="24"/>
              </w:rPr>
            </w:pPr>
            <w:r w:rsidRPr="002D34F9">
              <w:rPr>
                <w:rFonts w:ascii="Times New Roman" w:hAnsi="Times New Roman" w:cs="Times New Roman"/>
                <w:b/>
                <w:sz w:val="24"/>
                <w:szCs w:val="24"/>
              </w:rPr>
              <w:t>Итого</w:t>
            </w:r>
          </w:p>
        </w:tc>
        <w:tc>
          <w:tcPr>
            <w:tcW w:w="7697" w:type="dxa"/>
            <w:tcBorders>
              <w:top w:val="single" w:sz="4" w:space="0" w:color="000000"/>
              <w:left w:val="single" w:sz="4" w:space="0" w:color="000000"/>
              <w:bottom w:val="single" w:sz="4" w:space="0" w:color="000000"/>
              <w:right w:val="single" w:sz="4" w:space="0" w:color="000000"/>
            </w:tcBorders>
          </w:tcPr>
          <w:p w14:paraId="069756AF" w14:textId="77777777" w:rsidR="00EE6722" w:rsidRPr="002D34F9" w:rsidRDefault="00EE6722" w:rsidP="00D1730A">
            <w:pPr>
              <w:spacing w:line="259" w:lineRule="auto"/>
              <w:ind w:left="2"/>
              <w:rPr>
                <w:rFonts w:ascii="Times New Roman" w:hAnsi="Times New Roman" w:cs="Times New Roman"/>
                <w:sz w:val="24"/>
                <w:szCs w:val="24"/>
              </w:rPr>
            </w:pPr>
          </w:p>
        </w:tc>
        <w:tc>
          <w:tcPr>
            <w:tcW w:w="950" w:type="dxa"/>
            <w:tcBorders>
              <w:top w:val="single" w:sz="4" w:space="0" w:color="000000"/>
              <w:left w:val="single" w:sz="4" w:space="0" w:color="000000"/>
              <w:bottom w:val="single" w:sz="4" w:space="0" w:color="000000"/>
              <w:right w:val="single" w:sz="4" w:space="0" w:color="000000"/>
            </w:tcBorders>
          </w:tcPr>
          <w:p w14:paraId="76E51AF0"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E475F33" w14:textId="77777777" w:rsidR="00EE6722" w:rsidRPr="002D34F9" w:rsidRDefault="00EE6722" w:rsidP="00D1730A">
            <w:pPr>
              <w:spacing w:line="259" w:lineRule="auto"/>
              <w:ind w:left="2"/>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31C04AA"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4EBBF22" w14:textId="77777777" w:rsidR="00EE6722" w:rsidRPr="002D34F9" w:rsidRDefault="00EE6722" w:rsidP="00D1730A">
            <w:pPr>
              <w:spacing w:line="259" w:lineRule="auto"/>
              <w:rPr>
                <w:rFonts w:ascii="Times New Roman" w:hAnsi="Times New Roman" w:cs="Times New Roman"/>
                <w:sz w:val="24"/>
                <w:szCs w:val="24"/>
              </w:rPr>
            </w:pPr>
            <w:r w:rsidRPr="002D34F9">
              <w:rPr>
                <w:rFonts w:ascii="Times New Roman" w:hAnsi="Times New Roman" w:cs="Times New Roman"/>
                <w:sz w:val="24"/>
                <w:szCs w:val="24"/>
              </w:rPr>
              <w:t xml:space="preserve"> </w:t>
            </w:r>
          </w:p>
        </w:tc>
      </w:tr>
    </w:tbl>
    <w:p w14:paraId="00627B5D" w14:textId="77777777" w:rsidR="00EE6722" w:rsidRPr="009F3456" w:rsidRDefault="00EE6722" w:rsidP="00EE6722">
      <w:pPr>
        <w:spacing w:after="0" w:line="259" w:lineRule="auto"/>
        <w:ind w:left="7"/>
        <w:rPr>
          <w:rFonts w:ascii="Times New Roman" w:hAnsi="Times New Roman" w:cs="Times New Roman"/>
          <w:sz w:val="24"/>
          <w:szCs w:val="24"/>
        </w:rPr>
      </w:pPr>
    </w:p>
    <w:p w14:paraId="5D2342AD" w14:textId="77777777" w:rsidR="00E901D0" w:rsidRPr="008B4FBA" w:rsidRDefault="00E901D0" w:rsidP="008B4FBA">
      <w:pPr>
        <w:tabs>
          <w:tab w:val="left" w:pos="3945"/>
        </w:tabs>
      </w:pPr>
    </w:p>
    <w:sectPr w:rsidR="00E901D0" w:rsidRPr="008B4FBA" w:rsidSect="00E901D0">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BC9DB" w14:textId="77777777" w:rsidR="00582F1E" w:rsidRDefault="00582F1E" w:rsidP="00C058A7">
      <w:pPr>
        <w:spacing w:after="0" w:line="240" w:lineRule="auto"/>
      </w:pPr>
      <w:r>
        <w:separator/>
      </w:r>
    </w:p>
  </w:endnote>
  <w:endnote w:type="continuationSeparator" w:id="0">
    <w:p w14:paraId="1A40DB06" w14:textId="77777777" w:rsidR="00582F1E" w:rsidRDefault="00582F1E" w:rsidP="00C05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498384"/>
      <w:docPartObj>
        <w:docPartGallery w:val="Page Numbers (Bottom of Page)"/>
        <w:docPartUnique/>
      </w:docPartObj>
    </w:sdtPr>
    <w:sdtEndPr/>
    <w:sdtContent>
      <w:p w14:paraId="197C0BFF" w14:textId="77777777" w:rsidR="00852D07" w:rsidRDefault="00852D07">
        <w:pPr>
          <w:pStyle w:val="af"/>
          <w:jc w:val="right"/>
        </w:pPr>
        <w:r>
          <w:fldChar w:fldCharType="begin"/>
        </w:r>
        <w:r>
          <w:instrText>PAGE   \* MERGEFORMAT</w:instrText>
        </w:r>
        <w:r>
          <w:fldChar w:fldCharType="separate"/>
        </w:r>
        <w:r w:rsidR="00F100B4">
          <w:rPr>
            <w:noProof/>
          </w:rPr>
          <w:t>53</w:t>
        </w:r>
        <w:r>
          <w:fldChar w:fldCharType="end"/>
        </w:r>
      </w:p>
    </w:sdtContent>
  </w:sdt>
  <w:p w14:paraId="46E4F626" w14:textId="77777777" w:rsidR="00852D07" w:rsidRDefault="00852D0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C1C83" w14:textId="77777777" w:rsidR="00582F1E" w:rsidRDefault="00582F1E" w:rsidP="00C058A7">
      <w:pPr>
        <w:spacing w:after="0" w:line="240" w:lineRule="auto"/>
      </w:pPr>
      <w:r>
        <w:separator/>
      </w:r>
    </w:p>
  </w:footnote>
  <w:footnote w:type="continuationSeparator" w:id="0">
    <w:p w14:paraId="25083D08" w14:textId="77777777" w:rsidR="00582F1E" w:rsidRDefault="00582F1E" w:rsidP="00C05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4E70"/>
    <w:multiLevelType w:val="hybridMultilevel"/>
    <w:tmpl w:val="CEB8E65E"/>
    <w:lvl w:ilvl="0" w:tplc="4F70E5F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060C3735"/>
    <w:multiLevelType w:val="hybridMultilevel"/>
    <w:tmpl w:val="75BC2EB2"/>
    <w:lvl w:ilvl="0" w:tplc="B7E45084">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C216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DE5D9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889AA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74532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589B1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066F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14015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0CB54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8B7617"/>
    <w:multiLevelType w:val="hybridMultilevel"/>
    <w:tmpl w:val="EDB6E7E8"/>
    <w:lvl w:ilvl="0" w:tplc="0409000F">
      <w:start w:val="1"/>
      <w:numFmt w:val="decimal"/>
      <w:lvlText w:val="%1."/>
      <w:lvlJc w:val="left"/>
      <w:pPr>
        <w:tabs>
          <w:tab w:val="num" w:pos="360"/>
        </w:tabs>
        <w:ind w:left="360" w:hanging="360"/>
      </w:pPr>
      <w:rPr>
        <w:rFonts w:hint="default"/>
      </w:rPr>
    </w:lvl>
    <w:lvl w:ilvl="1" w:tplc="958E051A">
      <w:start w:val="1"/>
      <w:numFmt w:val="bullet"/>
      <w:lvlText w:val="-"/>
      <w:lvlJc w:val="left"/>
      <w:pPr>
        <w:tabs>
          <w:tab w:val="num" w:pos="1080"/>
        </w:tabs>
        <w:ind w:left="1080" w:hanging="360"/>
      </w:pPr>
      <w:rPr>
        <w:rFonts w:ascii="Times New Roman" w:eastAsia="Times New Roman" w:hAnsi="Times New Roman" w:cs="Times New Roman" w:hint="default"/>
      </w:rPr>
    </w:lvl>
    <w:lvl w:ilvl="2" w:tplc="2B6AD2B6">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ED3AA0"/>
    <w:multiLevelType w:val="hybridMultilevel"/>
    <w:tmpl w:val="9D32F3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E5EA9"/>
    <w:multiLevelType w:val="hybridMultilevel"/>
    <w:tmpl w:val="6DE42404"/>
    <w:lvl w:ilvl="0" w:tplc="C87E0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E1555F"/>
    <w:multiLevelType w:val="hybridMultilevel"/>
    <w:tmpl w:val="D498443C"/>
    <w:lvl w:ilvl="0" w:tplc="3D10153E">
      <w:start w:val="1"/>
      <w:numFmt w:val="decimal"/>
      <w:lvlText w:val="%1"/>
      <w:lvlJc w:val="left"/>
      <w:pPr>
        <w:ind w:left="1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3482D1C">
      <w:start w:val="1"/>
      <w:numFmt w:val="lowerLetter"/>
      <w:lvlText w:val="%2"/>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E4A380">
      <w:start w:val="1"/>
      <w:numFmt w:val="lowerRoman"/>
      <w:lvlText w:val="%3"/>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800ED6">
      <w:start w:val="1"/>
      <w:numFmt w:val="decimal"/>
      <w:lvlText w:val="%4"/>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8CC3A8">
      <w:start w:val="1"/>
      <w:numFmt w:val="lowerLetter"/>
      <w:lvlText w:val="%5"/>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9EDDDC">
      <w:start w:val="1"/>
      <w:numFmt w:val="lowerRoman"/>
      <w:lvlText w:val="%6"/>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C98870A">
      <w:start w:val="1"/>
      <w:numFmt w:val="decimal"/>
      <w:lvlText w:val="%7"/>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91E2884">
      <w:start w:val="1"/>
      <w:numFmt w:val="lowerLetter"/>
      <w:lvlText w:val="%8"/>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820664">
      <w:start w:val="1"/>
      <w:numFmt w:val="lowerRoman"/>
      <w:lvlText w:val="%9"/>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C00DB5"/>
    <w:multiLevelType w:val="multilevel"/>
    <w:tmpl w:val="160AF5AC"/>
    <w:lvl w:ilvl="0">
      <w:start w:val="1"/>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8954777"/>
    <w:multiLevelType w:val="hybridMultilevel"/>
    <w:tmpl w:val="DA5EF292"/>
    <w:lvl w:ilvl="0" w:tplc="7696D1D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D852A0">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2814F4">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4E5608">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FA4936">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634FA">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362220">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40BCB0">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38D73A">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1B5E85"/>
    <w:multiLevelType w:val="hybridMultilevel"/>
    <w:tmpl w:val="2E0AB5E0"/>
    <w:lvl w:ilvl="0" w:tplc="04190011">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9" w15:restartNumberingAfterBreak="0">
    <w:nsid w:val="192020DE"/>
    <w:multiLevelType w:val="hybridMultilevel"/>
    <w:tmpl w:val="36B8B6E0"/>
    <w:lvl w:ilvl="0" w:tplc="356848DA">
      <w:start w:val="1"/>
      <w:numFmt w:val="decimal"/>
      <w:lvlText w:val="%1"/>
      <w:lvlJc w:val="left"/>
      <w:pPr>
        <w:ind w:left="13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96F5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281E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0406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0D8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A6ED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ACCF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ACA5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169F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C05DF9"/>
    <w:multiLevelType w:val="hybridMultilevel"/>
    <w:tmpl w:val="CDEA42C8"/>
    <w:lvl w:ilvl="0" w:tplc="845654B2">
      <w:start w:val="1"/>
      <w:numFmt w:val="decimal"/>
      <w:lvlText w:val="%1"/>
      <w:lvlJc w:val="left"/>
      <w:pPr>
        <w:ind w:left="1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BC8078">
      <w:start w:val="1"/>
      <w:numFmt w:val="lowerLetter"/>
      <w:lvlText w:val="%2"/>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48A876">
      <w:start w:val="1"/>
      <w:numFmt w:val="lowerRoman"/>
      <w:lvlText w:val="%3"/>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DC3EF6">
      <w:start w:val="1"/>
      <w:numFmt w:val="decimal"/>
      <w:lvlText w:val="%4"/>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9C885A">
      <w:start w:val="1"/>
      <w:numFmt w:val="lowerLetter"/>
      <w:lvlText w:val="%5"/>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D0204A">
      <w:start w:val="1"/>
      <w:numFmt w:val="lowerRoman"/>
      <w:lvlText w:val="%6"/>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723B00">
      <w:start w:val="1"/>
      <w:numFmt w:val="decimal"/>
      <w:lvlText w:val="%7"/>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0A47E8">
      <w:start w:val="1"/>
      <w:numFmt w:val="lowerLetter"/>
      <w:lvlText w:val="%8"/>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CC9100">
      <w:start w:val="1"/>
      <w:numFmt w:val="lowerRoman"/>
      <w:lvlText w:val="%9"/>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AC635A"/>
    <w:multiLevelType w:val="hybridMultilevel"/>
    <w:tmpl w:val="40E2A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0D6758"/>
    <w:multiLevelType w:val="hybridMultilevel"/>
    <w:tmpl w:val="E452C4EC"/>
    <w:lvl w:ilvl="0" w:tplc="0419000B">
      <w:start w:val="1"/>
      <w:numFmt w:val="bullet"/>
      <w:lvlText w:val=""/>
      <w:lvlJc w:val="left"/>
      <w:pPr>
        <w:tabs>
          <w:tab w:val="num" w:pos="1495"/>
        </w:tabs>
        <w:ind w:left="1495" w:hanging="360"/>
      </w:pPr>
      <w:rPr>
        <w:rFonts w:ascii="Wingdings" w:hAnsi="Wingdings" w:hint="default"/>
      </w:rPr>
    </w:lvl>
    <w:lvl w:ilvl="1" w:tplc="04190003" w:tentative="1">
      <w:start w:val="1"/>
      <w:numFmt w:val="bullet"/>
      <w:lvlText w:val="o"/>
      <w:lvlJc w:val="left"/>
      <w:pPr>
        <w:tabs>
          <w:tab w:val="num" w:pos="2215"/>
        </w:tabs>
        <w:ind w:left="2215" w:hanging="360"/>
      </w:pPr>
      <w:rPr>
        <w:rFonts w:ascii="Courier New" w:hAnsi="Courier New" w:cs="Courier New"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cs="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cs="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13" w15:restartNumberingAfterBreak="0">
    <w:nsid w:val="243071C9"/>
    <w:multiLevelType w:val="hybridMultilevel"/>
    <w:tmpl w:val="E08864FC"/>
    <w:lvl w:ilvl="0" w:tplc="B1AA48DE">
      <w:start w:val="1"/>
      <w:numFmt w:val="decimal"/>
      <w:lvlText w:val="%1"/>
      <w:lvlJc w:val="left"/>
      <w:pPr>
        <w:ind w:left="1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A4DB20">
      <w:start w:val="1"/>
      <w:numFmt w:val="lowerLetter"/>
      <w:lvlText w:val="%2"/>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FCCF44">
      <w:start w:val="1"/>
      <w:numFmt w:val="lowerRoman"/>
      <w:lvlText w:val="%3"/>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30D590">
      <w:start w:val="1"/>
      <w:numFmt w:val="decimal"/>
      <w:lvlText w:val="%4"/>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C0ED32">
      <w:start w:val="1"/>
      <w:numFmt w:val="lowerLetter"/>
      <w:lvlText w:val="%5"/>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CCA425A">
      <w:start w:val="1"/>
      <w:numFmt w:val="lowerRoman"/>
      <w:lvlText w:val="%6"/>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9C498C">
      <w:start w:val="1"/>
      <w:numFmt w:val="decimal"/>
      <w:lvlText w:val="%7"/>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9C615C">
      <w:start w:val="1"/>
      <w:numFmt w:val="lowerLetter"/>
      <w:lvlText w:val="%8"/>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F4ADF84">
      <w:start w:val="1"/>
      <w:numFmt w:val="lowerRoman"/>
      <w:lvlText w:val="%9"/>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16636F"/>
    <w:multiLevelType w:val="hybridMultilevel"/>
    <w:tmpl w:val="E9761C7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15:restartNumberingAfterBreak="0">
    <w:nsid w:val="2B2267F5"/>
    <w:multiLevelType w:val="hybridMultilevel"/>
    <w:tmpl w:val="944CAC94"/>
    <w:lvl w:ilvl="0" w:tplc="04190001">
      <w:start w:val="1"/>
      <w:numFmt w:val="bullet"/>
      <w:lvlText w:val=""/>
      <w:lvlJc w:val="left"/>
      <w:pPr>
        <w:tabs>
          <w:tab w:val="num" w:pos="1260"/>
        </w:tabs>
        <w:ind w:left="1260" w:hanging="360"/>
      </w:pPr>
      <w:rPr>
        <w:rFonts w:ascii="Symbol" w:hAnsi="Symbol" w:hint="default"/>
      </w:rPr>
    </w:lvl>
    <w:lvl w:ilvl="1" w:tplc="AB9AD3C2">
      <w:numFmt w:val="bullet"/>
      <w:lvlText w:val="•"/>
      <w:lvlJc w:val="left"/>
      <w:pPr>
        <w:ind w:left="1980" w:hanging="360"/>
      </w:pPr>
      <w:rPr>
        <w:rFonts w:ascii="Times New Roman" w:eastAsia="Times New Roman" w:hAnsi="Times New Roman" w:cs="Times New Roman" w:hint="default"/>
        <w:color w:val="FF0000"/>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F06483C"/>
    <w:multiLevelType w:val="hybridMultilevel"/>
    <w:tmpl w:val="9D381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A043B6"/>
    <w:multiLevelType w:val="multilevel"/>
    <w:tmpl w:val="2E8C3716"/>
    <w:lvl w:ilvl="0">
      <w:start w:val="1"/>
      <w:numFmt w:val="upperRoman"/>
      <w:lvlText w:val="%1."/>
      <w:lvlJc w:val="left"/>
      <w:pPr>
        <w:ind w:left="1080" w:hanging="720"/>
      </w:pPr>
      <w:rPr>
        <w:rFonts w:hint="default"/>
        <w:b/>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1943326"/>
    <w:multiLevelType w:val="hybridMultilevel"/>
    <w:tmpl w:val="D3DE77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27B6861"/>
    <w:multiLevelType w:val="hybridMultilevel"/>
    <w:tmpl w:val="5DB8E76E"/>
    <w:lvl w:ilvl="0" w:tplc="BAA039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30E4F44"/>
    <w:multiLevelType w:val="hybridMultilevel"/>
    <w:tmpl w:val="73283558"/>
    <w:lvl w:ilvl="0" w:tplc="D158BB5A">
      <w:start w:val="1"/>
      <w:numFmt w:val="decimal"/>
      <w:lvlText w:val="%1"/>
      <w:lvlJc w:val="left"/>
      <w:pPr>
        <w:ind w:left="1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0DCF7C0">
      <w:start w:val="1"/>
      <w:numFmt w:val="lowerLetter"/>
      <w:lvlText w:val="%2"/>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8CC430">
      <w:start w:val="1"/>
      <w:numFmt w:val="lowerRoman"/>
      <w:lvlText w:val="%3"/>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C883BC">
      <w:start w:val="1"/>
      <w:numFmt w:val="decimal"/>
      <w:lvlText w:val="%4"/>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4A1DFC">
      <w:start w:val="1"/>
      <w:numFmt w:val="lowerLetter"/>
      <w:lvlText w:val="%5"/>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90587A">
      <w:start w:val="1"/>
      <w:numFmt w:val="lowerRoman"/>
      <w:lvlText w:val="%6"/>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6878FA">
      <w:start w:val="1"/>
      <w:numFmt w:val="decimal"/>
      <w:lvlText w:val="%7"/>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A06F62">
      <w:start w:val="1"/>
      <w:numFmt w:val="lowerLetter"/>
      <w:lvlText w:val="%8"/>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463ED8">
      <w:start w:val="1"/>
      <w:numFmt w:val="lowerRoman"/>
      <w:lvlText w:val="%9"/>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7D8069B"/>
    <w:multiLevelType w:val="hybridMultilevel"/>
    <w:tmpl w:val="4A6C7F74"/>
    <w:lvl w:ilvl="0" w:tplc="E1983ADE">
      <w:start w:val="1"/>
      <w:numFmt w:val="decimal"/>
      <w:lvlText w:val="%1"/>
      <w:lvlJc w:val="left"/>
      <w:pPr>
        <w:ind w:left="1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A8C45C">
      <w:start w:val="1"/>
      <w:numFmt w:val="lowerLetter"/>
      <w:lvlText w:val="%2"/>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14CDCA">
      <w:start w:val="1"/>
      <w:numFmt w:val="lowerRoman"/>
      <w:lvlText w:val="%3"/>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B489BD0">
      <w:start w:val="1"/>
      <w:numFmt w:val="decimal"/>
      <w:lvlText w:val="%4"/>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502FE7E">
      <w:start w:val="1"/>
      <w:numFmt w:val="lowerLetter"/>
      <w:lvlText w:val="%5"/>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84B916">
      <w:start w:val="1"/>
      <w:numFmt w:val="lowerRoman"/>
      <w:lvlText w:val="%6"/>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741C78">
      <w:start w:val="1"/>
      <w:numFmt w:val="decimal"/>
      <w:lvlText w:val="%7"/>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609A50">
      <w:start w:val="1"/>
      <w:numFmt w:val="lowerLetter"/>
      <w:lvlText w:val="%8"/>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336874A">
      <w:start w:val="1"/>
      <w:numFmt w:val="lowerRoman"/>
      <w:lvlText w:val="%9"/>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A0B75D8"/>
    <w:multiLevelType w:val="hybridMultilevel"/>
    <w:tmpl w:val="6E2891F6"/>
    <w:lvl w:ilvl="0" w:tplc="0812E2E6">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B022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4C9D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DEB8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24665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9AD80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B482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4C62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2009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DE12E43"/>
    <w:multiLevelType w:val="hybridMultilevel"/>
    <w:tmpl w:val="0F4A0F7C"/>
    <w:lvl w:ilvl="0" w:tplc="6FE62830">
      <w:start w:val="1"/>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3649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D2F1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825D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A6B1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E45B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083D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07B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82A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EE058F1"/>
    <w:multiLevelType w:val="multilevel"/>
    <w:tmpl w:val="CCE2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6C11FC"/>
    <w:multiLevelType w:val="hybridMultilevel"/>
    <w:tmpl w:val="31503D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85D6588"/>
    <w:multiLevelType w:val="hybridMultilevel"/>
    <w:tmpl w:val="B35ED244"/>
    <w:lvl w:ilvl="0" w:tplc="304637BE">
      <w:start w:val="1"/>
      <w:numFmt w:val="decimal"/>
      <w:lvlText w:val="%1"/>
      <w:lvlJc w:val="left"/>
      <w:pPr>
        <w:ind w:left="1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B0AC52">
      <w:start w:val="1"/>
      <w:numFmt w:val="lowerLetter"/>
      <w:lvlText w:val="%2"/>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00C08A4">
      <w:start w:val="1"/>
      <w:numFmt w:val="lowerRoman"/>
      <w:lvlText w:val="%3"/>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2604E0">
      <w:start w:val="1"/>
      <w:numFmt w:val="decimal"/>
      <w:lvlText w:val="%4"/>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6ED552">
      <w:start w:val="1"/>
      <w:numFmt w:val="lowerLetter"/>
      <w:lvlText w:val="%5"/>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FEAF44">
      <w:start w:val="1"/>
      <w:numFmt w:val="lowerRoman"/>
      <w:lvlText w:val="%6"/>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58F7F6">
      <w:start w:val="1"/>
      <w:numFmt w:val="decimal"/>
      <w:lvlText w:val="%7"/>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32B198">
      <w:start w:val="1"/>
      <w:numFmt w:val="lowerLetter"/>
      <w:lvlText w:val="%8"/>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A16553C">
      <w:start w:val="1"/>
      <w:numFmt w:val="lowerRoman"/>
      <w:lvlText w:val="%9"/>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8813578"/>
    <w:multiLevelType w:val="hybridMultilevel"/>
    <w:tmpl w:val="DBEEF41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A6C6355"/>
    <w:multiLevelType w:val="multilevel"/>
    <w:tmpl w:val="7F1CC3C0"/>
    <w:lvl w:ilvl="0">
      <w:start w:val="1"/>
      <w:numFmt w:val="upperRoman"/>
      <w:lvlText w:val="%1."/>
      <w:lvlJc w:val="left"/>
      <w:pPr>
        <w:ind w:left="1855"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9" w15:restartNumberingAfterBreak="0">
    <w:nsid w:val="52C0529D"/>
    <w:multiLevelType w:val="hybridMultilevel"/>
    <w:tmpl w:val="2496F856"/>
    <w:lvl w:ilvl="0" w:tplc="B6B84494">
      <w:start w:val="1"/>
      <w:numFmt w:val="decimal"/>
      <w:lvlText w:val="%1"/>
      <w:lvlJc w:val="left"/>
      <w:pPr>
        <w:ind w:left="1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04671E">
      <w:start w:val="1"/>
      <w:numFmt w:val="lowerLetter"/>
      <w:lvlText w:val="%2"/>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D169B84">
      <w:start w:val="1"/>
      <w:numFmt w:val="lowerRoman"/>
      <w:lvlText w:val="%3"/>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1281FE">
      <w:start w:val="1"/>
      <w:numFmt w:val="decimal"/>
      <w:lvlText w:val="%4"/>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0CBAFC">
      <w:start w:val="1"/>
      <w:numFmt w:val="lowerLetter"/>
      <w:lvlText w:val="%5"/>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7E1EE2">
      <w:start w:val="1"/>
      <w:numFmt w:val="lowerRoman"/>
      <w:lvlText w:val="%6"/>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562470">
      <w:start w:val="1"/>
      <w:numFmt w:val="decimal"/>
      <w:lvlText w:val="%7"/>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AC7E12">
      <w:start w:val="1"/>
      <w:numFmt w:val="lowerLetter"/>
      <w:lvlText w:val="%8"/>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AC3262">
      <w:start w:val="1"/>
      <w:numFmt w:val="lowerRoman"/>
      <w:lvlText w:val="%9"/>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8A7417B"/>
    <w:multiLevelType w:val="hybridMultilevel"/>
    <w:tmpl w:val="ADE24FFA"/>
    <w:lvl w:ilvl="0" w:tplc="C87E0C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A5E2147"/>
    <w:multiLevelType w:val="hybridMultilevel"/>
    <w:tmpl w:val="A300A65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6522061C"/>
    <w:multiLevelType w:val="multilevel"/>
    <w:tmpl w:val="D0981652"/>
    <w:lvl w:ilvl="0">
      <w:start w:val="1"/>
      <w:numFmt w:val="upperRoman"/>
      <w:lvlText w:val="%1."/>
      <w:lvlJc w:val="left"/>
      <w:pPr>
        <w:ind w:left="1004" w:hanging="72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3052" w:hanging="2160"/>
      </w:pPr>
      <w:rPr>
        <w:rFonts w:hint="default"/>
      </w:rPr>
    </w:lvl>
  </w:abstractNum>
  <w:num w:numId="1">
    <w:abstractNumId w:val="17"/>
  </w:num>
  <w:num w:numId="2">
    <w:abstractNumId w:val="32"/>
  </w:num>
  <w:num w:numId="3">
    <w:abstractNumId w:val="28"/>
  </w:num>
  <w:num w:numId="4">
    <w:abstractNumId w:val="30"/>
  </w:num>
  <w:num w:numId="5">
    <w:abstractNumId w:val="4"/>
  </w:num>
  <w:num w:numId="6">
    <w:abstractNumId w:val="24"/>
  </w:num>
  <w:num w:numId="7">
    <w:abstractNumId w:val="16"/>
  </w:num>
  <w:num w:numId="8">
    <w:abstractNumId w:val="15"/>
  </w:num>
  <w:num w:numId="9">
    <w:abstractNumId w:val="3"/>
  </w:num>
  <w:num w:numId="10">
    <w:abstractNumId w:val="27"/>
  </w:num>
  <w:num w:numId="11">
    <w:abstractNumId w:val="19"/>
  </w:num>
  <w:num w:numId="12">
    <w:abstractNumId w:val="12"/>
  </w:num>
  <w:num w:numId="13">
    <w:abstractNumId w:val="31"/>
  </w:num>
  <w:num w:numId="14">
    <w:abstractNumId w:val="25"/>
  </w:num>
  <w:num w:numId="15">
    <w:abstractNumId w:val="8"/>
  </w:num>
  <w:num w:numId="16">
    <w:abstractNumId w:val="2"/>
  </w:num>
  <w:num w:numId="17">
    <w:abstractNumId w:val="23"/>
  </w:num>
  <w:num w:numId="18">
    <w:abstractNumId w:val="1"/>
  </w:num>
  <w:num w:numId="19">
    <w:abstractNumId w:val="9"/>
  </w:num>
  <w:num w:numId="20">
    <w:abstractNumId w:val="22"/>
  </w:num>
  <w:num w:numId="21">
    <w:abstractNumId w:val="7"/>
  </w:num>
  <w:num w:numId="22">
    <w:abstractNumId w:val="5"/>
  </w:num>
  <w:num w:numId="23">
    <w:abstractNumId w:val="20"/>
  </w:num>
  <w:num w:numId="24">
    <w:abstractNumId w:val="13"/>
  </w:num>
  <w:num w:numId="25">
    <w:abstractNumId w:val="26"/>
  </w:num>
  <w:num w:numId="26">
    <w:abstractNumId w:val="21"/>
  </w:num>
  <w:num w:numId="27">
    <w:abstractNumId w:val="29"/>
  </w:num>
  <w:num w:numId="28">
    <w:abstractNumId w:val="10"/>
  </w:num>
  <w:num w:numId="29">
    <w:abstractNumId w:val="6"/>
  </w:num>
  <w:num w:numId="30">
    <w:abstractNumId w:val="18"/>
  </w:num>
  <w:num w:numId="31">
    <w:abstractNumId w:val="0"/>
  </w:num>
  <w:num w:numId="32">
    <w:abstractNumId w:val="1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DE3"/>
    <w:rsid w:val="000068E7"/>
    <w:rsid w:val="00011B4A"/>
    <w:rsid w:val="00033AB8"/>
    <w:rsid w:val="00071213"/>
    <w:rsid w:val="00085E30"/>
    <w:rsid w:val="000B5D53"/>
    <w:rsid w:val="000B6ECE"/>
    <w:rsid w:val="00115CAC"/>
    <w:rsid w:val="00123ABA"/>
    <w:rsid w:val="001307A7"/>
    <w:rsid w:val="00136B25"/>
    <w:rsid w:val="00142647"/>
    <w:rsid w:val="00160D02"/>
    <w:rsid w:val="00163224"/>
    <w:rsid w:val="001A19B7"/>
    <w:rsid w:val="001B469E"/>
    <w:rsid w:val="001D1105"/>
    <w:rsid w:val="001F08DE"/>
    <w:rsid w:val="001F3C78"/>
    <w:rsid w:val="001F50F5"/>
    <w:rsid w:val="00215FF6"/>
    <w:rsid w:val="0022601E"/>
    <w:rsid w:val="0022704F"/>
    <w:rsid w:val="00290CF6"/>
    <w:rsid w:val="002A75C8"/>
    <w:rsid w:val="002D2DD3"/>
    <w:rsid w:val="0032385A"/>
    <w:rsid w:val="00364ED8"/>
    <w:rsid w:val="003954F4"/>
    <w:rsid w:val="003D17F3"/>
    <w:rsid w:val="003D2005"/>
    <w:rsid w:val="004156DE"/>
    <w:rsid w:val="00465173"/>
    <w:rsid w:val="00492AA3"/>
    <w:rsid w:val="004B7BE7"/>
    <w:rsid w:val="004C64A5"/>
    <w:rsid w:val="004D1FBF"/>
    <w:rsid w:val="005063F1"/>
    <w:rsid w:val="00520D41"/>
    <w:rsid w:val="0053188B"/>
    <w:rsid w:val="00532DC9"/>
    <w:rsid w:val="00582F1E"/>
    <w:rsid w:val="005A0FE3"/>
    <w:rsid w:val="005E1060"/>
    <w:rsid w:val="005E5765"/>
    <w:rsid w:val="00603006"/>
    <w:rsid w:val="0064599E"/>
    <w:rsid w:val="00651BC7"/>
    <w:rsid w:val="00685A64"/>
    <w:rsid w:val="006B0684"/>
    <w:rsid w:val="006D2F51"/>
    <w:rsid w:val="00703E21"/>
    <w:rsid w:val="00723674"/>
    <w:rsid w:val="00756615"/>
    <w:rsid w:val="00761512"/>
    <w:rsid w:val="00764BFE"/>
    <w:rsid w:val="0078376A"/>
    <w:rsid w:val="007C7E3E"/>
    <w:rsid w:val="007E7DE3"/>
    <w:rsid w:val="007F5B88"/>
    <w:rsid w:val="00807E89"/>
    <w:rsid w:val="00810654"/>
    <w:rsid w:val="00852D07"/>
    <w:rsid w:val="008819A1"/>
    <w:rsid w:val="008A7A73"/>
    <w:rsid w:val="008B4FBA"/>
    <w:rsid w:val="008F7CB2"/>
    <w:rsid w:val="00953061"/>
    <w:rsid w:val="00956B0A"/>
    <w:rsid w:val="009572C5"/>
    <w:rsid w:val="009626CC"/>
    <w:rsid w:val="009758E2"/>
    <w:rsid w:val="00977BB0"/>
    <w:rsid w:val="009A3506"/>
    <w:rsid w:val="009D7808"/>
    <w:rsid w:val="009F614C"/>
    <w:rsid w:val="00A0123D"/>
    <w:rsid w:val="00A03D24"/>
    <w:rsid w:val="00A06A55"/>
    <w:rsid w:val="00A06E2E"/>
    <w:rsid w:val="00A07676"/>
    <w:rsid w:val="00A16549"/>
    <w:rsid w:val="00A502F0"/>
    <w:rsid w:val="00AA73A3"/>
    <w:rsid w:val="00B40792"/>
    <w:rsid w:val="00B478C9"/>
    <w:rsid w:val="00BB131E"/>
    <w:rsid w:val="00BC2FAD"/>
    <w:rsid w:val="00BC4BA1"/>
    <w:rsid w:val="00BC73D4"/>
    <w:rsid w:val="00BF1F22"/>
    <w:rsid w:val="00BF7CE6"/>
    <w:rsid w:val="00C058A7"/>
    <w:rsid w:val="00C55088"/>
    <w:rsid w:val="00C57B60"/>
    <w:rsid w:val="00C8058E"/>
    <w:rsid w:val="00CB18AA"/>
    <w:rsid w:val="00D008A8"/>
    <w:rsid w:val="00D03EF1"/>
    <w:rsid w:val="00D1730A"/>
    <w:rsid w:val="00D327F6"/>
    <w:rsid w:val="00D4587F"/>
    <w:rsid w:val="00D47ABB"/>
    <w:rsid w:val="00D57561"/>
    <w:rsid w:val="00D7209A"/>
    <w:rsid w:val="00D92362"/>
    <w:rsid w:val="00DA11FA"/>
    <w:rsid w:val="00DD1B08"/>
    <w:rsid w:val="00DD500B"/>
    <w:rsid w:val="00DD79FA"/>
    <w:rsid w:val="00DE1F24"/>
    <w:rsid w:val="00DE4810"/>
    <w:rsid w:val="00E10748"/>
    <w:rsid w:val="00E1597B"/>
    <w:rsid w:val="00E455C5"/>
    <w:rsid w:val="00E53627"/>
    <w:rsid w:val="00E901D0"/>
    <w:rsid w:val="00EB1CC4"/>
    <w:rsid w:val="00ED66D6"/>
    <w:rsid w:val="00ED702D"/>
    <w:rsid w:val="00EE6722"/>
    <w:rsid w:val="00EF107A"/>
    <w:rsid w:val="00F100B4"/>
    <w:rsid w:val="00F209F5"/>
    <w:rsid w:val="00F300FE"/>
    <w:rsid w:val="00F71AF2"/>
    <w:rsid w:val="00FA510B"/>
    <w:rsid w:val="00FB199B"/>
    <w:rsid w:val="00FB4A28"/>
    <w:rsid w:val="00FB62B4"/>
    <w:rsid w:val="00FD7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7100"/>
  <w15:docId w15:val="{523BE274-4872-4D1B-9C32-9E506487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ajorBidi"/>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0F5"/>
    <w:pPr>
      <w:suppressAutoHyphens/>
    </w:pPr>
    <w:rPr>
      <w:rFonts w:ascii="Calibri" w:eastAsia="Times New Roman"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50F5"/>
    <w:rPr>
      <w:color w:val="0000FF" w:themeColor="hyperlink"/>
      <w:u w:val="single"/>
    </w:rPr>
  </w:style>
  <w:style w:type="table" w:styleId="a4">
    <w:name w:val="Table Grid"/>
    <w:basedOn w:val="a1"/>
    <w:uiPriority w:val="59"/>
    <w:rsid w:val="001F5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1F50F5"/>
    <w:pPr>
      <w:ind w:left="720"/>
      <w:contextualSpacing/>
    </w:pPr>
  </w:style>
  <w:style w:type="paragraph" w:styleId="a6">
    <w:name w:val="Normal (Web)"/>
    <w:basedOn w:val="a"/>
    <w:rsid w:val="001F50F5"/>
    <w:pPr>
      <w:spacing w:before="280" w:after="280" w:line="240" w:lineRule="auto"/>
    </w:pPr>
    <w:rPr>
      <w:rFonts w:ascii="Times New Roman" w:hAnsi="Times New Roman" w:cs="Times New Roman"/>
      <w:sz w:val="24"/>
      <w:szCs w:val="24"/>
    </w:rPr>
  </w:style>
  <w:style w:type="character" w:customStyle="1" w:styleId="FontStyle199">
    <w:name w:val="Font Style199"/>
    <w:uiPriority w:val="99"/>
    <w:rsid w:val="001F50F5"/>
    <w:rPr>
      <w:rFonts w:ascii="Tahoma" w:hAnsi="Tahoma" w:cs="Tahoma" w:hint="default"/>
      <w:b/>
      <w:bCs/>
      <w:sz w:val="42"/>
      <w:szCs w:val="42"/>
    </w:rPr>
  </w:style>
  <w:style w:type="character" w:customStyle="1" w:styleId="c0">
    <w:name w:val="c0"/>
    <w:basedOn w:val="a0"/>
    <w:rsid w:val="001F50F5"/>
  </w:style>
  <w:style w:type="table" w:customStyle="1" w:styleId="1">
    <w:name w:val="Сетка таблицы1"/>
    <w:basedOn w:val="a1"/>
    <w:next w:val="a4"/>
    <w:uiPriority w:val="59"/>
    <w:rsid w:val="001F50F5"/>
    <w:pPr>
      <w:spacing w:after="0" w:line="240" w:lineRule="auto"/>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rsid w:val="001F50F5"/>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1F50F5"/>
    <w:pPr>
      <w:widowControl w:val="0"/>
      <w:shd w:val="clear" w:color="auto" w:fill="FFFFFF"/>
      <w:suppressAutoHyphens w:val="0"/>
      <w:spacing w:before="840" w:after="4260" w:line="360" w:lineRule="exact"/>
      <w:ind w:hanging="480"/>
    </w:pPr>
    <w:rPr>
      <w:rFonts w:ascii="Times New Roman" w:hAnsi="Times New Roman" w:cstheme="majorBidi"/>
      <w:sz w:val="28"/>
      <w:szCs w:val="28"/>
      <w:lang w:eastAsia="en-US"/>
    </w:rPr>
  </w:style>
  <w:style w:type="paragraph" w:styleId="a7">
    <w:name w:val="No Spacing"/>
    <w:link w:val="a8"/>
    <w:uiPriority w:val="1"/>
    <w:qFormat/>
    <w:rsid w:val="0032385A"/>
    <w:pPr>
      <w:spacing w:after="0" w:line="240" w:lineRule="auto"/>
    </w:pPr>
    <w:rPr>
      <w:rFonts w:ascii="Calibri" w:eastAsia="Calibri" w:hAnsi="Calibri" w:cs="Times New Roman"/>
      <w:sz w:val="22"/>
      <w:szCs w:val="22"/>
    </w:rPr>
  </w:style>
  <w:style w:type="character" w:customStyle="1" w:styleId="a8">
    <w:name w:val="Без интервала Знак"/>
    <w:link w:val="a7"/>
    <w:uiPriority w:val="1"/>
    <w:rsid w:val="0032385A"/>
    <w:rPr>
      <w:rFonts w:ascii="Calibri" w:eastAsia="Calibri" w:hAnsi="Calibri" w:cs="Times New Roman"/>
      <w:sz w:val="22"/>
      <w:szCs w:val="22"/>
    </w:rPr>
  </w:style>
  <w:style w:type="character" w:styleId="a9">
    <w:name w:val="Strong"/>
    <w:basedOn w:val="a0"/>
    <w:qFormat/>
    <w:rsid w:val="0032385A"/>
    <w:rPr>
      <w:b/>
      <w:bCs/>
    </w:rPr>
  </w:style>
  <w:style w:type="character" w:styleId="aa">
    <w:name w:val="Emphasis"/>
    <w:basedOn w:val="a0"/>
    <w:uiPriority w:val="20"/>
    <w:qFormat/>
    <w:rsid w:val="0032385A"/>
    <w:rPr>
      <w:i/>
      <w:iCs/>
    </w:rPr>
  </w:style>
  <w:style w:type="table" w:customStyle="1" w:styleId="TableGrid">
    <w:name w:val="TableGrid"/>
    <w:rsid w:val="00E901D0"/>
    <w:pPr>
      <w:spacing w:after="0" w:line="240" w:lineRule="auto"/>
    </w:pPr>
    <w:rPr>
      <w:rFonts w:eastAsiaTheme="minorEastAsia" w:cstheme="minorBidi"/>
      <w:sz w:val="22"/>
      <w:szCs w:val="22"/>
      <w:lang w:eastAsia="ru-RU"/>
    </w:rPr>
    <w:tblPr>
      <w:tblCellMar>
        <w:top w:w="0" w:type="dxa"/>
        <w:left w:w="0" w:type="dxa"/>
        <w:bottom w:w="0" w:type="dxa"/>
        <w:right w:w="0" w:type="dxa"/>
      </w:tblCellMar>
    </w:tblPr>
  </w:style>
  <w:style w:type="paragraph" w:styleId="ab">
    <w:name w:val="Balloon Text"/>
    <w:basedOn w:val="a"/>
    <w:link w:val="ac"/>
    <w:uiPriority w:val="99"/>
    <w:semiHidden/>
    <w:unhideWhenUsed/>
    <w:rsid w:val="00123AB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23ABA"/>
    <w:rPr>
      <w:rFonts w:ascii="Tahoma" w:eastAsia="Times New Roman" w:hAnsi="Tahoma" w:cs="Tahoma"/>
      <w:sz w:val="16"/>
      <w:szCs w:val="16"/>
      <w:lang w:eastAsia="ar-SA"/>
    </w:rPr>
  </w:style>
  <w:style w:type="paragraph" w:styleId="ad">
    <w:name w:val="header"/>
    <w:basedOn w:val="a"/>
    <w:link w:val="ae"/>
    <w:uiPriority w:val="99"/>
    <w:unhideWhenUsed/>
    <w:rsid w:val="00C058A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058A7"/>
    <w:rPr>
      <w:rFonts w:ascii="Calibri" w:eastAsia="Times New Roman" w:hAnsi="Calibri" w:cs="Calibri"/>
      <w:sz w:val="22"/>
      <w:szCs w:val="22"/>
      <w:lang w:eastAsia="ar-SA"/>
    </w:rPr>
  </w:style>
  <w:style w:type="paragraph" w:styleId="af">
    <w:name w:val="footer"/>
    <w:basedOn w:val="a"/>
    <w:link w:val="af0"/>
    <w:uiPriority w:val="99"/>
    <w:unhideWhenUsed/>
    <w:rsid w:val="00C058A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058A7"/>
    <w:rPr>
      <w:rFonts w:ascii="Calibri" w:eastAsia="Times New Roma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59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hr.edu.ru/index.php?option=com_weblinks&amp;task=view&amp;catid=2&amp;id=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o.shr.ed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osharipovo@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bdouv21zolotoyklyuchik@mail.ru" TargetMode="External"/><Relationship Id="rId4" Type="http://schemas.openxmlformats.org/officeDocument/2006/relationships/settings" Target="settings.xml"/><Relationship Id="rId9" Type="http://schemas.openxmlformats.org/officeDocument/2006/relationships/hyperlink" Target="(http:/%20http:/www.goldkey21-shr.ucoz.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A9F37-304E-40C1-8BF2-BF298B6B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4153</TotalTime>
  <Pages>1</Pages>
  <Words>20739</Words>
  <Characters>118214</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2019-09-10T04:42:00Z</cp:lastPrinted>
  <dcterms:created xsi:type="dcterms:W3CDTF">2019-08-16T01:46:00Z</dcterms:created>
  <dcterms:modified xsi:type="dcterms:W3CDTF">2020-06-11T02:48:00Z</dcterms:modified>
</cp:coreProperties>
</file>